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952D80" w:rsidP="00140DF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952D80" w:rsidRDefault="00145E5B" w:rsidP="00140DFC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="00952D80" w:rsidRPr="00140DFC">
        <w:rPr>
          <w:sz w:val="28"/>
          <w:szCs w:val="28"/>
        </w:rPr>
        <w:t xml:space="preserve"> </w:t>
      </w:r>
      <w:r w:rsidR="00952D80" w:rsidRPr="00140DFC">
        <w:rPr>
          <w:bCs/>
          <w:sz w:val="28"/>
          <w:szCs w:val="28"/>
          <w:lang w:eastAsia="en-US"/>
        </w:rPr>
        <w:t xml:space="preserve"> </w:t>
      </w:r>
      <w:r w:rsidRPr="00140DFC"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140DFC">
        <w:rPr>
          <w:sz w:val="28"/>
          <w:szCs w:val="28"/>
        </w:rPr>
        <w:t xml:space="preserve"> </w:t>
      </w:r>
      <w:proofErr w:type="spellStart"/>
      <w:r w:rsidR="00356004">
        <w:rPr>
          <w:sz w:val="28"/>
          <w:szCs w:val="28"/>
        </w:rPr>
        <w:t>Верхнеграйворонского</w:t>
      </w:r>
      <w:proofErr w:type="spellEnd"/>
      <w:r w:rsidR="00793489" w:rsidRPr="00140DFC">
        <w:rPr>
          <w:sz w:val="28"/>
          <w:szCs w:val="28"/>
        </w:rPr>
        <w:t xml:space="preserve">  сельсовета  </w:t>
      </w:r>
      <w:proofErr w:type="spellStart"/>
      <w:r w:rsidR="00793489" w:rsidRPr="00140DFC">
        <w:rPr>
          <w:sz w:val="28"/>
          <w:szCs w:val="28"/>
        </w:rPr>
        <w:t>Касторенского</w:t>
      </w:r>
      <w:proofErr w:type="spellEnd"/>
      <w:r w:rsidR="00793489" w:rsidRPr="00140DFC">
        <w:rPr>
          <w:sz w:val="28"/>
          <w:szCs w:val="28"/>
        </w:rPr>
        <w:t xml:space="preserve"> </w:t>
      </w:r>
      <w:r w:rsidRPr="00140DFC">
        <w:rPr>
          <w:sz w:val="28"/>
          <w:szCs w:val="28"/>
        </w:rPr>
        <w:t xml:space="preserve"> райо</w:t>
      </w:r>
      <w:r>
        <w:rPr>
          <w:sz w:val="28"/>
          <w:szCs w:val="28"/>
        </w:rPr>
        <w:t>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356004">
        <w:rPr>
          <w:sz w:val="28"/>
          <w:szCs w:val="28"/>
        </w:rPr>
        <w:t>Верхнеграйворонского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356004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306725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</w:t>
      </w:r>
      <w:proofErr w:type="spellStart"/>
      <w:r w:rsidR="00793489">
        <w:rPr>
          <w:sz w:val="28"/>
          <w:szCs w:val="28"/>
        </w:rPr>
        <w:t>район</w:t>
      </w:r>
      <w:proofErr w:type="gramStart"/>
      <w:r w:rsidR="00793489">
        <w:rPr>
          <w:sz w:val="28"/>
          <w:szCs w:val="28"/>
        </w:rPr>
        <w:t>,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. Верхняя </w:t>
      </w:r>
      <w:proofErr w:type="spellStart"/>
      <w:r>
        <w:rPr>
          <w:sz w:val="28"/>
          <w:szCs w:val="28"/>
        </w:rPr>
        <w:t>Грайворонка</w:t>
      </w:r>
      <w:proofErr w:type="spellEnd"/>
      <w:r>
        <w:rPr>
          <w:sz w:val="28"/>
          <w:szCs w:val="28"/>
        </w:rPr>
        <w:t>, ул. Центральная, д.7А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r w:rsidR="00356004">
        <w:rPr>
          <w:color w:val="000000"/>
          <w:sz w:val="28"/>
          <w:szCs w:val="28"/>
          <w:lang w:val="en-US"/>
        </w:rPr>
        <w:t>v-graivorohka</w:t>
      </w:r>
      <w:r w:rsidR="00356004">
        <w:rPr>
          <w:color w:val="000000"/>
          <w:sz w:val="28"/>
          <w:szCs w:val="28"/>
        </w:rPr>
        <w:t>201</w:t>
      </w:r>
      <w:r w:rsidR="00356004">
        <w:rPr>
          <w:color w:val="000000"/>
          <w:sz w:val="28"/>
          <w:szCs w:val="28"/>
          <w:lang w:val="en-US"/>
        </w:rPr>
        <w:t>3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40DFC">
        <w:rPr>
          <w:sz w:val="28"/>
          <w:szCs w:val="28"/>
        </w:rPr>
        <w:t>21.06.2021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757C43" w:rsidP="00757C43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Pr="00140DFC" w:rsidRDefault="00145E5B" w:rsidP="00757C43">
      <w:pPr>
        <w:jc w:val="both"/>
        <w:rPr>
          <w:bCs/>
          <w:sz w:val="28"/>
          <w:szCs w:val="28"/>
          <w:lang w:eastAsia="en-US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40DFC">
        <w:rPr>
          <w:bCs/>
          <w:sz w:val="28"/>
          <w:szCs w:val="28"/>
          <w:lang w:eastAsia="en-US"/>
        </w:rPr>
        <w:t>«</w:t>
      </w:r>
      <w:r w:rsidR="00140DFC" w:rsidRPr="00140DFC">
        <w:rPr>
          <w:rFonts w:eastAsia="Andale Sans UI"/>
          <w:kern w:val="1"/>
          <w:sz w:val="28"/>
          <w:szCs w:val="28"/>
          <w:lang w:eastAsia="ar-SA"/>
        </w:rPr>
        <w:t>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 w:rsidR="00140DFC">
        <w:rPr>
          <w:rFonts w:eastAsia="Andale Sans UI"/>
          <w:kern w:val="1"/>
          <w:sz w:val="28"/>
          <w:szCs w:val="28"/>
          <w:lang w:eastAsia="ar-SA"/>
        </w:rPr>
        <w:t>»</w:t>
      </w:r>
      <w:r w:rsidR="00140DFC" w:rsidRPr="00140DFC">
        <w:rPr>
          <w:sz w:val="28"/>
          <w:szCs w:val="28"/>
        </w:rPr>
        <w:t xml:space="preserve"> </w:t>
      </w:r>
      <w:r w:rsidRPr="00140DFC">
        <w:rPr>
          <w:rFonts w:eastAsia="Arial"/>
          <w:color w:val="00000A"/>
          <w:kern w:val="2"/>
          <w:sz w:val="28"/>
          <w:szCs w:val="28"/>
          <w:lang w:eastAsia="ar-SA"/>
        </w:rPr>
        <w:t xml:space="preserve">   </w:t>
      </w:r>
      <w:r w:rsidRPr="00140DFC">
        <w:rPr>
          <w:sz w:val="28"/>
          <w:szCs w:val="28"/>
          <w:lang w:eastAsia="en-US"/>
        </w:rPr>
        <w:t xml:space="preserve">составляет 30 дней  </w:t>
      </w:r>
      <w:proofErr w:type="gramStart"/>
      <w:r w:rsidRPr="00140DFC">
        <w:rPr>
          <w:sz w:val="28"/>
          <w:szCs w:val="28"/>
          <w:lang w:eastAsia="en-US"/>
        </w:rPr>
        <w:t>с даты  размещения</w:t>
      </w:r>
      <w:proofErr w:type="gramEnd"/>
      <w:r w:rsidR="00D12597" w:rsidRPr="00140DFC">
        <w:rPr>
          <w:sz w:val="28"/>
          <w:szCs w:val="28"/>
          <w:lang w:eastAsia="en-US"/>
        </w:rPr>
        <w:t xml:space="preserve">  -   до </w:t>
      </w:r>
      <w:r w:rsidR="00140DFC">
        <w:rPr>
          <w:sz w:val="28"/>
          <w:szCs w:val="28"/>
          <w:lang w:eastAsia="en-US"/>
        </w:rPr>
        <w:t>20</w:t>
      </w:r>
      <w:r w:rsidR="00D12597" w:rsidRPr="00140DFC">
        <w:rPr>
          <w:sz w:val="28"/>
          <w:szCs w:val="28"/>
          <w:lang w:eastAsia="en-US"/>
        </w:rPr>
        <w:t>/0</w:t>
      </w:r>
      <w:r w:rsidR="00140DFC">
        <w:rPr>
          <w:sz w:val="28"/>
          <w:szCs w:val="28"/>
          <w:lang w:eastAsia="en-US"/>
        </w:rPr>
        <w:t>7</w:t>
      </w:r>
      <w:r w:rsidR="00375A13" w:rsidRPr="00140DFC">
        <w:rPr>
          <w:sz w:val="28"/>
          <w:szCs w:val="28"/>
          <w:lang w:eastAsia="en-US"/>
        </w:rPr>
        <w:t>/2021</w:t>
      </w:r>
      <w:r w:rsidRPr="00140DFC">
        <w:rPr>
          <w:sz w:val="28"/>
          <w:szCs w:val="28"/>
          <w:lang w:eastAsia="en-US"/>
        </w:rPr>
        <w:t xml:space="preserve"> года.</w:t>
      </w:r>
    </w:p>
    <w:p w:rsidR="00145E5B" w:rsidRPr="00140DFC" w:rsidRDefault="00145E5B" w:rsidP="00757C43">
      <w:pPr>
        <w:ind w:left="4820"/>
        <w:jc w:val="both"/>
        <w:rPr>
          <w:b/>
          <w:sz w:val="28"/>
          <w:szCs w:val="28"/>
        </w:rPr>
      </w:pPr>
    </w:p>
    <w:p w:rsidR="00842A9F" w:rsidRDefault="00842A9F" w:rsidP="00757C43">
      <w:pPr>
        <w:jc w:val="both"/>
      </w:pPr>
    </w:p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176E5"/>
    <w:rsid w:val="00140DFC"/>
    <w:rsid w:val="00145E5B"/>
    <w:rsid w:val="00356004"/>
    <w:rsid w:val="00375A13"/>
    <w:rsid w:val="004D0808"/>
    <w:rsid w:val="00757C43"/>
    <w:rsid w:val="00793489"/>
    <w:rsid w:val="0082073D"/>
    <w:rsid w:val="00842A9F"/>
    <w:rsid w:val="00952D80"/>
    <w:rsid w:val="009E087F"/>
    <w:rsid w:val="00A85810"/>
    <w:rsid w:val="00D12597"/>
    <w:rsid w:val="00D34725"/>
    <w:rsid w:val="00D7398B"/>
    <w:rsid w:val="00F00DB4"/>
    <w:rsid w:val="00F6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2018-05-28T06:27:00Z</dcterms:created>
  <dcterms:modified xsi:type="dcterms:W3CDTF">2021-06-21T12:50:00Z</dcterms:modified>
</cp:coreProperties>
</file>