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33" w:rsidRPr="00AC7B33" w:rsidRDefault="00AC7B33" w:rsidP="00AC7B3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7B33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</w:p>
    <w:p w:rsidR="00AC7B33" w:rsidRPr="00AC7B33" w:rsidRDefault="00AC7B33" w:rsidP="00AC7B33">
      <w:pPr>
        <w:pStyle w:val="a5"/>
        <w:tabs>
          <w:tab w:val="center" w:pos="4960"/>
        </w:tabs>
        <w:rPr>
          <w:rFonts w:cs="Times New Roman"/>
          <w:b w:val="0"/>
          <w:sz w:val="28"/>
          <w:szCs w:val="28"/>
        </w:rPr>
      </w:pPr>
      <w:r w:rsidRPr="00AC7B33">
        <w:rPr>
          <w:rFonts w:cs="Times New Roman"/>
          <w:b w:val="0"/>
          <w:sz w:val="28"/>
          <w:szCs w:val="28"/>
        </w:rPr>
        <w:t>ВЕРХНЕГРАЙВОРОНСКОГО   СЕЛЬСОВЕТА</w:t>
      </w:r>
    </w:p>
    <w:p w:rsidR="00AC7B33" w:rsidRPr="00AC7B33" w:rsidRDefault="00AC7B33" w:rsidP="00AC7B33">
      <w:pPr>
        <w:jc w:val="center"/>
        <w:rPr>
          <w:rFonts w:cs="Times New Roman"/>
          <w:sz w:val="28"/>
          <w:szCs w:val="28"/>
        </w:rPr>
      </w:pPr>
      <w:r w:rsidRPr="00AC7B33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Pr="00AC7B33">
        <w:rPr>
          <w:sz w:val="28"/>
          <w:szCs w:val="28"/>
        </w:rPr>
        <w:t xml:space="preserve">  </w:t>
      </w:r>
    </w:p>
    <w:p w:rsidR="00AC7B33" w:rsidRDefault="00AC7B33" w:rsidP="00AC7B33">
      <w:pPr>
        <w:jc w:val="center"/>
        <w:rPr>
          <w:rFonts w:cs="Times New Roman"/>
          <w:sz w:val="24"/>
        </w:rPr>
      </w:pPr>
    </w:p>
    <w:p w:rsidR="00AC7B33" w:rsidRDefault="00AC7B33" w:rsidP="00AC7B33">
      <w:pPr>
        <w:jc w:val="center"/>
        <w:rPr>
          <w:rFonts w:cs="Times New Roman"/>
          <w:sz w:val="24"/>
        </w:rPr>
      </w:pPr>
    </w:p>
    <w:p w:rsidR="00AC7B33" w:rsidRPr="00AC7B33" w:rsidRDefault="00AC7B33" w:rsidP="00AC7B33">
      <w:pPr>
        <w:pStyle w:val="1"/>
        <w:tabs>
          <w:tab w:val="left" w:pos="3600"/>
          <w:tab w:val="center" w:pos="4960"/>
        </w:tabs>
        <w:jc w:val="center"/>
        <w:rPr>
          <w:rFonts w:cs="Times New Roman"/>
          <w:b w:val="0"/>
          <w:sz w:val="28"/>
          <w:szCs w:val="28"/>
        </w:rPr>
      </w:pPr>
      <w:r w:rsidRPr="00AC7B33">
        <w:rPr>
          <w:b w:val="0"/>
          <w:sz w:val="28"/>
          <w:szCs w:val="28"/>
        </w:rPr>
        <w:t>РЕШЕНИЕ</w:t>
      </w:r>
    </w:p>
    <w:p w:rsidR="00AC7B33" w:rsidRDefault="00AC7B33" w:rsidP="00AC7B33">
      <w:pPr>
        <w:pStyle w:val="a3"/>
        <w:tabs>
          <w:tab w:val="left" w:pos="708"/>
        </w:tabs>
      </w:pPr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  <w:r w:rsidRPr="004060C6">
        <w:rPr>
          <w:sz w:val="28"/>
          <w:szCs w:val="28"/>
        </w:rPr>
        <w:t xml:space="preserve">«21» июня  2021 года                                                  </w:t>
      </w:r>
      <w:r w:rsidR="004060C6">
        <w:rPr>
          <w:sz w:val="28"/>
          <w:szCs w:val="28"/>
        </w:rPr>
        <w:t xml:space="preserve">    </w:t>
      </w:r>
      <w:r w:rsidRPr="004060C6">
        <w:rPr>
          <w:sz w:val="28"/>
          <w:szCs w:val="28"/>
        </w:rPr>
        <w:t xml:space="preserve">      № 16</w:t>
      </w:r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  <w:r w:rsidRPr="004060C6">
        <w:rPr>
          <w:sz w:val="28"/>
          <w:szCs w:val="28"/>
        </w:rPr>
        <w:t>О  назначении выборов депутатов</w:t>
      </w:r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  <w:r w:rsidRPr="004060C6">
        <w:rPr>
          <w:sz w:val="28"/>
          <w:szCs w:val="28"/>
        </w:rPr>
        <w:t xml:space="preserve">Собрания депутатов </w:t>
      </w:r>
      <w:proofErr w:type="spellStart"/>
      <w:r w:rsidRPr="004060C6">
        <w:rPr>
          <w:sz w:val="28"/>
          <w:szCs w:val="28"/>
        </w:rPr>
        <w:t>Верхнеграйворонского</w:t>
      </w:r>
      <w:proofErr w:type="spellEnd"/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  <w:r w:rsidRPr="004060C6">
        <w:rPr>
          <w:sz w:val="28"/>
          <w:szCs w:val="28"/>
        </w:rPr>
        <w:t xml:space="preserve">сельсовета </w:t>
      </w:r>
      <w:proofErr w:type="spellStart"/>
      <w:r w:rsidRPr="004060C6">
        <w:rPr>
          <w:sz w:val="28"/>
          <w:szCs w:val="28"/>
        </w:rPr>
        <w:t>Касторенского</w:t>
      </w:r>
      <w:proofErr w:type="spellEnd"/>
      <w:r w:rsidRPr="004060C6">
        <w:rPr>
          <w:sz w:val="28"/>
          <w:szCs w:val="28"/>
        </w:rPr>
        <w:t xml:space="preserve"> района</w:t>
      </w:r>
    </w:p>
    <w:p w:rsidR="00AC7B33" w:rsidRPr="004060C6" w:rsidRDefault="00AC7B33" w:rsidP="00AC7B33">
      <w:pPr>
        <w:pStyle w:val="a3"/>
        <w:tabs>
          <w:tab w:val="left" w:pos="708"/>
        </w:tabs>
        <w:rPr>
          <w:sz w:val="28"/>
          <w:szCs w:val="28"/>
        </w:rPr>
      </w:pPr>
    </w:p>
    <w:p w:rsidR="00AC7B33" w:rsidRPr="004060C6" w:rsidRDefault="00AC7B33" w:rsidP="00AC7B33">
      <w:pPr>
        <w:pStyle w:val="a3"/>
        <w:tabs>
          <w:tab w:val="left" w:pos="708"/>
        </w:tabs>
        <w:rPr>
          <w:bCs/>
          <w:sz w:val="28"/>
          <w:szCs w:val="28"/>
        </w:rPr>
      </w:pPr>
    </w:p>
    <w:p w:rsidR="00AC7B33" w:rsidRPr="004060C6" w:rsidRDefault="00AC7B33" w:rsidP="00AC7B33">
      <w:pPr>
        <w:pStyle w:val="a3"/>
        <w:tabs>
          <w:tab w:val="left" w:pos="708"/>
        </w:tabs>
        <w:jc w:val="both"/>
        <w:rPr>
          <w:b/>
          <w:sz w:val="28"/>
          <w:szCs w:val="28"/>
        </w:rPr>
      </w:pPr>
      <w:r w:rsidRPr="004060C6">
        <w:rPr>
          <w:sz w:val="28"/>
          <w:szCs w:val="28"/>
        </w:rPr>
        <w:t xml:space="preserve">     </w:t>
      </w:r>
      <w:r w:rsidR="004060C6" w:rsidRPr="004060C6">
        <w:rPr>
          <w:sz w:val="28"/>
          <w:szCs w:val="28"/>
        </w:rPr>
        <w:t xml:space="preserve">      </w:t>
      </w:r>
      <w:r w:rsidRPr="004060C6">
        <w:rPr>
          <w:sz w:val="28"/>
          <w:szCs w:val="28"/>
        </w:rPr>
        <w:t xml:space="preserve">    </w:t>
      </w:r>
      <w:proofErr w:type="gramStart"/>
      <w:r w:rsidRPr="004060C6">
        <w:rPr>
          <w:sz w:val="28"/>
          <w:szCs w:val="28"/>
        </w:rPr>
        <w:t>В соответствии со статьей 23 Федерального закона от 6 октября 2003 №131-ФЗ «Об общих принципах организации местного самоуправления в Российской Федерации», частями 3 и 7 статьи 12 Закона Курской области от 3 декабря 2009 № 106-ЗКО «Кодекс Курской области о выборах и референдумах», Уставом муниципального образования «</w:t>
      </w:r>
      <w:proofErr w:type="spellStart"/>
      <w:r w:rsidRPr="004060C6">
        <w:rPr>
          <w:sz w:val="28"/>
          <w:szCs w:val="28"/>
        </w:rPr>
        <w:t>Верхнеграйворонский</w:t>
      </w:r>
      <w:proofErr w:type="spellEnd"/>
      <w:r w:rsidRPr="004060C6">
        <w:rPr>
          <w:sz w:val="28"/>
          <w:szCs w:val="28"/>
        </w:rPr>
        <w:t xml:space="preserve"> сельсовет» </w:t>
      </w:r>
      <w:proofErr w:type="spellStart"/>
      <w:r w:rsidRPr="004060C6">
        <w:rPr>
          <w:sz w:val="28"/>
          <w:szCs w:val="28"/>
        </w:rPr>
        <w:t>Касторенского</w:t>
      </w:r>
      <w:proofErr w:type="spellEnd"/>
      <w:r w:rsidRPr="004060C6">
        <w:rPr>
          <w:sz w:val="28"/>
          <w:szCs w:val="28"/>
        </w:rPr>
        <w:t xml:space="preserve"> района, Собрание депутатов </w:t>
      </w:r>
      <w:proofErr w:type="spellStart"/>
      <w:r w:rsidRPr="004060C6">
        <w:rPr>
          <w:sz w:val="28"/>
          <w:szCs w:val="28"/>
        </w:rPr>
        <w:t>Верхнеграйворонского</w:t>
      </w:r>
      <w:proofErr w:type="spellEnd"/>
      <w:r w:rsidRPr="004060C6">
        <w:rPr>
          <w:sz w:val="28"/>
          <w:szCs w:val="28"/>
        </w:rPr>
        <w:t xml:space="preserve"> сельсовета  </w:t>
      </w:r>
      <w:proofErr w:type="spellStart"/>
      <w:r w:rsidRPr="004060C6">
        <w:rPr>
          <w:sz w:val="28"/>
          <w:szCs w:val="28"/>
        </w:rPr>
        <w:t>Касторенского</w:t>
      </w:r>
      <w:proofErr w:type="spellEnd"/>
      <w:r w:rsidRPr="004060C6">
        <w:rPr>
          <w:sz w:val="28"/>
          <w:szCs w:val="28"/>
        </w:rPr>
        <w:t xml:space="preserve"> района  </w:t>
      </w:r>
      <w:r w:rsidRPr="004060C6">
        <w:rPr>
          <w:b/>
          <w:sz w:val="28"/>
          <w:szCs w:val="28"/>
        </w:rPr>
        <w:t>РЕШИЛО:</w:t>
      </w:r>
      <w:proofErr w:type="gramEnd"/>
    </w:p>
    <w:p w:rsidR="00AC7B33" w:rsidRPr="004060C6" w:rsidRDefault="00AC7B33" w:rsidP="00AC7B33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4060C6">
        <w:rPr>
          <w:sz w:val="28"/>
          <w:szCs w:val="28"/>
        </w:rPr>
        <w:t xml:space="preserve">                1. Назначить на 19 сентября 2021 года выборы депутатов Собрания депутатов </w:t>
      </w:r>
      <w:proofErr w:type="spellStart"/>
      <w:r w:rsidRPr="004060C6">
        <w:rPr>
          <w:sz w:val="28"/>
          <w:szCs w:val="28"/>
        </w:rPr>
        <w:t>Верхнеграйворонского</w:t>
      </w:r>
      <w:proofErr w:type="spellEnd"/>
      <w:r w:rsidRPr="004060C6">
        <w:rPr>
          <w:sz w:val="28"/>
          <w:szCs w:val="28"/>
        </w:rPr>
        <w:t xml:space="preserve"> сельсовета </w:t>
      </w:r>
      <w:proofErr w:type="spellStart"/>
      <w:r w:rsidRPr="004060C6">
        <w:rPr>
          <w:sz w:val="28"/>
          <w:szCs w:val="28"/>
        </w:rPr>
        <w:t>Касторенского</w:t>
      </w:r>
      <w:proofErr w:type="spellEnd"/>
      <w:r w:rsidRPr="004060C6">
        <w:rPr>
          <w:sz w:val="28"/>
          <w:szCs w:val="28"/>
        </w:rPr>
        <w:t xml:space="preserve"> района.</w:t>
      </w:r>
    </w:p>
    <w:p w:rsidR="00AC7B33" w:rsidRPr="004060C6" w:rsidRDefault="00AC7B33" w:rsidP="00AC7B33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4060C6">
        <w:rPr>
          <w:sz w:val="28"/>
          <w:szCs w:val="28"/>
        </w:rPr>
        <w:t xml:space="preserve">                2. Настоящее решение вступает в силу со дня его официального опубликования в районной газете «Вести»</w:t>
      </w:r>
    </w:p>
    <w:p w:rsidR="00AC7B33" w:rsidRPr="004060C6" w:rsidRDefault="00AC7B33" w:rsidP="00AC7B33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4060C6">
        <w:rPr>
          <w:color w:val="000000"/>
          <w:spacing w:val="2"/>
          <w:sz w:val="28"/>
          <w:szCs w:val="28"/>
        </w:rPr>
        <w:t xml:space="preserve"> </w:t>
      </w:r>
    </w:p>
    <w:p w:rsidR="00AC7B33" w:rsidRPr="004060C6" w:rsidRDefault="00AC7B33" w:rsidP="00AC7B33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AC7B33" w:rsidRPr="004060C6" w:rsidRDefault="00AC7B33" w:rsidP="00AC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Председатель Собрания депутатов</w:t>
      </w:r>
    </w:p>
    <w:p w:rsidR="00AC7B33" w:rsidRPr="004060C6" w:rsidRDefault="00AC7B33" w:rsidP="00AC7B3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Верхнеграйв</w:t>
      </w:r>
      <w:r w:rsid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оронского</w:t>
      </w:r>
      <w:proofErr w:type="spellEnd"/>
      <w:r w:rsid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</w:t>
      </w:r>
      <w:r w:rsid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</w:p>
    <w:p w:rsidR="00AC7B33" w:rsidRPr="004060C6" w:rsidRDefault="00AC7B33" w:rsidP="00AC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spellStart"/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Касторенского</w:t>
      </w:r>
      <w:proofErr w:type="spellEnd"/>
      <w:r w:rsidRP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 </w:t>
      </w:r>
      <w:r w:rsid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О.В. </w:t>
      </w:r>
      <w:proofErr w:type="spellStart"/>
      <w:r w:rsidR="004060C6">
        <w:rPr>
          <w:rFonts w:ascii="Times New Roman" w:hAnsi="Times New Roman" w:cs="Times New Roman"/>
          <w:color w:val="000000"/>
          <w:spacing w:val="2"/>
          <w:sz w:val="28"/>
          <w:szCs w:val="28"/>
        </w:rPr>
        <w:t>Шумова</w:t>
      </w:r>
      <w:proofErr w:type="spellEnd"/>
    </w:p>
    <w:p w:rsidR="00AC7B33" w:rsidRPr="004060C6" w:rsidRDefault="00AC7B33" w:rsidP="00AC7B3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C7B33" w:rsidRPr="004060C6" w:rsidRDefault="00AC7B33" w:rsidP="00AC7B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4060C6">
        <w:rPr>
          <w:rFonts w:ascii="Times New Roman" w:hAnsi="Times New Roman" w:cs="Times New Roman"/>
          <w:color w:val="000000"/>
          <w:spacing w:val="1"/>
          <w:sz w:val="28"/>
          <w:szCs w:val="28"/>
        </w:rPr>
        <w:t>Верхнеграйворонского</w:t>
      </w:r>
      <w:proofErr w:type="spellEnd"/>
      <w:r w:rsidRPr="004060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60C6">
        <w:rPr>
          <w:rFonts w:ascii="Times New Roman" w:hAnsi="Times New Roman" w:cs="Times New Roman"/>
          <w:sz w:val="28"/>
          <w:szCs w:val="28"/>
        </w:rPr>
        <w:t xml:space="preserve">сельсовета           </w:t>
      </w:r>
      <w:r w:rsidR="004060C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C7B33" w:rsidRPr="004060C6" w:rsidRDefault="00AC7B33" w:rsidP="00AC7B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0C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060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6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Н.П. </w:t>
      </w:r>
      <w:proofErr w:type="spellStart"/>
      <w:r w:rsidR="004060C6">
        <w:rPr>
          <w:rFonts w:ascii="Times New Roman" w:hAnsi="Times New Roman" w:cs="Times New Roman"/>
          <w:sz w:val="28"/>
          <w:szCs w:val="28"/>
        </w:rPr>
        <w:t>Залузский</w:t>
      </w:r>
      <w:proofErr w:type="spellEnd"/>
    </w:p>
    <w:p w:rsidR="00AC7B33" w:rsidRPr="004060C6" w:rsidRDefault="00AC7B33" w:rsidP="00AC7B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B33" w:rsidRPr="00ED5D8E" w:rsidRDefault="00AC7B33" w:rsidP="00AC7B33">
      <w:pPr>
        <w:shd w:val="clear" w:color="auto" w:fill="FFFFFF"/>
        <w:jc w:val="both"/>
      </w:pPr>
    </w:p>
    <w:p w:rsidR="00AC7B33" w:rsidRDefault="00AC7B33" w:rsidP="00AC7B33">
      <w:pPr>
        <w:pStyle w:val="a5"/>
        <w:tabs>
          <w:tab w:val="center" w:pos="4960"/>
        </w:tabs>
        <w:rPr>
          <w:b w:val="0"/>
        </w:rPr>
      </w:pPr>
    </w:p>
    <w:p w:rsidR="00AC7B33" w:rsidRDefault="00AC7B33" w:rsidP="00AC7B33">
      <w:pPr>
        <w:pStyle w:val="a5"/>
        <w:tabs>
          <w:tab w:val="center" w:pos="4960"/>
        </w:tabs>
        <w:rPr>
          <w:b w:val="0"/>
        </w:rPr>
      </w:pPr>
    </w:p>
    <w:p w:rsidR="00AC7B33" w:rsidRDefault="00AC7B33" w:rsidP="00AC7B33">
      <w:pPr>
        <w:pStyle w:val="a5"/>
        <w:tabs>
          <w:tab w:val="center" w:pos="4960"/>
        </w:tabs>
        <w:rPr>
          <w:b w:val="0"/>
        </w:rPr>
      </w:pPr>
    </w:p>
    <w:p w:rsidR="00AC7B33" w:rsidRDefault="00AC7B33" w:rsidP="00AC7B33">
      <w:pPr>
        <w:pStyle w:val="a5"/>
        <w:tabs>
          <w:tab w:val="center" w:pos="4960"/>
        </w:tabs>
        <w:rPr>
          <w:b w:val="0"/>
        </w:rPr>
      </w:pPr>
    </w:p>
    <w:p w:rsidR="00E36ED0" w:rsidRDefault="00E36ED0"/>
    <w:sectPr w:rsidR="00E36ED0" w:rsidSect="000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B33"/>
    <w:rsid w:val="00007ACD"/>
    <w:rsid w:val="000F0ECF"/>
    <w:rsid w:val="00115BB3"/>
    <w:rsid w:val="004060C6"/>
    <w:rsid w:val="005A3CAC"/>
    <w:rsid w:val="00AC7B33"/>
    <w:rsid w:val="00E3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CF"/>
  </w:style>
  <w:style w:type="paragraph" w:styleId="1">
    <w:name w:val="heading 1"/>
    <w:basedOn w:val="a"/>
    <w:next w:val="a"/>
    <w:link w:val="10"/>
    <w:qFormat/>
    <w:rsid w:val="00AC7B33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B33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11"/>
    <w:rsid w:val="00AC7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C7B33"/>
  </w:style>
  <w:style w:type="character" w:customStyle="1" w:styleId="11">
    <w:name w:val="Верхний колонтитул Знак1"/>
    <w:link w:val="a3"/>
    <w:locked/>
    <w:rsid w:val="00AC7B3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C7B33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AC7B33"/>
    <w:rPr>
      <w:rFonts w:ascii="Times New Roman" w:eastAsia="Times New Roman" w:hAnsi="Times New Roman" w:cs="Courier New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2021-06-16T06:00:00Z</cp:lastPrinted>
  <dcterms:created xsi:type="dcterms:W3CDTF">2021-06-16T05:33:00Z</dcterms:created>
  <dcterms:modified xsi:type="dcterms:W3CDTF">2021-06-29T06:26:00Z</dcterms:modified>
</cp:coreProperties>
</file>