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7D" w:rsidRPr="008A1028" w:rsidRDefault="0074777D" w:rsidP="00747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28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74777D" w:rsidRPr="008A1028" w:rsidRDefault="0074777D" w:rsidP="00747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28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</w:p>
    <w:p w:rsidR="0074777D" w:rsidRPr="008A1028" w:rsidRDefault="0074777D" w:rsidP="00747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28">
        <w:rPr>
          <w:rFonts w:ascii="Times New Roman" w:hAnsi="Times New Roman" w:cs="Times New Roman"/>
          <w:b/>
          <w:sz w:val="24"/>
          <w:szCs w:val="24"/>
        </w:rPr>
        <w:t>ВЕРХНЕГРАЙВОРОНСКОГО СЕЛЬСОВЕТА</w:t>
      </w:r>
    </w:p>
    <w:p w:rsidR="0074777D" w:rsidRPr="008A1028" w:rsidRDefault="0074777D" w:rsidP="00747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28">
        <w:rPr>
          <w:rFonts w:ascii="Times New Roman" w:hAnsi="Times New Roman" w:cs="Times New Roman"/>
          <w:b/>
          <w:sz w:val="24"/>
          <w:szCs w:val="24"/>
        </w:rPr>
        <w:t>КАСТОРЕНСКОГО РАЙОНА  КУРСКОЙ ОБЛАСТИ</w:t>
      </w:r>
    </w:p>
    <w:p w:rsidR="0074777D" w:rsidRPr="008A1028" w:rsidRDefault="0074777D" w:rsidP="00747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77D" w:rsidRPr="008A1028" w:rsidRDefault="0074777D" w:rsidP="00747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77D" w:rsidRPr="008A1028" w:rsidRDefault="0074777D" w:rsidP="008A1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2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4777D" w:rsidRPr="008A1028" w:rsidRDefault="0074777D" w:rsidP="00747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77D" w:rsidRPr="008A1028" w:rsidRDefault="0074777D" w:rsidP="00747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028">
        <w:rPr>
          <w:rFonts w:ascii="Times New Roman" w:hAnsi="Times New Roman" w:cs="Times New Roman"/>
          <w:b/>
          <w:sz w:val="24"/>
          <w:szCs w:val="24"/>
        </w:rPr>
        <w:t>от  09 августа   2022 года                                                                                             № 14</w:t>
      </w:r>
    </w:p>
    <w:p w:rsidR="0074777D" w:rsidRPr="008A1028" w:rsidRDefault="0074777D" w:rsidP="00747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77D" w:rsidRPr="008A1028" w:rsidRDefault="0074777D" w:rsidP="00747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02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распоряжение </w:t>
      </w:r>
    </w:p>
    <w:p w:rsidR="0074777D" w:rsidRPr="008A1028" w:rsidRDefault="0074777D" w:rsidP="00747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028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8A1028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Pr="008A1028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74777D" w:rsidRPr="008A1028" w:rsidRDefault="0074777D" w:rsidP="00747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1028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8A1028">
        <w:rPr>
          <w:rFonts w:ascii="Times New Roman" w:hAnsi="Times New Roman" w:cs="Times New Roman"/>
          <w:b/>
          <w:sz w:val="24"/>
          <w:szCs w:val="24"/>
        </w:rPr>
        <w:t xml:space="preserve"> района №31 от 29.12.2021г.</w:t>
      </w:r>
    </w:p>
    <w:p w:rsidR="0074777D" w:rsidRPr="008A1028" w:rsidRDefault="0074777D" w:rsidP="00747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028">
        <w:rPr>
          <w:rFonts w:ascii="Times New Roman" w:hAnsi="Times New Roman" w:cs="Times New Roman"/>
          <w:b/>
          <w:sz w:val="24"/>
          <w:szCs w:val="24"/>
        </w:rPr>
        <w:t>«Об утверждении   штатного  расписания</w:t>
      </w:r>
    </w:p>
    <w:p w:rsidR="0074777D" w:rsidRPr="008A1028" w:rsidRDefault="0074777D" w:rsidP="00747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028">
        <w:rPr>
          <w:rFonts w:ascii="Times New Roman" w:hAnsi="Times New Roman" w:cs="Times New Roman"/>
          <w:b/>
          <w:sz w:val="24"/>
          <w:szCs w:val="24"/>
        </w:rPr>
        <w:t>на 2022 год»</w:t>
      </w:r>
    </w:p>
    <w:p w:rsidR="0074777D" w:rsidRDefault="0074777D" w:rsidP="0074777D">
      <w:pPr>
        <w:spacing w:after="0"/>
      </w:pPr>
    </w:p>
    <w:p w:rsidR="0074777D" w:rsidRDefault="0074777D" w:rsidP="008A1028">
      <w:pPr>
        <w:jc w:val="both"/>
      </w:pPr>
      <w:r>
        <w:t xml:space="preserve">     Руководствуясь Уставом муниципального образования «</w:t>
      </w:r>
      <w:proofErr w:type="spellStart"/>
      <w:r>
        <w:t>Верхнеграйворонский</w:t>
      </w:r>
      <w:proofErr w:type="spellEnd"/>
      <w:r>
        <w:t xml:space="preserve"> сельсовет» </w:t>
      </w:r>
      <w:proofErr w:type="spellStart"/>
      <w:r>
        <w:t>Касторенского</w:t>
      </w:r>
      <w:proofErr w:type="spellEnd"/>
      <w:r>
        <w:t xml:space="preserve"> района Курской области, на основании Постановления Администрации Курской области от 12.04.2022г. №418-па «О повышении утвержденных на 2022 год нормативов формирования расходов на содержание органов местного самоуправления муниципальных образований Курской области»: </w:t>
      </w:r>
    </w:p>
    <w:p w:rsidR="0074777D" w:rsidRDefault="0074777D" w:rsidP="0074777D">
      <w:pPr>
        <w:numPr>
          <w:ilvl w:val="0"/>
          <w:numId w:val="1"/>
        </w:numPr>
        <w:autoSpaceDE w:val="0"/>
        <w:autoSpaceDN w:val="0"/>
        <w:spacing w:after="0" w:line="240" w:lineRule="auto"/>
      </w:pPr>
      <w:r>
        <w:t xml:space="preserve">Внести изменения в приложения №1, №2 штатного расписания утвержденного распоряжением Администрации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№31 от 29.12.2021г. «Об утверждении штатного расписания на 2022 год».</w:t>
      </w:r>
    </w:p>
    <w:p w:rsidR="0074777D" w:rsidRDefault="0074777D" w:rsidP="0074777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данного распоряжения возложить  на  начальника отдела         (главного  бухгалтера) Администрации  </w:t>
      </w:r>
      <w:proofErr w:type="spellStart"/>
      <w:r>
        <w:t>Верхнеграйворонского</w:t>
      </w:r>
      <w:proofErr w:type="spellEnd"/>
      <w:r>
        <w:t xml:space="preserve">   сельсовета  </w:t>
      </w:r>
      <w:proofErr w:type="spellStart"/>
      <w:r>
        <w:t>Касторенского</w:t>
      </w:r>
      <w:proofErr w:type="spellEnd"/>
      <w:r>
        <w:t xml:space="preserve">  района   Курской  области Насонову Л.Н.    </w:t>
      </w:r>
    </w:p>
    <w:p w:rsidR="0074777D" w:rsidRDefault="0074777D" w:rsidP="0074777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>
        <w:t xml:space="preserve">Распоряжение вступает в силу со дня его подписания  и  распространяется    на  </w:t>
      </w:r>
      <w:proofErr w:type="gramStart"/>
      <w:r>
        <w:t>правоотношения</w:t>
      </w:r>
      <w:proofErr w:type="gramEnd"/>
      <w:r>
        <w:t xml:space="preserve">  возникшие  с  01.01.2022 года.</w:t>
      </w:r>
    </w:p>
    <w:p w:rsidR="0074777D" w:rsidRDefault="0074777D" w:rsidP="0074777D">
      <w:pPr>
        <w:ind w:left="585"/>
      </w:pPr>
    </w:p>
    <w:p w:rsidR="0074777D" w:rsidRDefault="0074777D" w:rsidP="0074777D">
      <w:pPr>
        <w:ind w:left="585"/>
      </w:pPr>
    </w:p>
    <w:p w:rsidR="0074777D" w:rsidRDefault="0074777D" w:rsidP="0074777D">
      <w:pPr>
        <w:ind w:left="585"/>
      </w:pPr>
    </w:p>
    <w:p w:rsidR="0074777D" w:rsidRDefault="0074777D" w:rsidP="008A1028">
      <w:pPr>
        <w:spacing w:after="0"/>
        <w:ind w:left="585"/>
      </w:pPr>
      <w:r>
        <w:t xml:space="preserve">Глава </w:t>
      </w:r>
    </w:p>
    <w:p w:rsidR="0074777D" w:rsidRDefault="0074777D" w:rsidP="008A1028">
      <w:pPr>
        <w:spacing w:after="0"/>
        <w:ind w:left="585"/>
      </w:pPr>
      <w:proofErr w:type="spellStart"/>
      <w:r>
        <w:t>Верхнеграйворонского</w:t>
      </w:r>
      <w:proofErr w:type="spellEnd"/>
      <w:r>
        <w:t xml:space="preserve"> </w:t>
      </w:r>
      <w:proofErr w:type="spellStart"/>
      <w:r>
        <w:t>сельсовета:__________________Н.П.Залузский</w:t>
      </w:r>
      <w:proofErr w:type="spellEnd"/>
    </w:p>
    <w:p w:rsidR="0074777D" w:rsidRDefault="0074777D" w:rsidP="008A1028">
      <w:pPr>
        <w:spacing w:after="0"/>
        <w:jc w:val="center"/>
      </w:pPr>
    </w:p>
    <w:p w:rsidR="0074777D" w:rsidRDefault="0074777D" w:rsidP="0074777D">
      <w:pPr>
        <w:jc w:val="center"/>
      </w:pPr>
    </w:p>
    <w:p w:rsidR="0074777D" w:rsidRDefault="0074777D" w:rsidP="0074777D">
      <w:pPr>
        <w:jc w:val="center"/>
      </w:pPr>
    </w:p>
    <w:p w:rsidR="0074777D" w:rsidRDefault="0074777D" w:rsidP="0074777D">
      <w:pPr>
        <w:jc w:val="center"/>
      </w:pPr>
    </w:p>
    <w:p w:rsidR="0074777D" w:rsidRDefault="0074777D" w:rsidP="0074777D">
      <w:pPr>
        <w:jc w:val="center"/>
      </w:pPr>
    </w:p>
    <w:p w:rsidR="0074777D" w:rsidRDefault="0074777D" w:rsidP="0074777D">
      <w:pPr>
        <w:jc w:val="both"/>
      </w:pPr>
    </w:p>
    <w:p w:rsidR="0074777D" w:rsidRDefault="0074777D" w:rsidP="0074777D">
      <w:pPr>
        <w:rPr>
          <w:b/>
          <w:bCs/>
          <w:sz w:val="16"/>
          <w:szCs w:val="16"/>
        </w:rPr>
        <w:sectPr w:rsidR="0074777D">
          <w:pgSz w:w="11906" w:h="16838"/>
          <w:pgMar w:top="1134" w:right="1134" w:bottom="1134" w:left="1134" w:header="397" w:footer="397" w:gutter="0"/>
          <w:cols w:space="720"/>
        </w:sectPr>
      </w:pPr>
    </w:p>
    <w:p w:rsidR="0074777D" w:rsidRDefault="0074777D" w:rsidP="0074777D">
      <w:pPr>
        <w:spacing w:after="0" w:line="240" w:lineRule="auto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Унифицированная форма № Т-3</w:t>
      </w:r>
    </w:p>
    <w:p w:rsidR="0074777D" w:rsidRDefault="0074777D" w:rsidP="0074777D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РФ</w:t>
      </w:r>
    </w:p>
    <w:p w:rsidR="0074777D" w:rsidRDefault="0074777D" w:rsidP="0074777D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16"/>
            <w:szCs w:val="16"/>
          </w:rPr>
          <w:t>2004 г</w:t>
        </w:r>
      </w:smartTag>
      <w:r>
        <w:rPr>
          <w:sz w:val="16"/>
          <w:szCs w:val="16"/>
        </w:rPr>
        <w:t>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69"/>
        <w:gridCol w:w="629"/>
        <w:gridCol w:w="966"/>
        <w:gridCol w:w="1706"/>
      </w:tblGrid>
      <w:tr w:rsidR="0074777D" w:rsidTr="0074777D">
        <w:tc>
          <w:tcPr>
            <w:tcW w:w="11269" w:type="dxa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74777D" w:rsidTr="0074777D">
        <w:tc>
          <w:tcPr>
            <w:tcW w:w="11269" w:type="dxa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0301017</w:t>
            </w:r>
          </w:p>
        </w:tc>
      </w:tr>
      <w:tr w:rsidR="0074777D" w:rsidTr="0074777D">
        <w:tc>
          <w:tcPr>
            <w:tcW w:w="1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777D" w:rsidTr="0074777D">
        <w:tc>
          <w:tcPr>
            <w:tcW w:w="1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74777D" w:rsidRDefault="0074777D" w:rsidP="0074777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2424"/>
        <w:gridCol w:w="3357"/>
        <w:gridCol w:w="266"/>
        <w:gridCol w:w="1624"/>
        <w:gridCol w:w="1624"/>
        <w:gridCol w:w="217"/>
        <w:gridCol w:w="2268"/>
        <w:gridCol w:w="202"/>
        <w:gridCol w:w="308"/>
        <w:gridCol w:w="168"/>
        <w:gridCol w:w="574"/>
        <w:gridCol w:w="280"/>
        <w:gridCol w:w="310"/>
        <w:gridCol w:w="567"/>
        <w:gridCol w:w="395"/>
      </w:tblGrid>
      <w:tr w:rsidR="0074777D" w:rsidTr="0074777D">
        <w:trPr>
          <w:jc w:val="right"/>
        </w:trPr>
        <w:tc>
          <w:tcPr>
            <w:tcW w:w="2424" w:type="dxa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  <w:tc>
          <w:tcPr>
            <w:tcW w:w="52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777D" w:rsidTr="0074777D">
        <w:trPr>
          <w:jc w:val="right"/>
        </w:trPr>
        <w:tc>
          <w:tcPr>
            <w:tcW w:w="242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7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ШТАТНОЕ РАСПИСАНИЕ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4-ШР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8A1028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09.08.2022г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</w:pPr>
          </w:p>
        </w:tc>
        <w:tc>
          <w:tcPr>
            <w:tcW w:w="5072" w:type="dxa"/>
            <w:gridSpan w:val="9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</w:pPr>
            <w:r>
              <w:t>УТВЕРЖДЕНО</w:t>
            </w:r>
          </w:p>
        </w:tc>
      </w:tr>
      <w:tr w:rsidR="0074777D" w:rsidTr="0074777D">
        <w:trPr>
          <w:jc w:val="right"/>
        </w:trPr>
        <w:tc>
          <w:tcPr>
            <w:tcW w:w="242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357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66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217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072" w:type="dxa"/>
            <w:gridSpan w:val="9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74777D" w:rsidTr="0074777D">
        <w:trPr>
          <w:jc w:val="right"/>
        </w:trPr>
        <w:tc>
          <w:tcPr>
            <w:tcW w:w="242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Распоряжением 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202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74777D" w:rsidRDefault="008A1028" w:rsidP="0074777D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«0</w:t>
            </w:r>
            <w:r w:rsidR="0074777D">
              <w:rPr>
                <w:sz w:val="18"/>
                <w:szCs w:val="18"/>
              </w:rPr>
              <w:t>9</w:t>
            </w:r>
          </w:p>
        </w:tc>
        <w:tc>
          <w:tcPr>
            <w:tcW w:w="168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77D" w:rsidRDefault="008A1028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80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0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A1028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77D" w:rsidRDefault="008A1028" w:rsidP="0074777D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74777D" w:rsidTr="0074777D">
        <w:trPr>
          <w:trHeight w:val="63"/>
          <w:jc w:val="right"/>
        </w:trPr>
        <w:tc>
          <w:tcPr>
            <w:tcW w:w="242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357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66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2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2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17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02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308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7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80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310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</w:tr>
    </w:tbl>
    <w:p w:rsidR="0074777D" w:rsidRDefault="0074777D" w:rsidP="0074777D">
      <w:pPr>
        <w:spacing w:after="0" w:line="240" w:lineRule="auto"/>
        <w:rPr>
          <w:sz w:val="6"/>
          <w:szCs w:val="6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883"/>
        <w:gridCol w:w="605"/>
        <w:gridCol w:w="313"/>
        <w:gridCol w:w="897"/>
        <w:gridCol w:w="984"/>
        <w:gridCol w:w="196"/>
        <w:gridCol w:w="105"/>
        <w:gridCol w:w="426"/>
        <w:gridCol w:w="141"/>
        <w:gridCol w:w="1497"/>
        <w:gridCol w:w="266"/>
        <w:gridCol w:w="294"/>
        <w:gridCol w:w="353"/>
        <w:gridCol w:w="2552"/>
        <w:gridCol w:w="1701"/>
        <w:gridCol w:w="209"/>
        <w:gridCol w:w="2200"/>
        <w:gridCol w:w="962"/>
      </w:tblGrid>
      <w:tr w:rsidR="0074777D" w:rsidTr="0074777D">
        <w:trPr>
          <w:jc w:val="right"/>
        </w:trPr>
        <w:tc>
          <w:tcPr>
            <w:tcW w:w="883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605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 год</w:t>
            </w:r>
          </w:p>
        </w:tc>
        <w:tc>
          <w:tcPr>
            <w:tcW w:w="196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05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426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января</w:t>
            </w:r>
          </w:p>
        </w:tc>
        <w:tc>
          <w:tcPr>
            <w:tcW w:w="266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4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3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 в количестве</w:t>
            </w:r>
          </w:p>
        </w:tc>
        <w:tc>
          <w:tcPr>
            <w:tcW w:w="209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</w:t>
            </w:r>
          </w:p>
        </w:tc>
      </w:tr>
      <w:tr w:rsidR="0074777D" w:rsidTr="0074777D">
        <w:trPr>
          <w:jc w:val="right"/>
        </w:trPr>
        <w:tc>
          <w:tcPr>
            <w:tcW w:w="883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05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313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897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96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05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426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41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266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29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353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2552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09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962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left="57" w:right="57"/>
              <w:rPr>
                <w:sz w:val="6"/>
                <w:szCs w:val="6"/>
              </w:rPr>
            </w:pPr>
          </w:p>
        </w:tc>
      </w:tr>
    </w:tbl>
    <w:p w:rsidR="0074777D" w:rsidRDefault="0074777D" w:rsidP="0074777D">
      <w:pPr>
        <w:spacing w:after="0" w:line="240" w:lineRule="auto"/>
        <w:rPr>
          <w:sz w:val="20"/>
          <w:szCs w:val="20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8"/>
        <w:gridCol w:w="566"/>
        <w:gridCol w:w="2976"/>
        <w:gridCol w:w="708"/>
        <w:gridCol w:w="722"/>
        <w:gridCol w:w="1829"/>
        <w:gridCol w:w="992"/>
        <w:gridCol w:w="13"/>
        <w:gridCol w:w="1121"/>
        <w:gridCol w:w="1418"/>
        <w:gridCol w:w="709"/>
        <w:gridCol w:w="1417"/>
        <w:gridCol w:w="1276"/>
      </w:tblGrid>
      <w:tr w:rsidR="0074777D" w:rsidTr="0074777D">
        <w:trPr>
          <w:cantSplit/>
          <w:trHeight w:val="294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Структурное</w:t>
            </w:r>
          </w:p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подразделение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  <w:r>
              <w:rPr>
                <w:sz w:val="16"/>
                <w:szCs w:val="16"/>
              </w:rPr>
              <w:br/>
              <w:t xml:space="preserve"> штатных единиц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7D" w:rsidRDefault="0074777D" w:rsidP="007477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4777D" w:rsidRDefault="0074777D" w:rsidP="007477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фактически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Денежное вознаграждение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Денежное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Надбавки,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br/>
              <w:t>(гр. 5 + гр. 6 + гр. 7 +</w:t>
            </w:r>
            <w:r>
              <w:rPr>
                <w:sz w:val="16"/>
                <w:szCs w:val="16"/>
              </w:rPr>
              <w:br/>
              <w:t xml:space="preserve"> гр. 8+гр.9)хгр.4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74777D" w:rsidTr="0074777D">
        <w:trPr>
          <w:cantSplit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поощрение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особые условия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класс чин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4777D" w:rsidTr="0074777D">
        <w:trPr>
          <w:trHeight w:val="16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4777D" w:rsidTr="0074777D">
        <w:trPr>
          <w:trHeight w:val="317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777D" w:rsidTr="0074777D">
        <w:trPr>
          <w:trHeight w:val="317"/>
          <w:jc w:val="center"/>
        </w:trPr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4777D" w:rsidRDefault="0074777D" w:rsidP="0074777D">
      <w:pPr>
        <w:spacing w:after="0" w:line="240" w:lineRule="auto"/>
        <w:rPr>
          <w:b/>
          <w:bCs/>
          <w:sz w:val="24"/>
          <w:szCs w:val="24"/>
        </w:rPr>
      </w:pPr>
    </w:p>
    <w:p w:rsidR="0074777D" w:rsidRDefault="0074777D" w:rsidP="0074777D">
      <w:pPr>
        <w:spacing w:after="0" w:line="240" w:lineRule="auto"/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567"/>
        <w:gridCol w:w="2268"/>
        <w:gridCol w:w="294"/>
        <w:gridCol w:w="1875"/>
        <w:gridCol w:w="294"/>
        <w:gridCol w:w="2275"/>
      </w:tblGrid>
      <w:tr w:rsidR="0074777D" w:rsidTr="0074777D">
        <w:tc>
          <w:tcPr>
            <w:tcW w:w="2977" w:type="dxa"/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94" w:type="dxa"/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Залузский</w:t>
            </w:r>
            <w:proofErr w:type="spellEnd"/>
            <w:r>
              <w:rPr>
                <w:sz w:val="20"/>
                <w:szCs w:val="20"/>
              </w:rPr>
              <w:t xml:space="preserve"> Н.П.</w:t>
            </w:r>
          </w:p>
        </w:tc>
      </w:tr>
      <w:tr w:rsidR="0074777D" w:rsidTr="0074777D">
        <w:tc>
          <w:tcPr>
            <w:tcW w:w="2977" w:type="dxa"/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94" w:type="dxa"/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Насонова Л.Н.</w:t>
            </w:r>
          </w:p>
        </w:tc>
      </w:tr>
      <w:tr w:rsidR="0074777D" w:rsidTr="0074777D">
        <w:tc>
          <w:tcPr>
            <w:tcW w:w="2977" w:type="dxa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4" w:type="dxa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4" w:type="dxa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74777D" w:rsidRDefault="0074777D" w:rsidP="0074777D">
      <w:pPr>
        <w:spacing w:after="0" w:line="240" w:lineRule="auto"/>
      </w:pPr>
    </w:p>
    <w:p w:rsidR="0074777D" w:rsidRDefault="0074777D" w:rsidP="0074777D">
      <w:pPr>
        <w:spacing w:after="0" w:line="240" w:lineRule="auto"/>
      </w:pPr>
    </w:p>
    <w:p w:rsidR="0074777D" w:rsidRDefault="0074777D" w:rsidP="0074777D">
      <w:pPr>
        <w:spacing w:after="0" w:line="240" w:lineRule="auto"/>
      </w:pPr>
    </w:p>
    <w:p w:rsidR="0074777D" w:rsidRDefault="0074777D" w:rsidP="0074777D">
      <w:pPr>
        <w:spacing w:after="0" w:line="240" w:lineRule="auto"/>
      </w:pPr>
    </w:p>
    <w:p w:rsidR="0074777D" w:rsidRDefault="0074777D" w:rsidP="0074777D">
      <w:pPr>
        <w:spacing w:after="0" w:line="240" w:lineRule="auto"/>
      </w:pPr>
    </w:p>
    <w:p w:rsidR="0074777D" w:rsidRDefault="0074777D" w:rsidP="0074777D">
      <w:pPr>
        <w:spacing w:after="0" w:line="240" w:lineRule="auto"/>
      </w:pPr>
    </w:p>
    <w:p w:rsidR="0074777D" w:rsidRDefault="0074777D" w:rsidP="0074777D">
      <w:pPr>
        <w:spacing w:after="0" w:line="240" w:lineRule="auto"/>
      </w:pPr>
    </w:p>
    <w:p w:rsidR="0074777D" w:rsidRDefault="0074777D" w:rsidP="0074777D">
      <w:pPr>
        <w:spacing w:after="0" w:line="240" w:lineRule="auto"/>
      </w:pPr>
    </w:p>
    <w:p w:rsidR="0074777D" w:rsidRDefault="0074777D" w:rsidP="0074777D">
      <w:pPr>
        <w:spacing w:after="0" w:line="240" w:lineRule="auto"/>
      </w:pPr>
    </w:p>
    <w:p w:rsidR="0074777D" w:rsidRDefault="0074777D" w:rsidP="0074777D">
      <w:pPr>
        <w:spacing w:after="0" w:line="240" w:lineRule="auto"/>
      </w:pPr>
    </w:p>
    <w:p w:rsidR="0074777D" w:rsidRDefault="0074777D" w:rsidP="0074777D">
      <w:pPr>
        <w:spacing w:after="0" w:line="240" w:lineRule="auto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Унифицированная форма № Т-3</w:t>
      </w:r>
    </w:p>
    <w:p w:rsidR="0074777D" w:rsidRDefault="0074777D" w:rsidP="0074777D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РФ</w:t>
      </w:r>
    </w:p>
    <w:p w:rsidR="0074777D" w:rsidRDefault="0074777D" w:rsidP="0074777D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16"/>
            <w:szCs w:val="16"/>
          </w:rPr>
          <w:t>2004 г</w:t>
        </w:r>
      </w:smartTag>
      <w:r>
        <w:rPr>
          <w:sz w:val="16"/>
          <w:szCs w:val="16"/>
        </w:rPr>
        <w:t>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69"/>
        <w:gridCol w:w="629"/>
        <w:gridCol w:w="966"/>
        <w:gridCol w:w="1706"/>
      </w:tblGrid>
      <w:tr w:rsidR="0074777D" w:rsidTr="0074777D">
        <w:tc>
          <w:tcPr>
            <w:tcW w:w="11269" w:type="dxa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74777D" w:rsidTr="0074777D">
        <w:tc>
          <w:tcPr>
            <w:tcW w:w="11269" w:type="dxa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0301017</w:t>
            </w:r>
          </w:p>
        </w:tc>
      </w:tr>
      <w:tr w:rsidR="0074777D" w:rsidTr="0074777D">
        <w:tc>
          <w:tcPr>
            <w:tcW w:w="1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777D" w:rsidTr="0074777D">
        <w:tc>
          <w:tcPr>
            <w:tcW w:w="1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74777D" w:rsidRDefault="0074777D" w:rsidP="0074777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2424"/>
        <w:gridCol w:w="3357"/>
        <w:gridCol w:w="266"/>
        <w:gridCol w:w="1624"/>
        <w:gridCol w:w="1624"/>
        <w:gridCol w:w="217"/>
        <w:gridCol w:w="2268"/>
        <w:gridCol w:w="202"/>
        <w:gridCol w:w="308"/>
        <w:gridCol w:w="168"/>
        <w:gridCol w:w="574"/>
        <w:gridCol w:w="280"/>
        <w:gridCol w:w="310"/>
        <w:gridCol w:w="567"/>
        <w:gridCol w:w="395"/>
      </w:tblGrid>
      <w:tr w:rsidR="0074777D" w:rsidTr="0074777D">
        <w:trPr>
          <w:jc w:val="right"/>
        </w:trPr>
        <w:tc>
          <w:tcPr>
            <w:tcW w:w="2424" w:type="dxa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  <w:tc>
          <w:tcPr>
            <w:tcW w:w="52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777D" w:rsidTr="0074777D">
        <w:trPr>
          <w:jc w:val="right"/>
        </w:trPr>
        <w:tc>
          <w:tcPr>
            <w:tcW w:w="242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7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ШТАТНОЕ РАСПИСАНИЕ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4-ШР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8A1028" w:rsidP="008A1028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4777D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08</w:t>
            </w:r>
            <w:r w:rsidR="0074777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 г.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</w:pPr>
          </w:p>
        </w:tc>
        <w:tc>
          <w:tcPr>
            <w:tcW w:w="5072" w:type="dxa"/>
            <w:gridSpan w:val="9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</w:pPr>
            <w:r>
              <w:t>УТВЕРЖДЕНО</w:t>
            </w:r>
          </w:p>
        </w:tc>
      </w:tr>
      <w:tr w:rsidR="0074777D" w:rsidTr="0074777D">
        <w:trPr>
          <w:jc w:val="right"/>
        </w:trPr>
        <w:tc>
          <w:tcPr>
            <w:tcW w:w="242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357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66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217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072" w:type="dxa"/>
            <w:gridSpan w:val="9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74777D" w:rsidTr="0074777D">
        <w:trPr>
          <w:jc w:val="right"/>
        </w:trPr>
        <w:tc>
          <w:tcPr>
            <w:tcW w:w="242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Распоряжением 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202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08" w:type="dxa"/>
            <w:vAlign w:val="center"/>
            <w:hideMark/>
          </w:tcPr>
          <w:p w:rsidR="0074777D" w:rsidRDefault="008A1028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4777D">
              <w:rPr>
                <w:sz w:val="18"/>
                <w:szCs w:val="18"/>
              </w:rPr>
              <w:t>9</w:t>
            </w:r>
          </w:p>
        </w:tc>
        <w:tc>
          <w:tcPr>
            <w:tcW w:w="168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77D" w:rsidRDefault="008A1028" w:rsidP="0074777D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80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0" w:type="dxa"/>
            <w:vAlign w:val="center"/>
            <w:hideMark/>
          </w:tcPr>
          <w:p w:rsidR="0074777D" w:rsidRDefault="0074777D" w:rsidP="008A1028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A1028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77D" w:rsidRDefault="008A1028" w:rsidP="0074777D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74777D" w:rsidTr="0074777D">
        <w:trPr>
          <w:trHeight w:val="63"/>
          <w:jc w:val="right"/>
        </w:trPr>
        <w:tc>
          <w:tcPr>
            <w:tcW w:w="242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357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66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2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2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17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02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308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8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7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80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310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</w:tr>
    </w:tbl>
    <w:p w:rsidR="0074777D" w:rsidRDefault="0074777D" w:rsidP="0074777D">
      <w:pPr>
        <w:spacing w:after="0" w:line="240" w:lineRule="auto"/>
        <w:rPr>
          <w:sz w:val="6"/>
          <w:szCs w:val="6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883"/>
        <w:gridCol w:w="605"/>
        <w:gridCol w:w="313"/>
        <w:gridCol w:w="897"/>
        <w:gridCol w:w="984"/>
        <w:gridCol w:w="196"/>
        <w:gridCol w:w="105"/>
        <w:gridCol w:w="426"/>
        <w:gridCol w:w="141"/>
        <w:gridCol w:w="1497"/>
        <w:gridCol w:w="266"/>
        <w:gridCol w:w="294"/>
        <w:gridCol w:w="353"/>
        <w:gridCol w:w="2552"/>
        <w:gridCol w:w="1701"/>
        <w:gridCol w:w="209"/>
        <w:gridCol w:w="2200"/>
        <w:gridCol w:w="962"/>
      </w:tblGrid>
      <w:tr w:rsidR="0074777D" w:rsidTr="0074777D">
        <w:trPr>
          <w:jc w:val="right"/>
        </w:trPr>
        <w:tc>
          <w:tcPr>
            <w:tcW w:w="883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605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 год</w:t>
            </w:r>
          </w:p>
        </w:tc>
        <w:tc>
          <w:tcPr>
            <w:tcW w:w="196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05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426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января</w:t>
            </w:r>
          </w:p>
        </w:tc>
        <w:tc>
          <w:tcPr>
            <w:tcW w:w="266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4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3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 в количестве</w:t>
            </w:r>
          </w:p>
        </w:tc>
        <w:tc>
          <w:tcPr>
            <w:tcW w:w="209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</w:tr>
      <w:tr w:rsidR="0074777D" w:rsidTr="0074777D">
        <w:trPr>
          <w:jc w:val="right"/>
        </w:trPr>
        <w:tc>
          <w:tcPr>
            <w:tcW w:w="883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05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313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897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96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05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426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41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266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294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353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2552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09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962" w:type="dxa"/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left="57" w:right="57"/>
              <w:rPr>
                <w:sz w:val="6"/>
                <w:szCs w:val="6"/>
              </w:rPr>
            </w:pPr>
          </w:p>
        </w:tc>
      </w:tr>
    </w:tbl>
    <w:p w:rsidR="0074777D" w:rsidRDefault="0074777D" w:rsidP="0074777D">
      <w:pPr>
        <w:spacing w:after="0" w:line="240" w:lineRule="auto"/>
        <w:rPr>
          <w:sz w:val="20"/>
          <w:szCs w:val="20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8"/>
        <w:gridCol w:w="566"/>
        <w:gridCol w:w="2976"/>
        <w:gridCol w:w="708"/>
        <w:gridCol w:w="722"/>
        <w:gridCol w:w="1829"/>
        <w:gridCol w:w="992"/>
        <w:gridCol w:w="13"/>
        <w:gridCol w:w="1121"/>
        <w:gridCol w:w="1418"/>
        <w:gridCol w:w="709"/>
        <w:gridCol w:w="1417"/>
        <w:gridCol w:w="1276"/>
      </w:tblGrid>
      <w:tr w:rsidR="0074777D" w:rsidTr="0074777D">
        <w:trPr>
          <w:cantSplit/>
          <w:trHeight w:val="294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Структурное</w:t>
            </w:r>
          </w:p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подразделение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  <w:r>
              <w:rPr>
                <w:sz w:val="16"/>
                <w:szCs w:val="16"/>
              </w:rPr>
              <w:br/>
              <w:t xml:space="preserve"> штатных единиц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7D" w:rsidRDefault="0074777D" w:rsidP="007477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4777D" w:rsidRDefault="0074777D" w:rsidP="007477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фактически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Тарифная ставка</w:t>
            </w:r>
            <w:r>
              <w:rPr>
                <w:sz w:val="16"/>
                <w:szCs w:val="16"/>
              </w:rPr>
              <w:br/>
              <w:t xml:space="preserve">(оклад) и пр.,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Денежное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Надбавки,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br/>
              <w:t>(гр. 5 + гр. 6 + гр. 7 +</w:t>
            </w:r>
            <w:r>
              <w:rPr>
                <w:sz w:val="16"/>
                <w:szCs w:val="16"/>
              </w:rPr>
              <w:br/>
              <w:t xml:space="preserve"> гр. 8+гр.9)хгр.4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74777D" w:rsidTr="0074777D">
        <w:trPr>
          <w:cantSplit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поощрение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особые условия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класс чин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4777D" w:rsidTr="0074777D">
        <w:trPr>
          <w:trHeight w:val="16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4777D" w:rsidTr="0074777D">
        <w:trPr>
          <w:trHeight w:val="317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главы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777D" w:rsidTr="0074777D">
        <w:trPr>
          <w:trHeight w:val="317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(главный бухгалтер)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777D" w:rsidTr="0074777D">
        <w:trPr>
          <w:trHeight w:val="317"/>
          <w:jc w:val="center"/>
        </w:trPr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4777D" w:rsidRDefault="0074777D" w:rsidP="0074777D">
      <w:pPr>
        <w:spacing w:after="0" w:line="240" w:lineRule="auto"/>
        <w:rPr>
          <w:b/>
          <w:bCs/>
          <w:sz w:val="24"/>
          <w:szCs w:val="24"/>
        </w:rPr>
      </w:pPr>
    </w:p>
    <w:p w:rsidR="0074777D" w:rsidRDefault="0074777D" w:rsidP="0074777D">
      <w:pPr>
        <w:spacing w:after="0" w:line="240" w:lineRule="auto"/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567"/>
        <w:gridCol w:w="2268"/>
        <w:gridCol w:w="294"/>
        <w:gridCol w:w="1875"/>
        <w:gridCol w:w="294"/>
        <w:gridCol w:w="2275"/>
      </w:tblGrid>
      <w:tr w:rsidR="0074777D" w:rsidTr="0074777D">
        <w:tc>
          <w:tcPr>
            <w:tcW w:w="2977" w:type="dxa"/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Верхнеграйворонского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94" w:type="dxa"/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Залузский</w:t>
            </w:r>
            <w:proofErr w:type="spellEnd"/>
            <w:r>
              <w:rPr>
                <w:sz w:val="20"/>
                <w:szCs w:val="20"/>
              </w:rPr>
              <w:t xml:space="preserve"> Н.П.</w:t>
            </w:r>
          </w:p>
        </w:tc>
      </w:tr>
      <w:tr w:rsidR="0074777D" w:rsidTr="0074777D">
        <w:tc>
          <w:tcPr>
            <w:tcW w:w="2977" w:type="dxa"/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94" w:type="dxa"/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777D" w:rsidRDefault="0074777D" w:rsidP="0074777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Насонова Л.Н.</w:t>
            </w:r>
          </w:p>
        </w:tc>
      </w:tr>
    </w:tbl>
    <w:p w:rsidR="0074777D" w:rsidRDefault="0074777D" w:rsidP="0074777D">
      <w:pPr>
        <w:spacing w:after="0" w:line="240" w:lineRule="auto"/>
      </w:pPr>
    </w:p>
    <w:p w:rsidR="008C66DC" w:rsidRDefault="008C66DC" w:rsidP="0074777D">
      <w:pPr>
        <w:spacing w:after="0" w:line="240" w:lineRule="auto"/>
      </w:pPr>
    </w:p>
    <w:sectPr w:rsidR="008C66DC" w:rsidSect="007477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0659E"/>
    <w:multiLevelType w:val="hybridMultilevel"/>
    <w:tmpl w:val="79A65090"/>
    <w:lvl w:ilvl="0" w:tplc="58D43A6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77D"/>
    <w:rsid w:val="0074777D"/>
    <w:rsid w:val="008A1028"/>
    <w:rsid w:val="008C66DC"/>
    <w:rsid w:val="00EB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2022-08-10T05:40:00Z</cp:lastPrinted>
  <dcterms:created xsi:type="dcterms:W3CDTF">2022-08-09T13:27:00Z</dcterms:created>
  <dcterms:modified xsi:type="dcterms:W3CDTF">2022-08-10T05:45:00Z</dcterms:modified>
</cp:coreProperties>
</file>