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7" w:rsidRDefault="00D80CE7" w:rsidP="001F2A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D80CE7" w:rsidRDefault="00D80CE7" w:rsidP="00D80CE7">
      <w:pPr>
        <w:spacing w:after="0" w:line="240" w:lineRule="auto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1F2AF6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</w:t>
      </w:r>
      <w:r w:rsidR="00D95539">
        <w:rPr>
          <w:rFonts w:ascii="Times New Roman" w:hAnsi="Times New Roman" w:cs="Times New Roman"/>
          <w:b/>
          <w:sz w:val="28"/>
          <w:szCs w:val="28"/>
          <w:u w:val="single"/>
        </w:rPr>
        <w:t>6.12.202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года  №28</w:t>
      </w:r>
    </w:p>
    <w:p w:rsidR="00D80CE7" w:rsidRPr="001F2AF6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2AF6">
        <w:rPr>
          <w:rFonts w:ascii="Times New Roman" w:hAnsi="Times New Roman" w:cs="Times New Roman"/>
          <w:b/>
          <w:sz w:val="20"/>
          <w:szCs w:val="20"/>
        </w:rPr>
        <w:t xml:space="preserve">        с.Верхняя Грайворонка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обеспечении     пожарной    безопасности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   период      подготовки      и       проведения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новогодних  и   рождественских     праздников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территории   муниципального  образования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«Верхнеграйворонский сельсовет»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объектов и населенного пункта в период под</w:t>
      </w:r>
      <w:r w:rsidR="00D95539">
        <w:rPr>
          <w:rFonts w:ascii="Times New Roman" w:hAnsi="Times New Roman" w:cs="Times New Roman"/>
          <w:sz w:val="28"/>
          <w:szCs w:val="28"/>
        </w:rPr>
        <w:t>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праздников, предупреждения чрезвычайных ситуаций на территории муниципального образования «Верхнеграйворонский сельсовет», во исполнение распоряжения Админис</w:t>
      </w:r>
      <w:r w:rsidR="00D95539">
        <w:rPr>
          <w:rFonts w:ascii="Times New Roman" w:hAnsi="Times New Roman" w:cs="Times New Roman"/>
          <w:sz w:val="28"/>
          <w:szCs w:val="28"/>
        </w:rPr>
        <w:t>трации Касторенского района №5</w:t>
      </w:r>
      <w:r w:rsidR="001F2AF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1F2AF6">
        <w:rPr>
          <w:rFonts w:ascii="Times New Roman" w:hAnsi="Times New Roman" w:cs="Times New Roman"/>
          <w:sz w:val="28"/>
          <w:szCs w:val="28"/>
        </w:rPr>
        <w:t>02</w:t>
      </w:r>
      <w:r w:rsidR="00D95539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г. «Об обеспечении пожарной безопасности в </w:t>
      </w:r>
      <w:r w:rsidR="00D95539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праздников»: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1.Обеспечить противопожарную защиту объектов расположенных на территории муниципального образования «Верхнеграйворонский  сельсовет» в период подготовки и проведения новогодних и рождественских праздников;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обеспечить контроль за реализацией пиротехнических изделий развлекательного характера в соответствии с требованиями норм и правил пожарной безопасности;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 уточнить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</w:t>
      </w:r>
      <w:r w:rsidR="00D95539">
        <w:rPr>
          <w:rFonts w:ascii="Times New Roman" w:hAnsi="Times New Roman" w:cs="Times New Roman"/>
          <w:sz w:val="28"/>
          <w:szCs w:val="28"/>
        </w:rPr>
        <w:t>ых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принять меры по обеспечению первичными средствами пожаротушения, провести практические тренировки членов добровольной пожарной </w:t>
      </w:r>
      <w:r w:rsidR="004640DA">
        <w:rPr>
          <w:rFonts w:ascii="Times New Roman" w:hAnsi="Times New Roman" w:cs="Times New Roman"/>
          <w:sz w:val="28"/>
          <w:szCs w:val="28"/>
        </w:rPr>
        <w:t>дружиной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актов;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организовать дежурство ответственных должностных лиц администрации сельсовета (график дежурств,  прилагается);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обеспечить надлежащее информирование населения о мерах пожарной безопасности с подворным обходом и вручением памятки «О соблюдении требований правил пожарной безопасности при проведении новогодних и рождественских мероприятий»,  обратить внимание на домовладение граждан «группа риска»;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организовать регулярное посещение домовладений, оставшихся на зимний период одиноко проживающих престарелых граждан согласно утвержденного графика силами персонально закрепленных за ними старших в населенном пункте, соцработников и работников администрации, при необходимости организовать оказание им незамедлительной помощи;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случае ухудшения метеоусловий, характеризующихся обильными снегопадами, организовать расчистку заносов на дорогах внутри населенного пункта, а также к источникам противопожарного водоснабжения;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установлении аномально-низких температур проработать вопрос по размещению нуждающихся одиноких престарелых граждан в стационарных учреждениях здравоохранения.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Распоряжение вступает в силу со дня его подписания.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2AF6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1F2A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B9" w:rsidRDefault="00D80CE7" w:rsidP="001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Верхнеграйворонского сельсовета:____________</w:t>
      </w:r>
      <w:r w:rsidR="001F2AF6">
        <w:rPr>
          <w:rFonts w:ascii="Times New Roman" w:hAnsi="Times New Roman" w:cs="Times New Roman"/>
          <w:sz w:val="28"/>
          <w:szCs w:val="28"/>
        </w:rPr>
        <w:t>Т.И.Семенова</w:t>
      </w:r>
    </w:p>
    <w:p w:rsidR="00EB30DE" w:rsidRDefault="00EB30D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DE" w:rsidRDefault="00EB30DE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DE" w:rsidRDefault="00EB30DE" w:rsidP="00374244">
      <w:pPr>
        <w:spacing w:after="0" w:line="240" w:lineRule="auto"/>
        <w:rPr>
          <w:b/>
          <w:sz w:val="16"/>
          <w:szCs w:val="16"/>
        </w:rPr>
      </w:pP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</w:t>
      </w: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распоряжению №28</w:t>
      </w: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06.12.2022г.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дежурств  работников Администрации, соцработников,  членов ДПД, депутатов Собрания депутатов Верхнеграйворонского сельсовета</w:t>
      </w:r>
    </w:p>
    <w:p w:rsidR="00EB30DE" w:rsidRDefault="00EB30DE" w:rsidP="00B86073">
      <w:pPr>
        <w:spacing w:after="0" w:line="240" w:lineRule="auto"/>
        <w:jc w:val="center"/>
        <w:rPr>
          <w:b/>
        </w:rPr>
      </w:pPr>
      <w:r>
        <w:rPr>
          <w:b/>
        </w:rPr>
        <w:t>на территории МО «Верхнеграйворонский сельсовет»</w:t>
      </w:r>
    </w:p>
    <w:p w:rsidR="00B86073" w:rsidRDefault="00B86073" w:rsidP="00EB30DE">
      <w:pPr>
        <w:spacing w:after="0" w:line="240" w:lineRule="auto"/>
        <w:jc w:val="center"/>
        <w:rPr>
          <w:b/>
        </w:rPr>
      </w:pPr>
      <w:r>
        <w:rPr>
          <w:b/>
        </w:rPr>
        <w:t xml:space="preserve">в период новогодних и рождественских праздников </w:t>
      </w:r>
      <w:r w:rsidR="004640DA">
        <w:rPr>
          <w:b/>
        </w:rPr>
        <w:t xml:space="preserve"> (31.12.202</w:t>
      </w:r>
      <w:r w:rsidR="001F2AF6">
        <w:rPr>
          <w:b/>
        </w:rPr>
        <w:t>2</w:t>
      </w:r>
      <w:r>
        <w:rPr>
          <w:b/>
        </w:rPr>
        <w:t xml:space="preserve">г. – </w:t>
      </w:r>
      <w:r w:rsidR="001F2AF6">
        <w:rPr>
          <w:b/>
        </w:rPr>
        <w:t>08</w:t>
      </w:r>
      <w:r w:rsidR="004640DA">
        <w:rPr>
          <w:b/>
        </w:rPr>
        <w:t>.01.202</w:t>
      </w:r>
      <w:r w:rsidR="001F2AF6">
        <w:rPr>
          <w:b/>
        </w:rPr>
        <w:t>3</w:t>
      </w:r>
      <w:r>
        <w:rPr>
          <w:b/>
        </w:rPr>
        <w:t>г.)</w:t>
      </w:r>
    </w:p>
    <w:tbl>
      <w:tblPr>
        <w:tblStyle w:val="a3"/>
        <w:tblW w:w="0" w:type="auto"/>
        <w:tblLayout w:type="fixed"/>
        <w:tblLook w:val="04A0"/>
      </w:tblPr>
      <w:tblGrid>
        <w:gridCol w:w="1541"/>
        <w:gridCol w:w="1402"/>
        <w:gridCol w:w="851"/>
        <w:gridCol w:w="850"/>
        <w:gridCol w:w="1134"/>
        <w:gridCol w:w="1134"/>
        <w:gridCol w:w="1134"/>
        <w:gridCol w:w="851"/>
        <w:gridCol w:w="850"/>
        <w:gridCol w:w="993"/>
        <w:gridCol w:w="992"/>
      </w:tblGrid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какой улице дежурят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89207043185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89202631490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Л.Н.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89207263987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89202612194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И.И.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Проскурникова Р.Н.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89202619620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Д.В.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847540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1F2AF6" w:rsidRDefault="00847540" w:rsidP="00847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Скоков А.И.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Е.Г..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89202631507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0DE" w:rsidRDefault="00EB30DE" w:rsidP="00847540">
      <w:pPr>
        <w:spacing w:after="0" w:line="240" w:lineRule="auto"/>
        <w:jc w:val="right"/>
        <w:rPr>
          <w:b/>
          <w:sz w:val="16"/>
          <w:szCs w:val="16"/>
        </w:rPr>
      </w:pP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</w:t>
      </w: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распоряжению №28</w:t>
      </w:r>
    </w:p>
    <w:p w:rsidR="00847540" w:rsidRDefault="00847540" w:rsidP="00847540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06.12.2022г.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right"/>
        <w:rPr>
          <w:b/>
        </w:rPr>
      </w:pP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ГРАФИК    ДЕЖУРСТВ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РАБОТНИКОВ АДМИНИСТРАЦИИ  В АДМИНИСТРАЦИИ ВЕРХНЕГРАЙВОРОНСКОГО СЕЛЬСОВЕТА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КАСТОРЕНСКОГО РАЙОНА</w:t>
      </w:r>
    </w:p>
    <w:p w:rsidR="00847540" w:rsidRDefault="00847540" w:rsidP="00847540">
      <w:pPr>
        <w:tabs>
          <w:tab w:val="left" w:pos="4300"/>
        </w:tabs>
        <w:spacing w:after="0" w:line="240" w:lineRule="auto"/>
        <w:ind w:left="720"/>
        <w:jc w:val="center"/>
        <w:rPr>
          <w:b/>
        </w:rPr>
      </w:pPr>
      <w:r>
        <w:rPr>
          <w:b/>
        </w:rPr>
        <w:t>в   период с 31 декабря  2022 года по 08 января 2023 года</w:t>
      </w:r>
    </w:p>
    <w:p w:rsidR="00847540" w:rsidRDefault="00847540" w:rsidP="00847540">
      <w:pPr>
        <w:tabs>
          <w:tab w:val="left" w:pos="4300"/>
        </w:tabs>
        <w:spacing w:after="0"/>
        <w:ind w:left="720"/>
      </w:pPr>
      <w:r>
        <w:t xml:space="preserve">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46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77"/>
        <w:gridCol w:w="1766"/>
        <w:gridCol w:w="707"/>
        <w:gridCol w:w="567"/>
        <w:gridCol w:w="567"/>
        <w:gridCol w:w="709"/>
        <w:gridCol w:w="567"/>
        <w:gridCol w:w="708"/>
        <w:gridCol w:w="709"/>
        <w:gridCol w:w="851"/>
        <w:gridCol w:w="1136"/>
        <w:gridCol w:w="2976"/>
      </w:tblGrid>
      <w:tr w:rsidR="00847540" w:rsidTr="0084754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№ п\п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>Фамилия имя, отчество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>Занимаемая должность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sz w:val="28"/>
                <w:lang w:eastAsia="ar-SA"/>
              </w:rPr>
            </w:pPr>
            <w:r>
              <w:t>2022-2023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телефон</w:t>
            </w:r>
          </w:p>
        </w:tc>
      </w:tr>
      <w:tr w:rsidR="00847540" w:rsidTr="0084754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Залузский Н.П.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глава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3-33-30,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89308507683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Семенова Т.И.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зам. главы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3-33-30,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89207195171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Насонова Л.Н.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t>Начальник отдела-главный бухгалтер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t>3-33-30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89207263987</w:t>
            </w:r>
          </w:p>
        </w:tc>
      </w:tr>
      <w:tr w:rsidR="00847540" w:rsidTr="00847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Булгакова Р.Е.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 xml:space="preserve"> директор МКУ ОДА «Верхнеграйворонского сельсовета»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  <w:r>
              <w:rPr>
                <w:highlight w:val="black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40" w:rsidRDefault="00847540">
            <w:pPr>
              <w:tabs>
                <w:tab w:val="left" w:pos="4300"/>
              </w:tabs>
              <w:suppressAutoHyphens/>
              <w:rPr>
                <w:sz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40" w:rsidRDefault="00847540">
            <w:pPr>
              <w:tabs>
                <w:tab w:val="left" w:pos="4300"/>
              </w:tabs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t>3-33-30</w:t>
            </w:r>
          </w:p>
          <w:p w:rsidR="00847540" w:rsidRDefault="00847540">
            <w:pPr>
              <w:tabs>
                <w:tab w:val="left" w:pos="4300"/>
              </w:tabs>
              <w:suppressAutoHyphens/>
              <w:rPr>
                <w:lang w:eastAsia="ar-SA"/>
              </w:rPr>
            </w:pPr>
            <w:r>
              <w:t>89202612194</w:t>
            </w:r>
          </w:p>
        </w:tc>
      </w:tr>
    </w:tbl>
    <w:p w:rsidR="00407ADC" w:rsidRPr="00B117E1" w:rsidRDefault="00407ADC" w:rsidP="00B86073">
      <w:pPr>
        <w:spacing w:after="0" w:line="240" w:lineRule="auto"/>
        <w:jc w:val="right"/>
      </w:pPr>
    </w:p>
    <w:sectPr w:rsidR="00407ADC" w:rsidRPr="00B117E1" w:rsidSect="00EB30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FB" w:rsidRDefault="005141FB" w:rsidP="001477B3">
      <w:pPr>
        <w:spacing w:after="0" w:line="240" w:lineRule="auto"/>
      </w:pPr>
      <w:r>
        <w:separator/>
      </w:r>
    </w:p>
  </w:endnote>
  <w:endnote w:type="continuationSeparator" w:id="1">
    <w:p w:rsidR="005141FB" w:rsidRDefault="005141FB" w:rsidP="001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FB" w:rsidRDefault="005141FB" w:rsidP="001477B3">
      <w:pPr>
        <w:spacing w:after="0" w:line="240" w:lineRule="auto"/>
      </w:pPr>
      <w:r>
        <w:separator/>
      </w:r>
    </w:p>
  </w:footnote>
  <w:footnote w:type="continuationSeparator" w:id="1">
    <w:p w:rsidR="005141FB" w:rsidRDefault="005141FB" w:rsidP="0014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B5"/>
    <w:multiLevelType w:val="hybridMultilevel"/>
    <w:tmpl w:val="6AC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DFD"/>
    <w:multiLevelType w:val="hybridMultilevel"/>
    <w:tmpl w:val="8AC429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612DF"/>
    <w:multiLevelType w:val="hybridMultilevel"/>
    <w:tmpl w:val="40D45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7C68CA"/>
    <w:multiLevelType w:val="hybridMultilevel"/>
    <w:tmpl w:val="B29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4688"/>
    <w:multiLevelType w:val="hybridMultilevel"/>
    <w:tmpl w:val="42CCE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73339"/>
    <w:multiLevelType w:val="hybridMultilevel"/>
    <w:tmpl w:val="823E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5124B"/>
    <w:multiLevelType w:val="hybridMultilevel"/>
    <w:tmpl w:val="D7DE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3F00"/>
    <w:multiLevelType w:val="hybridMultilevel"/>
    <w:tmpl w:val="60F2A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A719B1"/>
    <w:multiLevelType w:val="hybridMultilevel"/>
    <w:tmpl w:val="B0BCC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66D8"/>
    <w:multiLevelType w:val="hybridMultilevel"/>
    <w:tmpl w:val="730C2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5D87"/>
    <w:multiLevelType w:val="hybridMultilevel"/>
    <w:tmpl w:val="7604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913B1"/>
    <w:multiLevelType w:val="hybridMultilevel"/>
    <w:tmpl w:val="FB047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570FF3"/>
    <w:multiLevelType w:val="hybridMultilevel"/>
    <w:tmpl w:val="1114B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EB4DD8"/>
    <w:multiLevelType w:val="hybridMultilevel"/>
    <w:tmpl w:val="57443F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D78"/>
    <w:rsid w:val="00000AA4"/>
    <w:rsid w:val="00001348"/>
    <w:rsid w:val="00006E35"/>
    <w:rsid w:val="000673B6"/>
    <w:rsid w:val="000F1B69"/>
    <w:rsid w:val="000F32B1"/>
    <w:rsid w:val="000F77EB"/>
    <w:rsid w:val="00114336"/>
    <w:rsid w:val="00121122"/>
    <w:rsid w:val="001328FD"/>
    <w:rsid w:val="001477B3"/>
    <w:rsid w:val="00195D8A"/>
    <w:rsid w:val="001A0219"/>
    <w:rsid w:val="001A1374"/>
    <w:rsid w:val="001A5D9F"/>
    <w:rsid w:val="001B14A1"/>
    <w:rsid w:val="001B7C71"/>
    <w:rsid w:val="001D5ED6"/>
    <w:rsid w:val="001F2AF6"/>
    <w:rsid w:val="001F5589"/>
    <w:rsid w:val="00242BBD"/>
    <w:rsid w:val="002533DF"/>
    <w:rsid w:val="00271E62"/>
    <w:rsid w:val="002B2A27"/>
    <w:rsid w:val="002F667C"/>
    <w:rsid w:val="003104AA"/>
    <w:rsid w:val="00312021"/>
    <w:rsid w:val="00312764"/>
    <w:rsid w:val="00374244"/>
    <w:rsid w:val="003766D0"/>
    <w:rsid w:val="00391762"/>
    <w:rsid w:val="003B7E9E"/>
    <w:rsid w:val="003D16B2"/>
    <w:rsid w:val="00407ADC"/>
    <w:rsid w:val="004221E5"/>
    <w:rsid w:val="00433EF7"/>
    <w:rsid w:val="0044519F"/>
    <w:rsid w:val="004508E9"/>
    <w:rsid w:val="004640DA"/>
    <w:rsid w:val="00497C45"/>
    <w:rsid w:val="004A629F"/>
    <w:rsid w:val="004B66E5"/>
    <w:rsid w:val="005141FB"/>
    <w:rsid w:val="00534175"/>
    <w:rsid w:val="00580E47"/>
    <w:rsid w:val="005B553E"/>
    <w:rsid w:val="005E4500"/>
    <w:rsid w:val="00601D17"/>
    <w:rsid w:val="00605293"/>
    <w:rsid w:val="00606003"/>
    <w:rsid w:val="00612A31"/>
    <w:rsid w:val="00622D84"/>
    <w:rsid w:val="00627A0E"/>
    <w:rsid w:val="00676375"/>
    <w:rsid w:val="00691B27"/>
    <w:rsid w:val="006D3BE6"/>
    <w:rsid w:val="006E43D4"/>
    <w:rsid w:val="00711CDB"/>
    <w:rsid w:val="007C7AED"/>
    <w:rsid w:val="007D1893"/>
    <w:rsid w:val="00847540"/>
    <w:rsid w:val="008632FC"/>
    <w:rsid w:val="00871084"/>
    <w:rsid w:val="0089578F"/>
    <w:rsid w:val="008A5D78"/>
    <w:rsid w:val="008B0C22"/>
    <w:rsid w:val="008B24EE"/>
    <w:rsid w:val="00931876"/>
    <w:rsid w:val="009459B3"/>
    <w:rsid w:val="009467ED"/>
    <w:rsid w:val="00957C53"/>
    <w:rsid w:val="00964D1A"/>
    <w:rsid w:val="00997691"/>
    <w:rsid w:val="00A20BF1"/>
    <w:rsid w:val="00A24490"/>
    <w:rsid w:val="00A327D3"/>
    <w:rsid w:val="00A374FE"/>
    <w:rsid w:val="00A443B2"/>
    <w:rsid w:val="00AD608B"/>
    <w:rsid w:val="00AF5DAB"/>
    <w:rsid w:val="00B044BF"/>
    <w:rsid w:val="00B117E1"/>
    <w:rsid w:val="00B25FFB"/>
    <w:rsid w:val="00B34524"/>
    <w:rsid w:val="00B43089"/>
    <w:rsid w:val="00B43C68"/>
    <w:rsid w:val="00B57D35"/>
    <w:rsid w:val="00B6140A"/>
    <w:rsid w:val="00B86073"/>
    <w:rsid w:val="00BA659F"/>
    <w:rsid w:val="00BE3D2A"/>
    <w:rsid w:val="00BF26EF"/>
    <w:rsid w:val="00BF78E0"/>
    <w:rsid w:val="00C25122"/>
    <w:rsid w:val="00C700DA"/>
    <w:rsid w:val="00C82FB7"/>
    <w:rsid w:val="00C841B2"/>
    <w:rsid w:val="00C877A3"/>
    <w:rsid w:val="00C90DE5"/>
    <w:rsid w:val="00CA629C"/>
    <w:rsid w:val="00CD33A4"/>
    <w:rsid w:val="00D26265"/>
    <w:rsid w:val="00D26E3D"/>
    <w:rsid w:val="00D54D82"/>
    <w:rsid w:val="00D60B58"/>
    <w:rsid w:val="00D60CB2"/>
    <w:rsid w:val="00D80CE7"/>
    <w:rsid w:val="00D814C1"/>
    <w:rsid w:val="00D95539"/>
    <w:rsid w:val="00D96CDA"/>
    <w:rsid w:val="00E0060E"/>
    <w:rsid w:val="00E1638A"/>
    <w:rsid w:val="00E4020F"/>
    <w:rsid w:val="00E54964"/>
    <w:rsid w:val="00E57A31"/>
    <w:rsid w:val="00EB30DE"/>
    <w:rsid w:val="00EB6B26"/>
    <w:rsid w:val="00ED0C76"/>
    <w:rsid w:val="00EF13B9"/>
    <w:rsid w:val="00F1719A"/>
    <w:rsid w:val="00F22EAF"/>
    <w:rsid w:val="00F41129"/>
    <w:rsid w:val="00F444A6"/>
    <w:rsid w:val="00FA4C9C"/>
    <w:rsid w:val="00FB3F9E"/>
    <w:rsid w:val="00FB569A"/>
    <w:rsid w:val="00FC0010"/>
    <w:rsid w:val="00FC2DBF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7B3"/>
  </w:style>
  <w:style w:type="paragraph" w:styleId="a7">
    <w:name w:val="footer"/>
    <w:basedOn w:val="a"/>
    <w:link w:val="a8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70</cp:revision>
  <cp:lastPrinted>2022-12-07T13:21:00Z</cp:lastPrinted>
  <dcterms:created xsi:type="dcterms:W3CDTF">2014-12-08T07:26:00Z</dcterms:created>
  <dcterms:modified xsi:type="dcterms:W3CDTF">2022-12-07T13:22:00Z</dcterms:modified>
</cp:coreProperties>
</file>