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9" w:rsidRPr="00B9597B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РОССИЙСКАЯ  ФЕДЕРАЦИЯ</w:t>
      </w:r>
    </w:p>
    <w:p w:rsidR="00B9597B" w:rsidRPr="00B9597B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АДМИНИСТРАЦИЯ</w:t>
      </w:r>
      <w:r w:rsidR="00B3761D" w:rsidRPr="00B9597B">
        <w:rPr>
          <w:rFonts w:ascii="Times New Roman" w:hAnsi="Times New Roman" w:cs="Times New Roman"/>
          <w:b/>
          <w:color w:val="383419"/>
          <w:sz w:val="24"/>
          <w:szCs w:val="24"/>
        </w:rPr>
        <w:t xml:space="preserve">  </w:t>
      </w:r>
    </w:p>
    <w:p w:rsidR="00B91709" w:rsidRPr="00B9597B" w:rsidRDefault="00B3761D" w:rsidP="006E2A15">
      <w:pPr>
        <w:spacing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ВЕРХНЕГРАЙВОРОНСКОГО</w:t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 xml:space="preserve">  СЕЛЬСОВЕТА</w:t>
      </w:r>
    </w:p>
    <w:p w:rsidR="00B91709" w:rsidRPr="00B9597B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 xml:space="preserve"> КАСТОРЕНСКОГО  РАЙОНА  КУРСКОЙ ОБЛАСТИ</w:t>
      </w:r>
    </w:p>
    <w:p w:rsidR="00B91709" w:rsidRPr="00B9597B" w:rsidRDefault="00B91709" w:rsidP="006E2A15">
      <w:pPr>
        <w:spacing w:before="180"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ПОСТАНОВЛЕНИЕ</w:t>
      </w:r>
    </w:p>
    <w:p w:rsidR="00B91709" w:rsidRPr="00B9597B" w:rsidRDefault="00B91709" w:rsidP="006E2A15">
      <w:pPr>
        <w:spacing w:before="180" w:after="0" w:line="240" w:lineRule="auto"/>
        <w:jc w:val="center"/>
        <w:rPr>
          <w:rFonts w:ascii="Times New Roman" w:hAnsi="Times New Roman" w:cs="Times New Roman"/>
          <w:b/>
          <w:color w:val="383419"/>
          <w:sz w:val="24"/>
          <w:szCs w:val="24"/>
        </w:rPr>
      </w:pPr>
    </w:p>
    <w:p w:rsidR="00B91709" w:rsidRPr="00B9597B" w:rsidRDefault="00B9597B" w:rsidP="006E2A15">
      <w:pPr>
        <w:spacing w:after="0" w:line="240" w:lineRule="auto"/>
        <w:rPr>
          <w:rFonts w:ascii="Times New Roman" w:hAnsi="Times New Roman" w:cs="Times New Roman"/>
          <w:b/>
          <w:color w:val="383419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О</w:t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>т</w:t>
      </w: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 xml:space="preserve"> </w:t>
      </w:r>
      <w:r w:rsidR="00200800">
        <w:rPr>
          <w:rFonts w:ascii="Times New Roman" w:hAnsi="Times New Roman" w:cs="Times New Roman"/>
          <w:b/>
          <w:color w:val="383419"/>
          <w:sz w:val="24"/>
          <w:szCs w:val="24"/>
        </w:rPr>
        <w:t>2</w:t>
      </w: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7.06.</w:t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 xml:space="preserve"> 2022 года</w:t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</w:r>
      <w:r w:rsidR="00B91709" w:rsidRPr="00B9597B">
        <w:rPr>
          <w:rFonts w:ascii="Times New Roman" w:hAnsi="Times New Roman" w:cs="Times New Roman"/>
          <w:b/>
          <w:color w:val="383419"/>
          <w:sz w:val="24"/>
          <w:szCs w:val="24"/>
        </w:rPr>
        <w:tab/>
        <w:t xml:space="preserve">№ </w:t>
      </w:r>
      <w:r w:rsidRPr="00B9597B">
        <w:rPr>
          <w:rFonts w:ascii="Times New Roman" w:hAnsi="Times New Roman" w:cs="Times New Roman"/>
          <w:b/>
          <w:color w:val="383419"/>
          <w:sz w:val="24"/>
          <w:szCs w:val="24"/>
        </w:rPr>
        <w:t>17</w:t>
      </w:r>
    </w:p>
    <w:p w:rsidR="00B91709" w:rsidRPr="00B9597B" w:rsidRDefault="00B91709" w:rsidP="006E2A15">
      <w:pPr>
        <w:spacing w:after="0" w:line="240" w:lineRule="auto"/>
        <w:rPr>
          <w:rFonts w:ascii="Times New Roman" w:hAnsi="Times New Roman" w:cs="Times New Roman"/>
          <w:b/>
          <w:color w:val="383419"/>
          <w:sz w:val="24"/>
          <w:szCs w:val="24"/>
        </w:rPr>
      </w:pPr>
    </w:p>
    <w:p w:rsidR="00B91709" w:rsidRPr="00B9597B" w:rsidRDefault="00B91709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B9597B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proofErr w:type="spellStart"/>
      <w:r w:rsidR="00B3761D" w:rsidRPr="00B9597B">
        <w:rPr>
          <w:rFonts w:ascii="Times New Roman" w:hAnsi="Times New Roman" w:cs="Times New Roman"/>
          <w:b/>
          <w:color w:val="252525"/>
          <w:sz w:val="24"/>
          <w:szCs w:val="24"/>
        </w:rPr>
        <w:t>Верхнеграйворонского</w:t>
      </w:r>
      <w:proofErr w:type="spellEnd"/>
      <w:r w:rsidRPr="00B9597B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сельсовета </w:t>
      </w:r>
      <w:proofErr w:type="spellStart"/>
      <w:r w:rsidRPr="00B9597B">
        <w:rPr>
          <w:rFonts w:ascii="Times New Roman" w:hAnsi="Times New Roman" w:cs="Times New Roman"/>
          <w:b/>
          <w:color w:val="252525"/>
          <w:sz w:val="24"/>
          <w:szCs w:val="24"/>
        </w:rPr>
        <w:t>Касторенского</w:t>
      </w:r>
      <w:proofErr w:type="spellEnd"/>
      <w:r w:rsidRPr="00B9597B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района Курской области</w:t>
      </w:r>
    </w:p>
    <w:p w:rsidR="00B91709" w:rsidRPr="00FC376F" w:rsidRDefault="00B91709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 xml:space="preserve">                 </w:t>
      </w:r>
      <w:proofErr w:type="gramStart"/>
      <w:r w:rsidRPr="00FC376F">
        <w:rPr>
          <w:rFonts w:ascii="Times New Roman" w:hAnsi="Times New Roman" w:cs="Times New Roman"/>
          <w:sz w:val="24"/>
          <w:szCs w:val="24"/>
        </w:rPr>
        <w:t>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</w:t>
      </w:r>
      <w:r w:rsidR="00B3761D">
        <w:rPr>
          <w:rFonts w:ascii="Times New Roman" w:hAnsi="Times New Roman" w:cs="Times New Roman"/>
          <w:sz w:val="24"/>
          <w:szCs w:val="24"/>
        </w:rPr>
        <w:t>т. 44), Администрация 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FC376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 </w:t>
      </w:r>
      <w:proofErr w:type="gramEnd"/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1.  Создать комиссию по оценке целесообразности сноса (вырубки) и обрезки д</w:t>
      </w:r>
      <w:r w:rsidR="00B3761D">
        <w:rPr>
          <w:rFonts w:ascii="Times New Roman" w:hAnsi="Times New Roman" w:cs="Times New Roman"/>
          <w:sz w:val="24"/>
          <w:szCs w:val="24"/>
        </w:rPr>
        <w:t xml:space="preserve">еревьев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FC376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района Курской области и утвердить ее состав согласно приложению №1.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376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района Курской области согласно приложению №2.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Pr="00FC3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376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4.  Постановление вступает в силу со дня его подписания и подлежит опубликованию на официально</w:t>
      </w:r>
      <w:r w:rsidR="00B3761D">
        <w:rPr>
          <w:rFonts w:ascii="Times New Roman" w:hAnsi="Times New Roman" w:cs="Times New Roman"/>
          <w:sz w:val="24"/>
          <w:szCs w:val="24"/>
        </w:rPr>
        <w:t xml:space="preserve">м сайте Администрации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C376F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B91709" w:rsidRPr="00FC376F" w:rsidRDefault="00B91709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3761D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91709" w:rsidRPr="00FC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09" w:rsidRPr="00FC376F" w:rsidRDefault="00B3761D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1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B91709" w:rsidRPr="006E2A15" w:rsidRDefault="00B3761D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Верхнеграйворонского</w:t>
      </w:r>
      <w:proofErr w:type="spellEnd"/>
      <w:r w:rsidR="00B91709"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от – .2022 г. № 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sz w:val="24"/>
          <w:szCs w:val="24"/>
        </w:rPr>
        <w:tab/>
      </w:r>
      <w:r w:rsidRPr="006E2A15">
        <w:rPr>
          <w:b w:val="0"/>
          <w:bCs w:val="0"/>
          <w:sz w:val="24"/>
          <w:szCs w:val="24"/>
        </w:rPr>
        <w:t>КОМИССИЯ</w:t>
      </w: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b w:val="0"/>
          <w:bCs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B91709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b w:val="0"/>
          <w:bCs w:val="0"/>
          <w:sz w:val="24"/>
          <w:szCs w:val="24"/>
        </w:rPr>
        <w:t xml:space="preserve">на территории </w:t>
      </w:r>
      <w:proofErr w:type="spellStart"/>
      <w:r w:rsidR="00B3761D">
        <w:rPr>
          <w:b w:val="0"/>
          <w:bCs w:val="0"/>
          <w:sz w:val="24"/>
          <w:szCs w:val="24"/>
        </w:rPr>
        <w:t>Верхнеграйворонского</w:t>
      </w:r>
      <w:proofErr w:type="spellEnd"/>
      <w:r w:rsidRPr="006E2A15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6E2A15">
        <w:rPr>
          <w:b w:val="0"/>
          <w:bCs w:val="0"/>
          <w:sz w:val="24"/>
          <w:szCs w:val="24"/>
        </w:rPr>
        <w:t>Касторенского</w:t>
      </w:r>
      <w:proofErr w:type="spellEnd"/>
      <w:r w:rsidRPr="006E2A15">
        <w:rPr>
          <w:b w:val="0"/>
          <w:bCs w:val="0"/>
          <w:sz w:val="24"/>
          <w:szCs w:val="24"/>
        </w:rPr>
        <w:t xml:space="preserve"> района Курской области</w:t>
      </w: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677"/>
      </w:tblGrid>
      <w:tr w:rsidR="00B91709" w:rsidRPr="00C07CD2">
        <w:trPr>
          <w:trHeight w:val="307"/>
        </w:trPr>
        <w:tc>
          <w:tcPr>
            <w:tcW w:w="9853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99"/>
              <w:gridCol w:w="3695"/>
              <w:gridCol w:w="3254"/>
            </w:tblGrid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Верхнеграйворонского</w:t>
                  </w:r>
                  <w:proofErr w:type="spellEnd"/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376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Залузский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Петрович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Верхнеграйворонского</w:t>
                  </w:r>
                  <w:proofErr w:type="spellEnd"/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376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Семенова Татьяна Ивановна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proofErr w:type="spellStart"/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Верхнеграйворонского</w:t>
                  </w:r>
                  <w:proofErr w:type="spellEnd"/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376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Ольга Владимировна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</w:t>
                  </w:r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главный бухгалтер  </w:t>
                  </w:r>
                  <w:proofErr w:type="spellStart"/>
                  <w:r w:rsidR="00B37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Верхнеграйворонского</w:t>
                  </w:r>
                  <w:proofErr w:type="spellEnd"/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376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Насонова Любовь Николаевна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Представитель </w:t>
                  </w:r>
                  <w:proofErr w:type="spellStart"/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Касторенского</w:t>
                  </w:r>
                  <w:proofErr w:type="spellEnd"/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B91709" w:rsidRPr="006E2A15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1709" w:rsidRPr="00C07CD2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1709" w:rsidRPr="006E2A15" w:rsidRDefault="00B91709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FF27D1" w:rsidRPr="0082285C" w:rsidRDefault="00FF27D1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82285C" w:rsidRDefault="00B91709" w:rsidP="00621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Утверждено: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1709" w:rsidRPr="0082285C" w:rsidRDefault="00B3761D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91709" w:rsidRPr="0082285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28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285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 xml:space="preserve">от </w:t>
      </w:r>
      <w:r w:rsidR="00B9597B">
        <w:rPr>
          <w:rFonts w:ascii="Times New Roman" w:hAnsi="Times New Roman" w:cs="Times New Roman"/>
          <w:sz w:val="24"/>
          <w:szCs w:val="24"/>
        </w:rPr>
        <w:t>27.06.</w:t>
      </w:r>
      <w:r w:rsidRPr="0082285C">
        <w:rPr>
          <w:rFonts w:ascii="Times New Roman" w:hAnsi="Times New Roman" w:cs="Times New Roman"/>
          <w:sz w:val="24"/>
          <w:szCs w:val="24"/>
        </w:rPr>
        <w:t>2022 г. №</w:t>
      </w:r>
      <w:r w:rsidR="00B9597B">
        <w:rPr>
          <w:rFonts w:ascii="Times New Roman" w:hAnsi="Times New Roman" w:cs="Times New Roman"/>
          <w:sz w:val="24"/>
          <w:szCs w:val="24"/>
        </w:rPr>
        <w:t>17</w:t>
      </w:r>
      <w:r w:rsidRPr="0082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09" w:rsidRPr="0082285C" w:rsidRDefault="00B91709" w:rsidP="006E2A15">
      <w:pPr>
        <w:pStyle w:val="ConsPlusTitle"/>
        <w:widowControl/>
        <w:jc w:val="center"/>
        <w:rPr>
          <w:sz w:val="24"/>
          <w:szCs w:val="24"/>
        </w:rPr>
      </w:pPr>
    </w:p>
    <w:p w:rsidR="00B91709" w:rsidRPr="00621B6C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21B6C">
        <w:rPr>
          <w:b w:val="0"/>
          <w:bCs w:val="0"/>
          <w:sz w:val="24"/>
          <w:szCs w:val="24"/>
        </w:rPr>
        <w:t>ПОЛОЖЕНИЕ</w:t>
      </w:r>
    </w:p>
    <w:p w:rsidR="00B91709" w:rsidRPr="00621B6C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21B6C">
        <w:rPr>
          <w:b w:val="0"/>
          <w:bCs w:val="0"/>
          <w:sz w:val="24"/>
          <w:szCs w:val="24"/>
        </w:rPr>
        <w:t xml:space="preserve">о комиссии по оценке целесообразности сноса (вырубки) и обрезки деревьев на территории </w:t>
      </w:r>
      <w:proofErr w:type="spellStart"/>
      <w:r w:rsidR="00B3761D">
        <w:rPr>
          <w:b w:val="0"/>
          <w:bCs w:val="0"/>
          <w:sz w:val="24"/>
          <w:szCs w:val="24"/>
        </w:rPr>
        <w:t>Верхнеграйворонского</w:t>
      </w:r>
      <w:proofErr w:type="spellEnd"/>
      <w:r w:rsidRPr="00621B6C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621B6C">
        <w:rPr>
          <w:b w:val="0"/>
          <w:bCs w:val="0"/>
          <w:sz w:val="24"/>
          <w:szCs w:val="24"/>
        </w:rPr>
        <w:t>Касторенского</w:t>
      </w:r>
      <w:proofErr w:type="spellEnd"/>
      <w:r w:rsidRPr="00621B6C">
        <w:rPr>
          <w:b w:val="0"/>
          <w:bCs w:val="0"/>
          <w:sz w:val="24"/>
          <w:szCs w:val="24"/>
        </w:rPr>
        <w:t xml:space="preserve"> района Курской области</w:t>
      </w:r>
    </w:p>
    <w:p w:rsidR="00B91709" w:rsidRPr="006E2A15" w:rsidRDefault="00B91709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6E2A1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обеспечивает подготовку материалов и документов к заседаниям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выполняет поручения председателя и заместителя председателя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  <w:proofErr w:type="gramEnd"/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lastRenderedPageBreak/>
        <w:t>7. В состав Комиссии включаются</w:t>
      </w:r>
      <w:r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9. Снос (вырубка) и обрезка деревьев могут быть разрешены в случаях обеспечения условий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proofErr w:type="spellStart"/>
      <w:r w:rsidR="00B3761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  <w:proofErr w:type="gramEnd"/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При выявлении в ходе рассмотрения материалов заявителя оснований для отказа в выдаче разрешения в течение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 xml:space="preserve">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</w:t>
      </w:r>
      <w:proofErr w:type="gramStart"/>
      <w:r w:rsidRPr="006E2A15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E2A15">
        <w:rPr>
          <w:rFonts w:ascii="Times New Roman" w:hAnsi="Times New Roman" w:cs="Times New Roman"/>
          <w:sz w:val="24"/>
          <w:szCs w:val="24"/>
        </w:rPr>
        <w:t>юджете муниципального образования на оказание услуг по вырубке и обрезке зеленых насаждений в текущем финансовом году.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proofErr w:type="spellStart"/>
      <w:r w:rsidR="00C633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91709" w:rsidRPr="006E2A15" w:rsidRDefault="00B91709">
      <w:pPr>
        <w:rPr>
          <w:rFonts w:ascii="Times New Roman" w:hAnsi="Times New Roman" w:cs="Times New Roman"/>
          <w:sz w:val="24"/>
          <w:szCs w:val="24"/>
        </w:rPr>
      </w:pPr>
    </w:p>
    <w:sectPr w:rsidR="00B91709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A15"/>
    <w:rsid w:val="00185078"/>
    <w:rsid w:val="00200800"/>
    <w:rsid w:val="00404E95"/>
    <w:rsid w:val="005A49A7"/>
    <w:rsid w:val="00621496"/>
    <w:rsid w:val="00621B6C"/>
    <w:rsid w:val="006E2A15"/>
    <w:rsid w:val="0082285C"/>
    <w:rsid w:val="00823E69"/>
    <w:rsid w:val="00826887"/>
    <w:rsid w:val="00842623"/>
    <w:rsid w:val="00945117"/>
    <w:rsid w:val="00B3761D"/>
    <w:rsid w:val="00B91709"/>
    <w:rsid w:val="00B9597B"/>
    <w:rsid w:val="00BC582D"/>
    <w:rsid w:val="00BF19E3"/>
    <w:rsid w:val="00C07CD2"/>
    <w:rsid w:val="00C422B2"/>
    <w:rsid w:val="00C633CB"/>
    <w:rsid w:val="00C96E2A"/>
    <w:rsid w:val="00CF33B4"/>
    <w:rsid w:val="00D10A70"/>
    <w:rsid w:val="00FC376F"/>
    <w:rsid w:val="00F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ПРОЕКТ</vt:lpstr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ПРОЕКТ</dc:title>
  <dc:subject/>
  <dc:creator>User</dc:creator>
  <cp:keywords/>
  <dc:description/>
  <cp:lastModifiedBy>User</cp:lastModifiedBy>
  <cp:revision>10</cp:revision>
  <cp:lastPrinted>2022-06-27T06:31:00Z</cp:lastPrinted>
  <dcterms:created xsi:type="dcterms:W3CDTF">2022-05-27T05:57:00Z</dcterms:created>
  <dcterms:modified xsi:type="dcterms:W3CDTF">2022-06-27T06:48:00Z</dcterms:modified>
</cp:coreProperties>
</file>