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01" w:rsidRPr="00AE4766" w:rsidRDefault="004C5C01" w:rsidP="009F389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 РОССИЙСКАЯ  ФЕДЕРАЦИЯ</w:t>
      </w:r>
    </w:p>
    <w:p w:rsidR="004D0B70" w:rsidRPr="00AE4766" w:rsidRDefault="004C5C01" w:rsidP="009F389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 </w:t>
      </w:r>
    </w:p>
    <w:p w:rsidR="004C5C01" w:rsidRPr="00AE4766" w:rsidRDefault="004D0B70" w:rsidP="009F389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ВЕРХНЕГРАЙВОРОНСКОГО </w:t>
      </w:r>
      <w:r w:rsidR="004C5C01" w:rsidRPr="00AE4766">
        <w:rPr>
          <w:rFonts w:ascii="Times New Roman" w:hAnsi="Times New Roman" w:cs="Times New Roman"/>
          <w:bCs w:val="0"/>
          <w:sz w:val="24"/>
          <w:szCs w:val="24"/>
        </w:rPr>
        <w:t xml:space="preserve"> СЕЛЬСОВЕТА</w:t>
      </w:r>
      <w:r w:rsidR="004C5C01" w:rsidRPr="00AE4766">
        <w:rPr>
          <w:rFonts w:ascii="Times New Roman" w:hAnsi="Times New Roman" w:cs="Times New Roman"/>
          <w:bCs w:val="0"/>
          <w:sz w:val="24"/>
          <w:szCs w:val="24"/>
        </w:rPr>
        <w:br/>
        <w:t>КАСТОРЕНСКОГО  РАЙОНА  КУРСКОЙ  ОБЛАСТИ</w:t>
      </w:r>
    </w:p>
    <w:p w:rsidR="004C5C01" w:rsidRPr="00AE4766" w:rsidRDefault="004C5C01" w:rsidP="009F389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4C5C01" w:rsidRPr="00AE4766" w:rsidRDefault="004C5C01" w:rsidP="009F389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E4766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4C5C01" w:rsidRPr="00AE4766" w:rsidRDefault="004C5C01" w:rsidP="008A76F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</w:p>
    <w:p w:rsidR="004C5C01" w:rsidRPr="00AE4766" w:rsidRDefault="004C5C01" w:rsidP="008A76F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</w:p>
    <w:p w:rsidR="004C5C01" w:rsidRPr="00AE4766" w:rsidRDefault="004C5C01" w:rsidP="008A76F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от 10 марта  2016 года                                                                            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№ 15</w:t>
      </w:r>
    </w:p>
    <w:p w:rsidR="004C5C01" w:rsidRPr="00AE4766" w:rsidRDefault="004D0B70" w:rsidP="008A76FC">
      <w:pPr>
        <w:pStyle w:val="ConsPlusTitle"/>
        <w:rPr>
          <w:rFonts w:ascii="Times New Roman" w:hAnsi="Times New Roman" w:cs="Times New Roman"/>
          <w:bCs w:val="0"/>
          <w:sz w:val="16"/>
          <w:szCs w:val="16"/>
        </w:rPr>
      </w:pPr>
      <w:r w:rsidRPr="00AE4766">
        <w:rPr>
          <w:rFonts w:ascii="Times New Roman" w:hAnsi="Times New Roman" w:cs="Times New Roman"/>
          <w:bCs w:val="0"/>
          <w:sz w:val="16"/>
          <w:szCs w:val="16"/>
        </w:rPr>
        <w:t xml:space="preserve">   с</w:t>
      </w:r>
      <w:proofErr w:type="gramStart"/>
      <w:r w:rsidRPr="00AE4766">
        <w:rPr>
          <w:rFonts w:ascii="Times New Roman" w:hAnsi="Times New Roman" w:cs="Times New Roman"/>
          <w:bCs w:val="0"/>
          <w:sz w:val="16"/>
          <w:szCs w:val="16"/>
        </w:rPr>
        <w:t>.В</w:t>
      </w:r>
      <w:proofErr w:type="gramEnd"/>
      <w:r w:rsidRPr="00AE4766">
        <w:rPr>
          <w:rFonts w:ascii="Times New Roman" w:hAnsi="Times New Roman" w:cs="Times New Roman"/>
          <w:bCs w:val="0"/>
          <w:sz w:val="16"/>
          <w:szCs w:val="16"/>
        </w:rPr>
        <w:t xml:space="preserve">ерхняя </w:t>
      </w:r>
      <w:proofErr w:type="spellStart"/>
      <w:r w:rsidRPr="00AE4766">
        <w:rPr>
          <w:rFonts w:ascii="Times New Roman" w:hAnsi="Times New Roman" w:cs="Times New Roman"/>
          <w:bCs w:val="0"/>
          <w:sz w:val="16"/>
          <w:szCs w:val="16"/>
        </w:rPr>
        <w:t>Грайворонка</w:t>
      </w:r>
      <w:proofErr w:type="spellEnd"/>
    </w:p>
    <w:p w:rsidR="004C5C01" w:rsidRPr="00AE4766" w:rsidRDefault="004C5C01" w:rsidP="008A76F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</w:p>
    <w:p w:rsidR="004C5C01" w:rsidRPr="00AE4766" w:rsidRDefault="004C5C01" w:rsidP="008A76F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Об  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утверждении  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Положения 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>о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 комиссии</w:t>
      </w:r>
    </w:p>
    <w:p w:rsidR="004C5C01" w:rsidRPr="00AE4766" w:rsidRDefault="004C5C01" w:rsidP="008A76F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по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соблюдению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 требований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AE4766">
        <w:rPr>
          <w:rFonts w:ascii="Times New Roman" w:hAnsi="Times New Roman" w:cs="Times New Roman"/>
          <w:bCs w:val="0"/>
          <w:sz w:val="24"/>
          <w:szCs w:val="24"/>
        </w:rPr>
        <w:t>к</w:t>
      </w:r>
      <w:proofErr w:type="gramEnd"/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служебному </w:t>
      </w:r>
    </w:p>
    <w:p w:rsidR="004C5C01" w:rsidRPr="00AE4766" w:rsidRDefault="004C5C01" w:rsidP="008A76F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AE4766">
        <w:rPr>
          <w:rFonts w:ascii="Times New Roman" w:hAnsi="Times New Roman" w:cs="Times New Roman"/>
          <w:bCs w:val="0"/>
          <w:sz w:val="24"/>
          <w:szCs w:val="24"/>
        </w:rPr>
        <w:t>поведению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  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   муниципальных    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  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  служащих</w:t>
      </w:r>
    </w:p>
    <w:p w:rsidR="004C5C01" w:rsidRPr="00AE4766" w:rsidRDefault="004D0B70" w:rsidP="008A76F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AE4766">
        <w:rPr>
          <w:rFonts w:ascii="Times New Roman" w:hAnsi="Times New Roman" w:cs="Times New Roman"/>
          <w:bCs w:val="0"/>
          <w:sz w:val="24"/>
          <w:szCs w:val="24"/>
        </w:rPr>
        <w:t>Администрации</w:t>
      </w:r>
      <w:r w:rsidR="004C5C01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proofErr w:type="spellStart"/>
      <w:r w:rsidRPr="00AE4766">
        <w:rPr>
          <w:rFonts w:ascii="Times New Roman" w:hAnsi="Times New Roman" w:cs="Times New Roman"/>
          <w:bCs w:val="0"/>
          <w:sz w:val="24"/>
          <w:szCs w:val="24"/>
        </w:rPr>
        <w:t>Верхнеграйворонского</w:t>
      </w:r>
      <w:proofErr w:type="spellEnd"/>
      <w:r w:rsidR="004C5C01" w:rsidRPr="00AE4766">
        <w:rPr>
          <w:rFonts w:ascii="Times New Roman" w:hAnsi="Times New Roman" w:cs="Times New Roman"/>
          <w:bCs w:val="0"/>
          <w:sz w:val="24"/>
          <w:szCs w:val="24"/>
        </w:rPr>
        <w:t xml:space="preserve">  сельсовета</w:t>
      </w:r>
    </w:p>
    <w:p w:rsidR="004C5C01" w:rsidRPr="00AE4766" w:rsidRDefault="004C5C01" w:rsidP="008A76F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и  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урегулированию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  конфликта  </w:t>
      </w:r>
      <w:r w:rsidR="004D0B70" w:rsidRPr="00AE476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Pr="00AE4766">
        <w:rPr>
          <w:rFonts w:ascii="Times New Roman" w:hAnsi="Times New Roman" w:cs="Times New Roman"/>
          <w:bCs w:val="0"/>
          <w:sz w:val="24"/>
          <w:szCs w:val="24"/>
        </w:rPr>
        <w:t>интересов</w:t>
      </w:r>
    </w:p>
    <w:p w:rsidR="004C5C01" w:rsidRPr="00AE4766" w:rsidRDefault="004C5C01" w:rsidP="008A76F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AE476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4C5C01" w:rsidRPr="00AE4766" w:rsidRDefault="004C5C01" w:rsidP="008A76F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</w:p>
    <w:p w:rsidR="004C5C01" w:rsidRDefault="004C5C01" w:rsidP="000329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6FC">
        <w:rPr>
          <w:rFonts w:ascii="Times New Roman" w:hAnsi="Times New Roman" w:cs="Times New Roman"/>
          <w:sz w:val="24"/>
          <w:szCs w:val="24"/>
        </w:rPr>
        <w:t xml:space="preserve">        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389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hyperlink r:id="rId5" w:history="1">
        <w:r w:rsidRPr="008A76F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от 25 декабря 2008 г. N 273-Ф</w:t>
      </w:r>
      <w:r>
        <w:rPr>
          <w:rFonts w:ascii="Times New Roman" w:hAnsi="Times New Roman" w:cs="Times New Roman"/>
          <w:sz w:val="24"/>
          <w:szCs w:val="24"/>
        </w:rPr>
        <w:t>З "О противодействии коррупции",  Указом    Президент</w:t>
      </w:r>
      <w:r w:rsidR="004D0B70">
        <w:rPr>
          <w:rFonts w:ascii="Times New Roman" w:hAnsi="Times New Roman" w:cs="Times New Roman"/>
          <w:sz w:val="24"/>
          <w:szCs w:val="24"/>
        </w:rPr>
        <w:t>а  РФ  от 22.12.2015 г № 650, 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Курской  области  ПОСТАНОВЛЯЕТ: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2F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4B2F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1. Утвердить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Положение  о комиссии  по соблюдению  требований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служебному 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поведению   </w:t>
      </w:r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муниципальных       служащих   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roofErr w:type="spellStart"/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   урегулированию   конфликта  интересов (Приложение № 1).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2. Утвердить  состав  комиссии  по соблюдению  требований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служебному 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поведению   муниципальных       служащих   </w:t>
      </w:r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roofErr w:type="spellStart"/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   урегулированию   конфликта  интересов (Приложение № 2).</w:t>
      </w:r>
    </w:p>
    <w:p w:rsidR="004C5C01" w:rsidRPr="009F3899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E523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3.  Считать  утратившим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силу   постановление    главы  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spellStart"/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 Курской  области  от 31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.03.2011г.  № </w:t>
      </w:r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« Об   утверждении   Положения  о комиссии   по соблюдению  требований  к служебному поведению   муниципальных       служащих   </w:t>
      </w:r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roofErr w:type="spellStart"/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и   урегулированию   конфликта  интересов»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4.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исполнением   настоящего  постановления  оставляю  за собой.</w:t>
      </w:r>
    </w:p>
    <w:p w:rsidR="004C5C01" w:rsidRDefault="004C5C01" w:rsidP="000329F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5..  Постановление  вступает  в  силу  со  дня  его  подписания.</w:t>
      </w: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D0B70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Глава  Администрации</w:t>
      </w:r>
    </w:p>
    <w:p w:rsidR="004C5C01" w:rsidRDefault="004D0B70" w:rsidP="008A76FC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Верхнеграйворонского</w:t>
      </w:r>
      <w:proofErr w:type="spellEnd"/>
      <w:r w:rsidR="004C5C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Н.П.Залузский</w:t>
      </w:r>
      <w:proofErr w:type="spellEnd"/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Приложение № 1</w:t>
      </w:r>
    </w:p>
    <w:p w:rsidR="004C5C01" w:rsidRDefault="004D0B70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  постановлению Администрации</w:t>
      </w:r>
    </w:p>
    <w:p w:rsidR="004C5C01" w:rsidRDefault="004D0B70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Верхнеграйворонского</w:t>
      </w:r>
      <w:proofErr w:type="spellEnd"/>
      <w:r w:rsidR="004C5C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spellStart"/>
      <w:r w:rsidR="004C5C01">
        <w:rPr>
          <w:rFonts w:ascii="Times New Roman" w:hAnsi="Times New Roman" w:cs="Times New Roman"/>
          <w:b w:val="0"/>
          <w:bCs w:val="0"/>
          <w:sz w:val="24"/>
          <w:szCs w:val="24"/>
        </w:rPr>
        <w:t>сельсовекта</w:t>
      </w:r>
      <w:proofErr w:type="spellEnd"/>
    </w:p>
    <w:p w:rsidR="004C5C01" w:rsidRDefault="004C5C01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района</w:t>
      </w:r>
    </w:p>
    <w:p w:rsidR="004C5C01" w:rsidRDefault="004C5C01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Курской  области</w:t>
      </w:r>
    </w:p>
    <w:p w:rsidR="004C5C01" w:rsidRDefault="004C5C01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10.03.2016г.  №</w:t>
      </w:r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</w:p>
    <w:p w:rsidR="004C5C01" w:rsidRDefault="004C5C01" w:rsidP="00E0768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Pr="009F3899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F3899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</w:t>
      </w:r>
    </w:p>
    <w:p w:rsidR="004C5C01" w:rsidRPr="009F3899" w:rsidRDefault="00E5232D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КОМИССИИ</w:t>
      </w:r>
      <w:r w:rsidR="004C5C01" w:rsidRPr="009F38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СОБЛЮДЕНИЮ ТРЕБОВАНИЙ </w:t>
      </w:r>
    </w:p>
    <w:p w:rsidR="004C5C01" w:rsidRPr="009F3899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F3899">
        <w:rPr>
          <w:rFonts w:ascii="Times New Roman" w:hAnsi="Times New Roman" w:cs="Times New Roman"/>
          <w:b w:val="0"/>
          <w:bCs w:val="0"/>
          <w:sz w:val="24"/>
          <w:szCs w:val="24"/>
        </w:rPr>
        <w:t>К СЛУЖЕБНОМУ ПОВЕДЕНИЮ</w:t>
      </w:r>
    </w:p>
    <w:p w:rsidR="004C5C01" w:rsidRPr="009F3899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F38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МУНИЦИПАЛЬНЫХ СЛУЖАЩИХ </w:t>
      </w:r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4C5C01" w:rsidRPr="009F3899" w:rsidRDefault="004D0B70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ВЕРХНЕГРАЙВОРОНСКОГО</w:t>
      </w:r>
      <w:r w:rsidR="004C5C01" w:rsidRPr="009F38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И УРЕГУЛИРОВАНИЮ</w:t>
      </w:r>
    </w:p>
    <w:p w:rsidR="004C5C01" w:rsidRPr="009F3899" w:rsidRDefault="004C5C01" w:rsidP="009F389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F3899">
        <w:rPr>
          <w:rFonts w:ascii="Times New Roman" w:hAnsi="Times New Roman" w:cs="Times New Roman"/>
          <w:b w:val="0"/>
          <w:bCs w:val="0"/>
          <w:sz w:val="24"/>
          <w:szCs w:val="24"/>
        </w:rPr>
        <w:t>КОНФЛИКТА ИНТЕРЕСОВ</w:t>
      </w:r>
    </w:p>
    <w:p w:rsidR="004C5C01" w:rsidRPr="009F3899" w:rsidRDefault="004C5C01" w:rsidP="00B64A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</w:t>
      </w:r>
      <w:r w:rsidR="004D0B70">
        <w:rPr>
          <w:rFonts w:ascii="Times New Roman" w:hAnsi="Times New Roman" w:cs="Times New Roman"/>
          <w:sz w:val="24"/>
          <w:szCs w:val="24"/>
        </w:rPr>
        <w:t>алее - комиссия), образуемой в 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в соответствии с Федеральным </w:t>
      </w:r>
      <w:hyperlink r:id="rId6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2. Комиссия в</w:t>
      </w:r>
      <w:r w:rsidR="00E5232D">
        <w:rPr>
          <w:rFonts w:ascii="Times New Roman" w:hAnsi="Times New Roman" w:cs="Times New Roman"/>
          <w:sz w:val="24"/>
          <w:szCs w:val="24"/>
        </w:rPr>
        <w:t xml:space="preserve"> своей деятельности руководствуе</w:t>
      </w:r>
      <w:r w:rsidRPr="009F3899">
        <w:rPr>
          <w:rFonts w:ascii="Times New Roman" w:hAnsi="Times New Roman" w:cs="Times New Roman"/>
          <w:sz w:val="24"/>
          <w:szCs w:val="24"/>
        </w:rPr>
        <w:t xml:space="preserve">тся </w:t>
      </w:r>
      <w:hyperlink r:id="rId7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государственным органам: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другими федеральными </w:t>
      </w:r>
      <w:hyperlink r:id="rId9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законами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4C5C01" w:rsidRPr="009F3899" w:rsidRDefault="004D0B70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осуществлении в Администрации</w:t>
      </w:r>
      <w:r w:rsidR="004C5C01"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C5C01"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района  мер по предупреждению коррупции.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</w:t>
      </w:r>
      <w:r w:rsidR="004D0B70">
        <w:rPr>
          <w:rFonts w:ascii="Times New Roman" w:hAnsi="Times New Roman" w:cs="Times New Roman"/>
          <w:sz w:val="24"/>
          <w:szCs w:val="24"/>
        </w:rPr>
        <w:t>лжности муниципальной службы в 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5. Комиссия образуется нормативным правовым актом </w:t>
      </w:r>
      <w:r w:rsidR="00E5232D">
        <w:rPr>
          <w:rFonts w:ascii="Times New Roman" w:hAnsi="Times New Roman" w:cs="Times New Roman"/>
          <w:sz w:val="24"/>
          <w:szCs w:val="24"/>
        </w:rPr>
        <w:t>сельсовета</w:t>
      </w:r>
      <w:r w:rsidRPr="009F3899">
        <w:rPr>
          <w:rFonts w:ascii="Times New Roman" w:hAnsi="Times New Roman" w:cs="Times New Roman"/>
          <w:sz w:val="24"/>
          <w:szCs w:val="24"/>
        </w:rPr>
        <w:t>. Указанным актом утверждаются состав комиссии и порядок ее работы.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</w:t>
      </w:r>
      <w:r w:rsidR="004D0B70">
        <w:rPr>
          <w:rFonts w:ascii="Times New Roman" w:hAnsi="Times New Roman" w:cs="Times New Roman"/>
          <w:sz w:val="24"/>
          <w:szCs w:val="24"/>
        </w:rPr>
        <w:t>аместитель, назначаемый главой 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из числа членов комиссии, замещающих до</w:t>
      </w:r>
      <w:r w:rsidR="004D0B70">
        <w:rPr>
          <w:rFonts w:ascii="Times New Roman" w:hAnsi="Times New Roman" w:cs="Times New Roman"/>
          <w:sz w:val="24"/>
          <w:szCs w:val="24"/>
        </w:rPr>
        <w:t>лжности муниципальной службы в 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 w:rsidRPr="009F3899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4C5C01" w:rsidRPr="009F3899" w:rsidRDefault="004D0B70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заместитель главы Администрации</w:t>
      </w:r>
      <w:r w:rsidR="004C5C01"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C5C01"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района (председатель комиссии), должностное лицо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C5C01"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C5C01"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района, ответственное за работу по профилактике коррупционных и иных правонарушений (секретарь комиссии), муниципальные служащие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C5C01"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C5C01"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района, определяемые главой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C5C01"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C5C01"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Start w:id="2" w:name="Par23"/>
      <w:bookmarkEnd w:id="1"/>
      <w:bookmarkEnd w:id="2"/>
      <w:r w:rsidRPr="009F3899">
        <w:rPr>
          <w:rFonts w:ascii="Times New Roman" w:hAnsi="Times New Roman" w:cs="Times New Roman"/>
          <w:sz w:val="24"/>
          <w:szCs w:val="24"/>
        </w:rPr>
        <w:lastRenderedPageBreak/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4C5C01" w:rsidRPr="009F3899" w:rsidRDefault="00E5232D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"/>
      <w:bookmarkEnd w:id="3"/>
      <w:r>
        <w:rPr>
          <w:rFonts w:ascii="Times New Roman" w:hAnsi="Times New Roman" w:cs="Times New Roman"/>
          <w:sz w:val="24"/>
          <w:szCs w:val="24"/>
        </w:rPr>
        <w:t>7. Глава</w:t>
      </w:r>
      <w:r w:rsidR="004C5C01" w:rsidRPr="009F3899">
        <w:rPr>
          <w:rFonts w:ascii="Times New Roman" w:hAnsi="Times New Roman" w:cs="Times New Roman"/>
          <w:sz w:val="24"/>
          <w:szCs w:val="24"/>
        </w:rPr>
        <w:t xml:space="preserve">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="004C5C01"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C5C01"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C5C01" w:rsidRPr="009F3899">
        <w:rPr>
          <w:rFonts w:ascii="Times New Roman" w:hAnsi="Times New Roman" w:cs="Times New Roman"/>
          <w:sz w:val="24"/>
          <w:szCs w:val="24"/>
        </w:rPr>
        <w:t xml:space="preserve"> района может принять решение о включении в состав комиссии: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а) представителя общественной организации ветеранов, созданной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б) представителя профсоюзной организации, действующей в установленном порядке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ar21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"в" пункта 8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ar24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с профсоюзной организацией, действующей в установленном порядке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, на основании запроса главы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района. Согласование осуществляется в 10-дневный срок со дня получения запроса.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 в государственном органе, должно составлять не менее одной четверти от общего числа членов комиссии.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2"/>
      <w:bookmarkEnd w:id="4"/>
      <w:r w:rsidRPr="009F3899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4"/>
      <w:bookmarkEnd w:id="5"/>
      <w:r w:rsidRPr="009F3899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государственном органе;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недопустимо.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7"/>
      <w:bookmarkEnd w:id="6"/>
      <w:r w:rsidRPr="009F3899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8"/>
      <w:bookmarkEnd w:id="7"/>
      <w:r w:rsidRPr="009F3899">
        <w:rPr>
          <w:rFonts w:ascii="Times New Roman" w:hAnsi="Times New Roman" w:cs="Times New Roman"/>
          <w:sz w:val="24"/>
          <w:szCs w:val="24"/>
        </w:rPr>
        <w:t xml:space="preserve">а) представление главой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в соответствии с Положением о проверке достоверности и полноты сведений, </w:t>
      </w:r>
      <w:r w:rsidRPr="009F3899">
        <w:rPr>
          <w:rFonts w:ascii="Times New Roman" w:hAnsi="Times New Roman" w:cs="Times New Roman"/>
          <w:sz w:val="24"/>
          <w:szCs w:val="24"/>
        </w:rPr>
        <w:lastRenderedPageBreak/>
        <w:t>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4C5C01" w:rsidRPr="009F3899" w:rsidRDefault="004C5C01" w:rsidP="00A27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9"/>
      <w:bookmarkEnd w:id="8"/>
      <w:r w:rsidRPr="009F3899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</w:t>
      </w:r>
      <w:bookmarkStart w:id="9" w:name="Par40"/>
      <w:bookmarkEnd w:id="9"/>
      <w:r w:rsidRPr="009F3899">
        <w:rPr>
          <w:rFonts w:ascii="Times New Roman" w:hAnsi="Times New Roman" w:cs="Times New Roman"/>
          <w:sz w:val="24"/>
          <w:szCs w:val="24"/>
        </w:rPr>
        <w:t>;</w:t>
      </w:r>
    </w:p>
    <w:p w:rsidR="004C5C01" w:rsidRPr="009F3899" w:rsidRDefault="004C5C01" w:rsidP="00A27F85">
      <w:pPr>
        <w:pStyle w:val="ConsPlusNormal"/>
        <w:ind w:firstLine="540"/>
        <w:jc w:val="both"/>
        <w:rPr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о несоблюдении </w:t>
      </w:r>
      <w:r w:rsidR="00E5232D">
        <w:rPr>
          <w:rFonts w:ascii="Times New Roman" w:hAnsi="Times New Roman" w:cs="Times New Roman"/>
          <w:sz w:val="24"/>
          <w:szCs w:val="24"/>
        </w:rPr>
        <w:t>муниципальным</w:t>
      </w:r>
      <w:r w:rsidRPr="009F3899">
        <w:rPr>
          <w:rFonts w:ascii="Times New Roman" w:hAnsi="Times New Roman" w:cs="Times New Roman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1"/>
      <w:bookmarkEnd w:id="10"/>
      <w:r w:rsidRPr="009F389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должностному лицу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ответственному за работу по профилактике коррупционных и иных правонарушений, в порядке, установленном нормативным правовым актом администрацией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2"/>
      <w:bookmarkEnd w:id="11"/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должность муниципальной службы, включенную в перечень должностей, утвержденный нормативным правовым актом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3"/>
      <w:bookmarkEnd w:id="12"/>
      <w:r w:rsidRPr="009F3899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4"/>
      <w:bookmarkEnd w:id="13"/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0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6"/>
      <w:bookmarkEnd w:id="14"/>
      <w:r w:rsidRPr="009F3899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8"/>
      <w:bookmarkEnd w:id="15"/>
      <w:r w:rsidRPr="009F3899">
        <w:rPr>
          <w:rFonts w:ascii="Times New Roman" w:hAnsi="Times New Roman" w:cs="Times New Roman"/>
          <w:sz w:val="24"/>
          <w:szCs w:val="24"/>
        </w:rPr>
        <w:t xml:space="preserve">в) представление главы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мер по предупреждению коррупции;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9"/>
      <w:bookmarkEnd w:id="16"/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г) представление главой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иных лиц их доходам");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1"/>
      <w:bookmarkEnd w:id="17"/>
      <w:proofErr w:type="spellStart"/>
      <w:proofErr w:type="gramStart"/>
      <w:r w:rsidRPr="009F3899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) поступившее в соответствии с </w:t>
      </w:r>
      <w:hyperlink r:id="rId12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3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Трудового </w:t>
      </w:r>
      <w:r w:rsidR="004D0B70">
        <w:rPr>
          <w:rFonts w:ascii="Times New Roman" w:hAnsi="Times New Roman" w:cs="Times New Roman"/>
          <w:sz w:val="24"/>
          <w:szCs w:val="24"/>
        </w:rPr>
        <w:t>кодекса Российской Федерации в А</w:t>
      </w:r>
      <w:r w:rsidRPr="009F389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трудового или гражданско-правового договора на выполнение работ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C5C01" w:rsidRPr="009F3899" w:rsidRDefault="004C5C01" w:rsidP="009F049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15.1. Обращение, указанное в </w:t>
      </w:r>
      <w:hyperlink w:anchor="Par42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должностному лицу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ответственному за работу по профилактике коррупционных и иных правонарушений.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15.2. Обращение, указанное в </w:t>
      </w:r>
      <w:hyperlink w:anchor="Par42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15.3.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51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должностным лицом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требований </w:t>
      </w:r>
      <w:hyperlink r:id="rId15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15.4. Уведомление, указанное в </w:t>
      </w:r>
      <w:hyperlink w:anchor="Par46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должностным лицом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lastRenderedPageBreak/>
        <w:t xml:space="preserve">15.5.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2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46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1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должностное лицо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, получать от него письменные пояснения, а глава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9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пунктами 16.1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1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16.2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должностному лицу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11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69"/>
      <w:bookmarkEnd w:id="18"/>
      <w:r w:rsidRPr="009F3899">
        <w:rPr>
          <w:rFonts w:ascii="Times New Roman" w:hAnsi="Times New Roman" w:cs="Times New Roman"/>
          <w:sz w:val="24"/>
          <w:szCs w:val="24"/>
        </w:rPr>
        <w:t xml:space="preserve">16.1. Заседание комиссии по рассмотрению заявлений, указанных в </w:t>
      </w:r>
      <w:hyperlink w:anchor="Par43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71"/>
      <w:bookmarkEnd w:id="19"/>
      <w:r w:rsidRPr="009F3899">
        <w:rPr>
          <w:rFonts w:ascii="Times New Roman" w:hAnsi="Times New Roman" w:cs="Times New Roman"/>
          <w:sz w:val="24"/>
          <w:szCs w:val="24"/>
        </w:rPr>
        <w:t xml:space="preserve">16.2. Уведомление, указанное в </w:t>
      </w:r>
      <w:hyperlink w:anchor="Par51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1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1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lastRenderedPageBreak/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82"/>
      <w:bookmarkEnd w:id="20"/>
      <w:r w:rsidRPr="009F3899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w:anchor="Par39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83"/>
      <w:bookmarkEnd w:id="21"/>
      <w:r w:rsidRPr="009F3899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сведений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периоду, являются достоверными и полными;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о доходах, об имуществе и обязательствах имущественного характера муниципального служащего за отчетный период и за два года, предшествующие отчетному периоду, являются недостоверными и (или) неполными. В этом случае комиссия рекомендует главе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w:anchor="Par40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ar42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91"/>
      <w:bookmarkEnd w:id="22"/>
      <w:r w:rsidRPr="009F3899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w:anchor="Par43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</w:t>
      </w:r>
      <w:r w:rsidRPr="009F3899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сведений. В этом случае комиссия рекомендует главе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95"/>
      <w:bookmarkEnd w:id="23"/>
      <w:r w:rsidRPr="009F3899">
        <w:rPr>
          <w:rFonts w:ascii="Times New Roman" w:hAnsi="Times New Roman" w:cs="Times New Roman"/>
          <w:sz w:val="24"/>
          <w:szCs w:val="24"/>
        </w:rPr>
        <w:t xml:space="preserve">23.1. По итогам рассмотрения вопроса, указанного в </w:t>
      </w:r>
      <w:hyperlink w:anchor="Par49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23.2. По итогам рассмотрения вопроса, указанного в </w:t>
      </w:r>
      <w:hyperlink w:anchor="Par44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8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9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03"/>
      <w:bookmarkEnd w:id="24"/>
      <w:r w:rsidRPr="009F3899">
        <w:rPr>
          <w:rFonts w:ascii="Times New Roman" w:hAnsi="Times New Roman" w:cs="Times New Roman"/>
          <w:sz w:val="24"/>
          <w:szCs w:val="24"/>
        </w:rPr>
        <w:t xml:space="preserve">23.3. По итогам рассмотрения вопроса, указанного в </w:t>
      </w:r>
      <w:hyperlink w:anchor="Par46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принять меры по урегулированию конфликта интересов или по недопущению его возникновения;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вопросов, указанных в </w:t>
      </w:r>
      <w:hyperlink w:anchor="Par38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1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9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1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  <w:proofErr w:type="spellStart"/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2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пунктами 20 - 23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5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23.1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3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23.3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0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24.1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10"/>
      <w:bookmarkEnd w:id="25"/>
      <w:r w:rsidRPr="009F3899">
        <w:rPr>
          <w:rFonts w:ascii="Times New Roman" w:hAnsi="Times New Roman" w:cs="Times New Roman"/>
          <w:sz w:val="24"/>
          <w:szCs w:val="24"/>
        </w:rPr>
        <w:t xml:space="preserve">24.1. По итогам рассмотрения вопроса, указанного в </w:t>
      </w:r>
      <w:hyperlink w:anchor="Par51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одно из следующих решений: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проинформировать об указанных обстоятельствах органы прокуратуры и уведомившую организацию.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предусмотренного </w:t>
      </w:r>
      <w:hyperlink w:anchor="Par48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</w:t>
        </w:r>
      </w:hyperlink>
      <w:r w:rsidRPr="009F3899">
        <w:rPr>
          <w:rFonts w:ascii="Times New Roman" w:hAnsi="Times New Roman" w:cs="Times New Roman"/>
          <w:sz w:val="24"/>
          <w:szCs w:val="24"/>
        </w:rPr>
        <w:t>4 настоящего Положения, комиссия принимает соответствующее решение.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26. Для исполнения решений комиссии могут быть подготовлены проекты нормативных правовых актов, решений или поручений главы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которые в установленном порядке представляются на рассмотрение главы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27. Решения комиссии по вопросам, указанным в </w:t>
      </w:r>
      <w:hyperlink w:anchor="Par37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42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29. В протоколе заседания комиссии указываются: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</w:t>
      </w:r>
      <w:r w:rsidR="004D0B70">
        <w:rPr>
          <w:rFonts w:ascii="Times New Roman" w:hAnsi="Times New Roman" w:cs="Times New Roman"/>
          <w:sz w:val="24"/>
          <w:szCs w:val="24"/>
        </w:rPr>
        <w:t xml:space="preserve"> дата поступления информации в А</w:t>
      </w:r>
      <w:r w:rsidRPr="009F389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31. Копии протокола заседания комиссии в 7-дневный срок со дня заседания направляются главе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lastRenderedPageBreak/>
        <w:t xml:space="preserve">32. Глава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обязан рассмотреть протокол заседания комиссии и вправе учесть в пределах своей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оглашается на ближайшем заседании комиссии и принимается к сведению без обсуждения.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36.1.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вручается гражданину, замещавшему должность муниципальной службы в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в отношении которого рассматривался вопрос, указанный в </w:t>
      </w:r>
      <w:hyperlink w:anchor="Par42" w:history="1">
        <w:r w:rsidRPr="009F389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9F3899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9F3899">
        <w:rPr>
          <w:rFonts w:ascii="Times New Roman" w:hAnsi="Times New Roman" w:cs="Times New Roman"/>
          <w:sz w:val="24"/>
          <w:szCs w:val="24"/>
        </w:rPr>
        <w:t xml:space="preserve"> дня, следующего за днем проведения соответствующего заседания комиссии.</w:t>
      </w:r>
    </w:p>
    <w:p w:rsidR="004C5C01" w:rsidRPr="009F3899" w:rsidRDefault="004C5C01" w:rsidP="00B64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899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9F3899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</w:t>
      </w:r>
      <w:r w:rsidR="004D0B70">
        <w:rPr>
          <w:rFonts w:ascii="Times New Roman" w:hAnsi="Times New Roman" w:cs="Times New Roman"/>
          <w:sz w:val="24"/>
          <w:szCs w:val="24"/>
        </w:rPr>
        <w:t>Администрации</w:t>
      </w:r>
      <w:r w:rsidRPr="009F3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B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389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F3899">
        <w:rPr>
          <w:rFonts w:ascii="Times New Roman" w:hAnsi="Times New Roman" w:cs="Times New Roman"/>
          <w:sz w:val="24"/>
          <w:szCs w:val="24"/>
        </w:rPr>
        <w:t xml:space="preserve"> района, ответственного за работу по профилактике коррупционных и иных правонарушений.</w:t>
      </w:r>
      <w:proofErr w:type="gramEnd"/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C5C01" w:rsidRDefault="004C5C01">
      <w:pPr>
        <w:rPr>
          <w:sz w:val="24"/>
          <w:szCs w:val="24"/>
        </w:rPr>
      </w:pPr>
    </w:p>
    <w:p w:rsidR="004D0B70" w:rsidRDefault="004D0B70">
      <w:pPr>
        <w:rPr>
          <w:sz w:val="24"/>
          <w:szCs w:val="24"/>
        </w:rPr>
      </w:pPr>
    </w:p>
    <w:p w:rsidR="004C5C01" w:rsidRDefault="004C5C01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2</w:t>
      </w:r>
    </w:p>
    <w:p w:rsidR="004C5C01" w:rsidRDefault="004C5C01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 постановлению </w:t>
      </w:r>
      <w:r w:rsidR="004D0B70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</w:p>
    <w:p w:rsidR="004C5C01" w:rsidRDefault="004D0B70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Верхнеграйворонского</w:t>
      </w:r>
      <w:proofErr w:type="spellEnd"/>
      <w:r w:rsidR="004C5C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spellStart"/>
      <w:r w:rsidR="004C5C01">
        <w:rPr>
          <w:rFonts w:ascii="Times New Roman" w:hAnsi="Times New Roman" w:cs="Times New Roman"/>
          <w:b w:val="0"/>
          <w:bCs w:val="0"/>
          <w:sz w:val="24"/>
          <w:szCs w:val="24"/>
        </w:rPr>
        <w:t>сельсовекта</w:t>
      </w:r>
      <w:proofErr w:type="spellEnd"/>
    </w:p>
    <w:p w:rsidR="004C5C01" w:rsidRDefault="004C5C01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района</w:t>
      </w:r>
    </w:p>
    <w:p w:rsidR="004C5C01" w:rsidRDefault="004C5C01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Курской  области</w:t>
      </w:r>
    </w:p>
    <w:p w:rsidR="004C5C01" w:rsidRDefault="004D0B70" w:rsidP="00E076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10.03.2016г.  № 15</w:t>
      </w:r>
    </w:p>
    <w:p w:rsidR="004C5C01" w:rsidRDefault="004C5C01" w:rsidP="0013042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Default="004C5C01" w:rsidP="0013042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СОСТАВ</w:t>
      </w:r>
    </w:p>
    <w:p w:rsidR="004C5C01" w:rsidRDefault="004C5C01" w:rsidP="0013042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комиссии  по соблюдению  требований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служебному</w:t>
      </w:r>
    </w:p>
    <w:p w:rsidR="00AE4766" w:rsidRDefault="004C5C01" w:rsidP="0013042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поведению   муниципальных       служащих   </w:t>
      </w:r>
    </w:p>
    <w:p w:rsidR="004C5C01" w:rsidRDefault="004D0B70" w:rsidP="0013042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  <w:r w:rsidR="004C5C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Верхнеграйворонского</w:t>
      </w:r>
      <w:proofErr w:type="spellEnd"/>
      <w:r w:rsidR="004C5C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</w:t>
      </w:r>
    </w:p>
    <w:p w:rsidR="004C5C01" w:rsidRDefault="004C5C01" w:rsidP="0013042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   урегулированию   конфликта  интересов</w:t>
      </w:r>
    </w:p>
    <w:p w:rsidR="004C5C01" w:rsidRDefault="004C5C01" w:rsidP="0013042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Pr="00130424" w:rsidRDefault="004C5C01" w:rsidP="0013042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5C01" w:rsidRPr="00130424" w:rsidRDefault="004D0B70" w:rsidP="00130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Т.И.</w:t>
      </w:r>
      <w:r w:rsidR="004C5C01" w:rsidRPr="00130424">
        <w:rPr>
          <w:rFonts w:ascii="Times New Roman" w:hAnsi="Times New Roman" w:cs="Times New Roman"/>
          <w:sz w:val="24"/>
          <w:szCs w:val="24"/>
        </w:rPr>
        <w:t xml:space="preserve">. - председатель комиссии (заместитель 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C5C01" w:rsidRPr="001304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C5C01" w:rsidRPr="00130424" w:rsidRDefault="00AE4766" w:rsidP="00130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Насонова Л.Н.</w:t>
      </w:r>
      <w:r w:rsidR="004C5C01" w:rsidRPr="00130424">
        <w:rPr>
          <w:rFonts w:ascii="Times New Roman" w:hAnsi="Times New Roman" w:cs="Times New Roman"/>
          <w:sz w:val="24"/>
          <w:szCs w:val="24"/>
        </w:rPr>
        <w:t xml:space="preserve">. - секретарь комиссии ( начальник  отдела </w:t>
      </w:r>
      <w:proofErr w:type="gramStart"/>
      <w:r w:rsidR="004C5C01" w:rsidRPr="00130424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4C5C01" w:rsidRPr="00130424">
        <w:rPr>
          <w:rFonts w:ascii="Times New Roman" w:hAnsi="Times New Roman" w:cs="Times New Roman"/>
          <w:sz w:val="24"/>
          <w:szCs w:val="24"/>
        </w:rPr>
        <w:t>лавный  бухгалтер)</w:t>
      </w:r>
    </w:p>
    <w:p w:rsidR="004C5C01" w:rsidRPr="00130424" w:rsidRDefault="004C5C01" w:rsidP="00130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424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4766" w:rsidRDefault="00AE4766" w:rsidP="00AE4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5C01" w:rsidRPr="00130424">
        <w:rPr>
          <w:rFonts w:ascii="Times New Roman" w:hAnsi="Times New Roman" w:cs="Times New Roman"/>
          <w:sz w:val="24"/>
          <w:szCs w:val="24"/>
        </w:rPr>
        <w:t>.</w:t>
      </w:r>
      <w:r w:rsidR="004C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Проскурникова М.И.</w:t>
      </w:r>
      <w:r w:rsidR="004C5C01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(по согласованию)</w:t>
      </w:r>
    </w:p>
    <w:p w:rsidR="004C5C01" w:rsidRPr="00AE4766" w:rsidRDefault="00AE4766" w:rsidP="00AE4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30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Проскурникова Л.П. – учитель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(по согласованию)</w:t>
      </w:r>
    </w:p>
    <w:sectPr w:rsidR="004C5C01" w:rsidRPr="00AE4766" w:rsidSect="000851BC">
      <w:pgSz w:w="11906" w:h="16838"/>
      <w:pgMar w:top="1134" w:right="566" w:bottom="1134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A3A"/>
    <w:rsid w:val="000329F3"/>
    <w:rsid w:val="00044811"/>
    <w:rsid w:val="000851BC"/>
    <w:rsid w:val="000A090D"/>
    <w:rsid w:val="00130424"/>
    <w:rsid w:val="00281C71"/>
    <w:rsid w:val="002F5DF7"/>
    <w:rsid w:val="003A609F"/>
    <w:rsid w:val="004B2F07"/>
    <w:rsid w:val="004C5C01"/>
    <w:rsid w:val="004D0B70"/>
    <w:rsid w:val="00513846"/>
    <w:rsid w:val="00660106"/>
    <w:rsid w:val="006C134D"/>
    <w:rsid w:val="006D13B5"/>
    <w:rsid w:val="006E2110"/>
    <w:rsid w:val="00752B19"/>
    <w:rsid w:val="00833CC1"/>
    <w:rsid w:val="00857A6A"/>
    <w:rsid w:val="008A76FC"/>
    <w:rsid w:val="00981BB0"/>
    <w:rsid w:val="009F0490"/>
    <w:rsid w:val="009F3899"/>
    <w:rsid w:val="00A27F85"/>
    <w:rsid w:val="00AE4766"/>
    <w:rsid w:val="00AF60D7"/>
    <w:rsid w:val="00B30566"/>
    <w:rsid w:val="00B64A3A"/>
    <w:rsid w:val="00B74C75"/>
    <w:rsid w:val="00C410A4"/>
    <w:rsid w:val="00C624BA"/>
    <w:rsid w:val="00C75D4F"/>
    <w:rsid w:val="00C828F7"/>
    <w:rsid w:val="00E0768E"/>
    <w:rsid w:val="00E5232D"/>
    <w:rsid w:val="00EC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A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64A3A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0354862D5512CC8D4C826B5B30B85381168117CD0BD51CE0F4116CDp4hFP" TargetMode="External"/><Relationship Id="rId13" Type="http://schemas.openxmlformats.org/officeDocument/2006/relationships/hyperlink" Target="consultantplus://offline/ref=6010354862D5512CC8D4C826B5B30B85381060117CD0BD51CE0F4116CD4FC695ED5CB66A865FpEh7P" TargetMode="External"/><Relationship Id="rId18" Type="http://schemas.openxmlformats.org/officeDocument/2006/relationships/hyperlink" Target="consultantplus://offline/ref=6010354862D5512CC8D4C826B5B30B853811681277D7BD51CE0F4116CDp4hF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010354862D5512CC8D4C826B5B30B853B1166127580EA539F5A4Fp1h3P" TargetMode="External"/><Relationship Id="rId12" Type="http://schemas.openxmlformats.org/officeDocument/2006/relationships/hyperlink" Target="consultantplus://offline/ref=6010354862D5512CC8D4C826B5B30B85381168117CD0BD51CE0F4116CD4FC695ED5CB668p8h2P" TargetMode="External"/><Relationship Id="rId17" Type="http://schemas.openxmlformats.org/officeDocument/2006/relationships/hyperlink" Target="consultantplus://offline/ref=6010354862D5512CC8D4C826B5B30B853811691479D2BD51CE0F4116CD4FC695ED5CB66A815EE4F4p1h8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10354862D5512CC8D4C826B5B30B853811691479D2BD51CE0F4116CD4FC695ED5CB66A815EE4F4p1h8P" TargetMode="External"/><Relationship Id="rId20" Type="http://schemas.openxmlformats.org/officeDocument/2006/relationships/hyperlink" Target="consultantplus://offline/ref=6010354862D5512CC8D4C826B5B30B85381168117CD0BD51CE0F4116CD4FC695ED5CB669p8h9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10354862D5512CC8D4C826B5B30B85381168117CD0BD51CE0F4116CD4FC695ED5CB66A815EE4FFp1h4P" TargetMode="External"/><Relationship Id="rId11" Type="http://schemas.openxmlformats.org/officeDocument/2006/relationships/hyperlink" Target="consultantplus://offline/ref=6010354862D5512CC8D4C826B5B30B853811691479D2BD51CE0F4116CD4FC695ED5CB66A815EE4F4p1h8P" TargetMode="External"/><Relationship Id="rId5" Type="http://schemas.openxmlformats.org/officeDocument/2006/relationships/hyperlink" Target="consultantplus://offline/ref=6010354862D5512CC8D4C826B5B30B85381168117CD0BD51CE0F4116CD4FC695ED5CB66A815EE4FFp1h4P" TargetMode="External"/><Relationship Id="rId15" Type="http://schemas.openxmlformats.org/officeDocument/2006/relationships/hyperlink" Target="consultantplus://offline/ref=6010354862D5512CC8D4C826B5B30B85381168117CD0BD51CE0F4116CD4FC695ED5CB669p8h9P" TargetMode="External"/><Relationship Id="rId10" Type="http://schemas.openxmlformats.org/officeDocument/2006/relationships/hyperlink" Target="consultantplus://offline/ref=6010354862D5512CC8D4C826B5B30B853811681277D7BD51CE0F4116CDp4hFP" TargetMode="External"/><Relationship Id="rId19" Type="http://schemas.openxmlformats.org/officeDocument/2006/relationships/hyperlink" Target="consultantplus://offline/ref=6010354862D5512CC8D4C826B5B30B853811681277D7BD51CE0F4116CDp4h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10354862D5512CC8D4C826B5B30B85381060117ADEBD51CE0F4116CD4FC695ED5CB66A815EE5FFp1h6P" TargetMode="External"/><Relationship Id="rId14" Type="http://schemas.openxmlformats.org/officeDocument/2006/relationships/hyperlink" Target="consultantplus://offline/ref=6010354862D5512CC8D4C826B5B30B85381168117CD0BD51CE0F4116CD4FC695ED5CB669p8h9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D751-0DCF-490C-B5CE-C472A7DE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5813</Words>
  <Characters>33136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Free</cp:lastModifiedBy>
  <cp:revision>9</cp:revision>
  <cp:lastPrinted>2016-03-11T13:47:00Z</cp:lastPrinted>
  <dcterms:created xsi:type="dcterms:W3CDTF">2016-02-23T15:34:00Z</dcterms:created>
  <dcterms:modified xsi:type="dcterms:W3CDTF">2016-03-11T13:48:00Z</dcterms:modified>
</cp:coreProperties>
</file>