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4F" w:rsidRPr="002A3CA8" w:rsidRDefault="0001154F" w:rsidP="002A3CA8">
      <w:pPr>
        <w:spacing w:after="0" w:line="240" w:lineRule="auto"/>
        <w:rPr>
          <w:rFonts w:ascii="Times New Roman" w:hAnsi="Times New Roman" w:cs="Times New Roman"/>
          <w:sz w:val="24"/>
          <w:szCs w:val="24"/>
        </w:rPr>
      </w:pPr>
    </w:p>
    <w:p w:rsidR="00DB4B0E" w:rsidRDefault="00DB4B0E" w:rsidP="00DB4B0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СОБРАНИЕ  ДЕПУТАТОВ</w:t>
      </w:r>
      <w:proofErr w:type="gramEnd"/>
    </w:p>
    <w:p w:rsidR="002A3CA8" w:rsidRDefault="002A3CA8" w:rsidP="00DB4B0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ВЕРХНЕГРАЙВОРОНСКОГО</w:t>
      </w:r>
      <w:r w:rsidR="00DB4B0E">
        <w:rPr>
          <w:rFonts w:ascii="Times New Roman" w:hAnsi="Times New Roman" w:cs="Times New Roman"/>
          <w:sz w:val="24"/>
          <w:szCs w:val="24"/>
        </w:rPr>
        <w:t xml:space="preserve">  СЕЛЬСОВЕТА</w:t>
      </w:r>
      <w:proofErr w:type="gramEnd"/>
      <w:r w:rsidR="00DB4B0E">
        <w:rPr>
          <w:rFonts w:ascii="Times New Roman" w:hAnsi="Times New Roman" w:cs="Times New Roman"/>
          <w:sz w:val="24"/>
          <w:szCs w:val="24"/>
        </w:rPr>
        <w:t xml:space="preserve">  </w:t>
      </w:r>
    </w:p>
    <w:p w:rsidR="00DB4B0E" w:rsidRDefault="00DB4B0E" w:rsidP="00DB4B0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КАСТОРЕНСКОГО  РАЙОНА</w:t>
      </w:r>
      <w:proofErr w:type="gramEnd"/>
    </w:p>
    <w:p w:rsidR="000C3E73" w:rsidRDefault="000C3E73" w:rsidP="00DB4B0E">
      <w:pPr>
        <w:spacing w:after="0" w:line="240" w:lineRule="auto"/>
        <w:jc w:val="center"/>
        <w:rPr>
          <w:rFonts w:ascii="Times New Roman" w:hAnsi="Times New Roman" w:cs="Times New Roman"/>
          <w:sz w:val="24"/>
          <w:szCs w:val="24"/>
        </w:rPr>
      </w:pPr>
    </w:p>
    <w:p w:rsidR="000C3E73" w:rsidRDefault="000C3E73" w:rsidP="00DB4B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DB4B0E" w:rsidRDefault="00DB4B0E" w:rsidP="00DB4B0E">
      <w:pPr>
        <w:spacing w:after="0" w:line="240" w:lineRule="auto"/>
        <w:rPr>
          <w:rFonts w:ascii="Times New Roman" w:hAnsi="Times New Roman" w:cs="Times New Roman"/>
          <w:sz w:val="24"/>
          <w:szCs w:val="24"/>
        </w:rPr>
      </w:pPr>
    </w:p>
    <w:p w:rsidR="00DB4B0E" w:rsidRDefault="00DB4B0E" w:rsidP="00DB4B0E">
      <w:pPr>
        <w:spacing w:after="0" w:line="240" w:lineRule="auto"/>
        <w:rPr>
          <w:rFonts w:ascii="Times New Roman" w:hAnsi="Times New Roman" w:cs="Times New Roman"/>
          <w:sz w:val="24"/>
          <w:szCs w:val="24"/>
        </w:rPr>
      </w:pPr>
    </w:p>
    <w:p w:rsidR="00DB4B0E" w:rsidRDefault="00DB4B0E" w:rsidP="00DB4B0E">
      <w:pPr>
        <w:spacing w:after="0" w:line="240" w:lineRule="auto"/>
        <w:rPr>
          <w:rFonts w:ascii="Times New Roman" w:hAnsi="Times New Roman" w:cs="Times New Roman"/>
          <w:sz w:val="24"/>
          <w:szCs w:val="24"/>
        </w:rPr>
      </w:pPr>
      <w:r>
        <w:rPr>
          <w:rFonts w:ascii="Times New Roman" w:hAnsi="Times New Roman" w:cs="Times New Roman"/>
          <w:sz w:val="24"/>
          <w:szCs w:val="24"/>
        </w:rPr>
        <w:t>от 1</w:t>
      </w:r>
      <w:r w:rsidR="002A3CA8">
        <w:rPr>
          <w:rFonts w:ascii="Times New Roman" w:hAnsi="Times New Roman" w:cs="Times New Roman"/>
          <w:sz w:val="24"/>
          <w:szCs w:val="24"/>
        </w:rPr>
        <w:t>5</w:t>
      </w:r>
      <w:r>
        <w:rPr>
          <w:rFonts w:ascii="Times New Roman" w:hAnsi="Times New Roman" w:cs="Times New Roman"/>
          <w:sz w:val="24"/>
          <w:szCs w:val="24"/>
        </w:rPr>
        <w:t xml:space="preserve"> мая 2017 года                                                                                     </w:t>
      </w:r>
      <w:r w:rsidR="002A3CA8">
        <w:rPr>
          <w:rFonts w:ascii="Times New Roman" w:hAnsi="Times New Roman" w:cs="Times New Roman"/>
          <w:sz w:val="24"/>
          <w:szCs w:val="24"/>
        </w:rPr>
        <w:t xml:space="preserve">                            № 14</w:t>
      </w:r>
    </w:p>
    <w:p w:rsidR="00DB4B0E" w:rsidRDefault="00DB4B0E" w:rsidP="00D01F85">
      <w:pPr>
        <w:spacing w:after="0" w:line="240" w:lineRule="auto"/>
        <w:jc w:val="right"/>
        <w:rPr>
          <w:rFonts w:ascii="Times New Roman" w:hAnsi="Times New Roman" w:cs="Times New Roman"/>
          <w:sz w:val="24"/>
          <w:szCs w:val="24"/>
        </w:rPr>
      </w:pPr>
    </w:p>
    <w:p w:rsidR="00DB4B0E" w:rsidRPr="00DB4B0E" w:rsidRDefault="00DB4B0E" w:rsidP="00D01F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B4B0E" w:rsidRPr="00DB4B0E" w:rsidRDefault="00DB4B0E" w:rsidP="00DB4B0E">
      <w:pPr>
        <w:shd w:val="clear" w:color="auto" w:fill="FFFFFF"/>
        <w:spacing w:after="120" w:line="240" w:lineRule="auto"/>
        <w:jc w:val="center"/>
        <w:textAlignment w:val="baseline"/>
        <w:outlineLvl w:val="0"/>
        <w:rPr>
          <w:rFonts w:ascii="Times New Roman" w:eastAsia="Times New Roman" w:hAnsi="Times New Roman" w:cs="Times New Roman"/>
          <w:color w:val="111111"/>
          <w:kern w:val="36"/>
          <w:sz w:val="24"/>
          <w:szCs w:val="24"/>
        </w:rPr>
      </w:pPr>
      <w:r w:rsidRPr="00DB4B0E">
        <w:rPr>
          <w:rFonts w:ascii="Times New Roman" w:eastAsia="Times New Roman" w:hAnsi="Times New Roman" w:cs="Times New Roman"/>
          <w:color w:val="111111"/>
          <w:kern w:val="36"/>
          <w:sz w:val="24"/>
          <w:szCs w:val="24"/>
        </w:rPr>
        <w:t>Об утверждении Положения о правовых актах, принимаемых Со</w:t>
      </w:r>
      <w:r>
        <w:rPr>
          <w:rFonts w:ascii="Times New Roman" w:eastAsia="Times New Roman" w:hAnsi="Times New Roman" w:cs="Times New Roman"/>
          <w:color w:val="111111"/>
          <w:kern w:val="36"/>
          <w:sz w:val="24"/>
          <w:szCs w:val="24"/>
        </w:rPr>
        <w:t xml:space="preserve">бранием депутатов </w:t>
      </w:r>
      <w:proofErr w:type="spellStart"/>
      <w:proofErr w:type="gramStart"/>
      <w:r w:rsidR="002A3CA8">
        <w:rPr>
          <w:rFonts w:ascii="Times New Roman" w:eastAsia="Times New Roman" w:hAnsi="Times New Roman" w:cs="Times New Roman"/>
          <w:color w:val="111111"/>
          <w:kern w:val="36"/>
          <w:sz w:val="24"/>
          <w:szCs w:val="24"/>
        </w:rPr>
        <w:t>Верхнеграйворонского</w:t>
      </w:r>
      <w:proofErr w:type="spellEnd"/>
      <w:r>
        <w:rPr>
          <w:rFonts w:ascii="Times New Roman" w:eastAsia="Times New Roman" w:hAnsi="Times New Roman" w:cs="Times New Roman"/>
          <w:color w:val="111111"/>
          <w:kern w:val="36"/>
          <w:sz w:val="24"/>
          <w:szCs w:val="24"/>
        </w:rPr>
        <w:t xml:space="preserve">  сельсовета</w:t>
      </w:r>
      <w:proofErr w:type="gramEnd"/>
      <w:r>
        <w:rPr>
          <w:rFonts w:ascii="Times New Roman" w:eastAsia="Times New Roman" w:hAnsi="Times New Roman" w:cs="Times New Roman"/>
          <w:color w:val="111111"/>
          <w:kern w:val="36"/>
          <w:sz w:val="24"/>
          <w:szCs w:val="24"/>
        </w:rPr>
        <w:t xml:space="preserve">  </w:t>
      </w:r>
      <w:r w:rsidRPr="00DB4B0E">
        <w:rPr>
          <w:rFonts w:ascii="Times New Roman" w:eastAsia="Times New Roman" w:hAnsi="Times New Roman" w:cs="Times New Roman"/>
          <w:color w:val="111111"/>
          <w:kern w:val="36"/>
          <w:sz w:val="24"/>
          <w:szCs w:val="24"/>
        </w:rPr>
        <w:t xml:space="preserve"> </w:t>
      </w:r>
      <w:proofErr w:type="spellStart"/>
      <w:r w:rsidRPr="00DB4B0E">
        <w:rPr>
          <w:rFonts w:ascii="Times New Roman" w:eastAsia="Times New Roman" w:hAnsi="Times New Roman" w:cs="Times New Roman"/>
          <w:color w:val="111111"/>
          <w:kern w:val="36"/>
          <w:sz w:val="24"/>
          <w:szCs w:val="24"/>
        </w:rPr>
        <w:t>Касто</w:t>
      </w:r>
      <w:r>
        <w:rPr>
          <w:rFonts w:ascii="Times New Roman" w:eastAsia="Times New Roman" w:hAnsi="Times New Roman" w:cs="Times New Roman"/>
          <w:color w:val="111111"/>
          <w:kern w:val="36"/>
          <w:sz w:val="24"/>
          <w:szCs w:val="24"/>
        </w:rPr>
        <w:t>ренского</w:t>
      </w:r>
      <w:proofErr w:type="spellEnd"/>
      <w:r>
        <w:rPr>
          <w:rFonts w:ascii="Times New Roman" w:eastAsia="Times New Roman" w:hAnsi="Times New Roman" w:cs="Times New Roman"/>
          <w:color w:val="111111"/>
          <w:kern w:val="36"/>
          <w:sz w:val="24"/>
          <w:szCs w:val="24"/>
        </w:rPr>
        <w:t xml:space="preserve"> района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Руководствуясь Федеральным законом от 6 октября 2003 г. N 131-ФЗ "Об общих принципах организации местного самоуправления в Российской Федерации", Уставом муниципального </w:t>
      </w:r>
      <w:proofErr w:type="gramStart"/>
      <w:r>
        <w:rPr>
          <w:rFonts w:ascii="Times New Roman" w:eastAsia="Times New Roman" w:hAnsi="Times New Roman" w:cs="Times New Roman"/>
          <w:color w:val="504D4D"/>
          <w:sz w:val="24"/>
          <w:szCs w:val="24"/>
        </w:rPr>
        <w:t>образования  «</w:t>
      </w:r>
      <w:proofErr w:type="spellStart"/>
      <w:proofErr w:type="gramEnd"/>
      <w:r w:rsidR="002A3CA8">
        <w:rPr>
          <w:rFonts w:ascii="Times New Roman" w:eastAsia="Times New Roman" w:hAnsi="Times New Roman" w:cs="Times New Roman"/>
          <w:color w:val="504D4D"/>
          <w:sz w:val="24"/>
          <w:szCs w:val="24"/>
        </w:rPr>
        <w:t>Верхнеграйворонский</w:t>
      </w:r>
      <w:proofErr w:type="spellEnd"/>
      <w:r>
        <w:rPr>
          <w:rFonts w:ascii="Times New Roman" w:eastAsia="Times New Roman" w:hAnsi="Times New Roman" w:cs="Times New Roman"/>
          <w:color w:val="504D4D"/>
          <w:sz w:val="24"/>
          <w:szCs w:val="24"/>
        </w:rPr>
        <w:t xml:space="preserve">  сельсовет»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 xml:space="preserve">Курской области, </w:t>
      </w:r>
      <w:r>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111111"/>
          <w:kern w:val="36"/>
          <w:sz w:val="24"/>
          <w:szCs w:val="24"/>
        </w:rPr>
        <w:t>Верхнеграйворонского</w:t>
      </w:r>
      <w:proofErr w:type="spellEnd"/>
      <w:r>
        <w:rPr>
          <w:rFonts w:ascii="Times New Roman" w:eastAsia="Times New Roman" w:hAnsi="Times New Roman" w:cs="Times New Roman"/>
          <w:color w:val="111111"/>
          <w:kern w:val="36"/>
          <w:sz w:val="24"/>
          <w:szCs w:val="24"/>
        </w:rPr>
        <w:t xml:space="preserve">  сельсовета  </w:t>
      </w:r>
      <w:r w:rsidRPr="00DB4B0E">
        <w:rPr>
          <w:rFonts w:ascii="Times New Roman" w:eastAsia="Times New Roman" w:hAnsi="Times New Roman" w:cs="Times New Roman"/>
          <w:color w:val="111111"/>
          <w:kern w:val="36"/>
          <w:sz w:val="24"/>
          <w:szCs w:val="24"/>
        </w:rPr>
        <w:t xml:space="preserve"> </w:t>
      </w:r>
      <w:proofErr w:type="spellStart"/>
      <w:r w:rsidRPr="00DB4B0E">
        <w:rPr>
          <w:rFonts w:ascii="Times New Roman" w:eastAsia="Times New Roman" w:hAnsi="Times New Roman" w:cs="Times New Roman"/>
          <w:color w:val="111111"/>
          <w:kern w:val="36"/>
          <w:sz w:val="24"/>
          <w:szCs w:val="24"/>
        </w:rPr>
        <w:t>Касто</w:t>
      </w:r>
      <w:r>
        <w:rPr>
          <w:rFonts w:ascii="Times New Roman" w:eastAsia="Times New Roman" w:hAnsi="Times New Roman" w:cs="Times New Roman"/>
          <w:color w:val="111111"/>
          <w:kern w:val="36"/>
          <w:sz w:val="24"/>
          <w:szCs w:val="24"/>
        </w:rPr>
        <w:t>ренского</w:t>
      </w:r>
      <w:proofErr w:type="spellEnd"/>
      <w:r>
        <w:rPr>
          <w:rFonts w:ascii="Times New Roman" w:eastAsia="Times New Roman" w:hAnsi="Times New Roman" w:cs="Times New Roman"/>
          <w:color w:val="111111"/>
          <w:kern w:val="36"/>
          <w:sz w:val="24"/>
          <w:szCs w:val="24"/>
        </w:rPr>
        <w:t xml:space="preserve"> района  РЕШИЛО</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1. Утвердить Положение о правовых актах, принимаемых </w:t>
      </w:r>
      <w:proofErr w:type="gramStart"/>
      <w:r>
        <w:rPr>
          <w:rFonts w:ascii="Times New Roman" w:eastAsia="Times New Roman" w:hAnsi="Times New Roman" w:cs="Times New Roman"/>
          <w:color w:val="504D4D"/>
          <w:sz w:val="24"/>
          <w:szCs w:val="24"/>
        </w:rPr>
        <w:t>Собранием  депутатов</w:t>
      </w:r>
      <w:proofErr w:type="gramEnd"/>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(с Методическими рекомендациями по юридико-техническому оформлению нормативно – правовых актов, </w:t>
      </w:r>
      <w:r>
        <w:rPr>
          <w:rFonts w:ascii="Times New Roman" w:eastAsia="Times New Roman" w:hAnsi="Times New Roman" w:cs="Times New Roman"/>
          <w:color w:val="504D4D"/>
          <w:sz w:val="24"/>
          <w:szCs w:val="24"/>
        </w:rPr>
        <w:t>принимаемых Собранием депутатов</w:t>
      </w:r>
      <w:r w:rsidR="008711F2">
        <w:rPr>
          <w:rFonts w:ascii="Times New Roman" w:eastAsia="Times New Roman" w:hAnsi="Times New Roman" w:cs="Times New Roman"/>
          <w:color w:val="504D4D"/>
          <w:sz w:val="24"/>
          <w:szCs w:val="24"/>
        </w:rPr>
        <w:t>)</w:t>
      </w:r>
      <w:r>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2. Контроль за исполнением настоящего решения в</w:t>
      </w:r>
      <w:r>
        <w:rPr>
          <w:rFonts w:ascii="Times New Roman" w:eastAsia="Times New Roman" w:hAnsi="Times New Roman" w:cs="Times New Roman"/>
          <w:color w:val="504D4D"/>
          <w:sz w:val="24"/>
          <w:szCs w:val="24"/>
        </w:rPr>
        <w:t xml:space="preserve">озложить на Главу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w:t>
      </w:r>
      <w:proofErr w:type="gramEnd"/>
      <w:r>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3. Настоящее решение вступает в силу с даты его принятия.</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p>
    <w:p w:rsidR="00DB4B0E" w:rsidRDefault="00DB4B0E"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p>
    <w:p w:rsidR="00DB4B0E" w:rsidRDefault="00DB4B0E" w:rsidP="00DB4B0E">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DB4B0E" w:rsidRDefault="002A3CA8" w:rsidP="00DB4B0E">
      <w:pPr>
        <w:autoSpaceDE w:val="0"/>
        <w:autoSpaceDN w:val="0"/>
        <w:adjustRightInd w:val="0"/>
        <w:spacing w:after="0" w:line="240" w:lineRule="auto"/>
        <w:outlineLvl w:val="0"/>
        <w:rPr>
          <w:rFonts w:ascii="Times New Roman" w:hAnsi="Times New Roman" w:cs="Times New Roman"/>
          <w:sz w:val="24"/>
          <w:szCs w:val="24"/>
        </w:rPr>
      </w:pPr>
      <w:proofErr w:type="spellStart"/>
      <w:proofErr w:type="gramStart"/>
      <w:r>
        <w:rPr>
          <w:rFonts w:ascii="Times New Roman" w:hAnsi="Times New Roman" w:cs="Times New Roman"/>
          <w:sz w:val="24"/>
          <w:szCs w:val="24"/>
        </w:rPr>
        <w:t>ВЕрхнеграйворонского</w:t>
      </w:r>
      <w:proofErr w:type="spellEnd"/>
      <w:r w:rsidR="00DB4B0E">
        <w:rPr>
          <w:rFonts w:ascii="Times New Roman" w:hAnsi="Times New Roman" w:cs="Times New Roman"/>
          <w:sz w:val="24"/>
          <w:szCs w:val="24"/>
        </w:rPr>
        <w:t xml:space="preserve">  сельсовета</w:t>
      </w:r>
      <w:proofErr w:type="gramEnd"/>
      <w:r w:rsidR="00DB4B0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О.В.Шумова</w:t>
      </w:r>
      <w:proofErr w:type="spellEnd"/>
    </w:p>
    <w:p w:rsidR="00DB4B0E" w:rsidRDefault="00DB4B0E" w:rsidP="00DB4B0E">
      <w:pPr>
        <w:autoSpaceDE w:val="0"/>
        <w:autoSpaceDN w:val="0"/>
        <w:adjustRightInd w:val="0"/>
        <w:spacing w:after="0" w:line="240" w:lineRule="auto"/>
        <w:outlineLvl w:val="0"/>
        <w:rPr>
          <w:rFonts w:ascii="Times New Roman" w:hAnsi="Times New Roman" w:cs="Times New Roman"/>
          <w:sz w:val="24"/>
          <w:szCs w:val="24"/>
        </w:rPr>
      </w:pPr>
    </w:p>
    <w:p w:rsidR="00DB4B0E" w:rsidRDefault="00DB4B0E" w:rsidP="00DB4B0E">
      <w:pPr>
        <w:autoSpaceDE w:val="0"/>
        <w:autoSpaceDN w:val="0"/>
        <w:adjustRightInd w:val="0"/>
        <w:spacing w:after="0" w:line="240" w:lineRule="auto"/>
        <w:rPr>
          <w:rFonts w:ascii="Times New Roman" w:hAnsi="Times New Roman" w:cs="Times New Roman"/>
          <w:sz w:val="24"/>
          <w:szCs w:val="24"/>
        </w:rPr>
      </w:pPr>
    </w:p>
    <w:p w:rsidR="00DB4B0E" w:rsidRDefault="00DB4B0E" w:rsidP="00DB4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p>
    <w:p w:rsidR="00DB4B0E" w:rsidRDefault="002A3CA8" w:rsidP="00DB4B0E">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Верхнеграйворонского</w:t>
      </w:r>
      <w:proofErr w:type="spellEnd"/>
      <w:r w:rsidR="00DB4B0E">
        <w:rPr>
          <w:rFonts w:ascii="Times New Roman" w:hAnsi="Times New Roman" w:cs="Times New Roman"/>
          <w:sz w:val="24"/>
          <w:szCs w:val="24"/>
        </w:rPr>
        <w:t xml:space="preserve">  сельсовета</w:t>
      </w:r>
      <w:proofErr w:type="gramEnd"/>
      <w:r w:rsidR="00DB4B0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Н.П.Залузский</w:t>
      </w:r>
      <w:proofErr w:type="spellEnd"/>
    </w:p>
    <w:p w:rsidR="00DB4B0E" w:rsidRDefault="00DB4B0E" w:rsidP="00DB4B0E">
      <w:pPr>
        <w:autoSpaceDE w:val="0"/>
        <w:autoSpaceDN w:val="0"/>
        <w:adjustRightInd w:val="0"/>
        <w:spacing w:after="0" w:line="240" w:lineRule="auto"/>
        <w:jc w:val="right"/>
        <w:rPr>
          <w:rFonts w:ascii="Times New Roman" w:hAnsi="Times New Roman" w:cs="Times New Roman"/>
          <w:sz w:val="24"/>
          <w:szCs w:val="24"/>
        </w:rPr>
      </w:pPr>
    </w:p>
    <w:p w:rsidR="00DB4B0E" w:rsidRDefault="00DB4B0E" w:rsidP="00DB4B0E">
      <w:pPr>
        <w:autoSpaceDE w:val="0"/>
        <w:autoSpaceDN w:val="0"/>
        <w:adjustRightInd w:val="0"/>
        <w:spacing w:after="0" w:line="240" w:lineRule="auto"/>
        <w:jc w:val="right"/>
        <w:rPr>
          <w:rFonts w:ascii="Times New Roman" w:hAnsi="Times New Roman" w:cs="Times New Roman"/>
          <w:sz w:val="24"/>
          <w:szCs w:val="24"/>
        </w:rPr>
      </w:pPr>
    </w:p>
    <w:p w:rsidR="00DB4B0E" w:rsidRPr="0001154F" w:rsidRDefault="00DB4B0E" w:rsidP="00DB4B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B4B0E" w:rsidRPr="00DB4B0E" w:rsidRDefault="00DB4B0E" w:rsidP="00DB4B0E">
      <w:pPr>
        <w:shd w:val="clear" w:color="auto" w:fill="FFFFFF"/>
        <w:spacing w:after="121" w:line="312" w:lineRule="atLeast"/>
        <w:textAlignment w:val="baseline"/>
        <w:rPr>
          <w:rFonts w:ascii="Times New Roman" w:eastAsia="Times New Roman" w:hAnsi="Times New Roman" w:cs="Times New Roman"/>
          <w:color w:val="504D4D"/>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rPr>
          <w:rFonts w:ascii="Times New Roman" w:eastAsia="Times New Roman" w:hAnsi="Times New Roman" w:cs="Times New Roman"/>
          <w:sz w:val="24"/>
          <w:szCs w:val="24"/>
        </w:rPr>
      </w:pPr>
    </w:p>
    <w:p w:rsidR="00DB4B0E" w:rsidRDefault="00DB4B0E" w:rsidP="00DB4B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DB4B0E" w:rsidRPr="0001154F" w:rsidRDefault="00DB4B0E" w:rsidP="00DB4B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решением </w:t>
      </w:r>
      <w:r w:rsidRPr="0001154F">
        <w:rPr>
          <w:rFonts w:ascii="Times New Roman" w:hAnsi="Times New Roman" w:cs="Times New Roman"/>
          <w:sz w:val="24"/>
          <w:szCs w:val="24"/>
        </w:rPr>
        <w:t xml:space="preserve"> Собрания</w:t>
      </w:r>
      <w:proofErr w:type="gramEnd"/>
      <w:r w:rsidRPr="0001154F">
        <w:rPr>
          <w:rFonts w:ascii="Times New Roman" w:hAnsi="Times New Roman" w:cs="Times New Roman"/>
          <w:sz w:val="24"/>
          <w:szCs w:val="24"/>
        </w:rPr>
        <w:t xml:space="preserve"> депутатов </w:t>
      </w:r>
    </w:p>
    <w:p w:rsidR="00DB4B0E" w:rsidRPr="0001154F" w:rsidRDefault="002A3CA8" w:rsidP="00DB4B0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DB4B0E" w:rsidRPr="0001154F">
        <w:rPr>
          <w:rFonts w:ascii="Times New Roman" w:hAnsi="Times New Roman" w:cs="Times New Roman"/>
          <w:sz w:val="24"/>
          <w:szCs w:val="24"/>
        </w:rPr>
        <w:t xml:space="preserve"> сельсовета</w:t>
      </w:r>
    </w:p>
    <w:p w:rsidR="00DB4B0E" w:rsidRPr="0001154F" w:rsidRDefault="00DB4B0E" w:rsidP="00DB4B0E">
      <w:pPr>
        <w:spacing w:after="0" w:line="240" w:lineRule="auto"/>
        <w:jc w:val="right"/>
        <w:rPr>
          <w:rFonts w:ascii="Times New Roman" w:hAnsi="Times New Roman" w:cs="Times New Roman"/>
          <w:sz w:val="24"/>
          <w:szCs w:val="24"/>
        </w:rPr>
      </w:pP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Pr="0001154F">
        <w:rPr>
          <w:rFonts w:ascii="Times New Roman" w:hAnsi="Times New Roman" w:cs="Times New Roman"/>
          <w:sz w:val="24"/>
          <w:szCs w:val="24"/>
        </w:rPr>
        <w:t xml:space="preserve"> </w:t>
      </w:r>
    </w:p>
    <w:p w:rsidR="00DB4B0E" w:rsidRPr="00DB4B0E" w:rsidRDefault="00DB4B0E" w:rsidP="00DB4B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Pr="0001154F">
        <w:rPr>
          <w:rFonts w:ascii="Times New Roman" w:hAnsi="Times New Roman" w:cs="Times New Roman"/>
          <w:sz w:val="24"/>
          <w:szCs w:val="24"/>
        </w:rPr>
        <w:t>т</w:t>
      </w:r>
      <w:r>
        <w:rPr>
          <w:rFonts w:ascii="Times New Roman" w:hAnsi="Times New Roman" w:cs="Times New Roman"/>
          <w:sz w:val="24"/>
          <w:szCs w:val="24"/>
        </w:rPr>
        <w:t xml:space="preserve"> 1</w:t>
      </w:r>
      <w:r w:rsidR="002A3CA8">
        <w:rPr>
          <w:rFonts w:ascii="Times New Roman" w:hAnsi="Times New Roman" w:cs="Times New Roman"/>
          <w:sz w:val="24"/>
          <w:szCs w:val="24"/>
        </w:rPr>
        <w:t>5</w:t>
      </w:r>
      <w:r>
        <w:rPr>
          <w:rFonts w:ascii="Times New Roman" w:hAnsi="Times New Roman" w:cs="Times New Roman"/>
          <w:sz w:val="24"/>
          <w:szCs w:val="24"/>
        </w:rPr>
        <w:t>.</w:t>
      </w:r>
      <w:r w:rsidRPr="0001154F">
        <w:rPr>
          <w:rFonts w:ascii="Times New Roman" w:hAnsi="Times New Roman" w:cs="Times New Roman"/>
          <w:sz w:val="24"/>
          <w:szCs w:val="24"/>
        </w:rPr>
        <w:t xml:space="preserve">05.2017г. № </w:t>
      </w:r>
      <w:r w:rsidR="002A3CA8">
        <w:rPr>
          <w:rFonts w:ascii="Times New Roman" w:hAnsi="Times New Roman" w:cs="Times New Roman"/>
          <w:sz w:val="24"/>
          <w:szCs w:val="24"/>
        </w:rPr>
        <w:t>14</w:t>
      </w:r>
    </w:p>
    <w:p w:rsidR="00DB4B0E" w:rsidRPr="00DB4B0E" w:rsidRDefault="00DB4B0E" w:rsidP="00DB4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04D4D"/>
          <w:sz w:val="24"/>
          <w:szCs w:val="24"/>
        </w:rPr>
        <w:t xml:space="preserve"> </w:t>
      </w:r>
    </w:p>
    <w:p w:rsidR="009A6B67" w:rsidRDefault="009A6B67" w:rsidP="00DB4B0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Положение</w:t>
      </w:r>
    </w:p>
    <w:p w:rsidR="00DB4B0E" w:rsidRPr="00DB4B0E" w:rsidRDefault="009A6B67" w:rsidP="00DB4B0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color w:val="504D4D"/>
          <w:sz w:val="24"/>
          <w:szCs w:val="24"/>
        </w:rPr>
        <w:t xml:space="preserve"> о правовых актах, принимаемых Собра</w:t>
      </w:r>
      <w:r>
        <w:rPr>
          <w:rFonts w:ascii="Times New Roman" w:eastAsia="Times New Roman" w:hAnsi="Times New Roman" w:cs="Times New Roman"/>
          <w:color w:val="504D4D"/>
          <w:sz w:val="24"/>
          <w:szCs w:val="24"/>
        </w:rPr>
        <w:t xml:space="preserve">нием </w:t>
      </w:r>
      <w:proofErr w:type="gramStart"/>
      <w:r>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B8548C"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Настоящее Положение устанавливает общие положения о правовых актах, принимаемых Собра</w:t>
      </w:r>
      <w:r>
        <w:rPr>
          <w:rFonts w:ascii="Times New Roman" w:eastAsia="Times New Roman" w:hAnsi="Times New Roman" w:cs="Times New Roman"/>
          <w:color w:val="504D4D"/>
          <w:sz w:val="24"/>
          <w:szCs w:val="24"/>
        </w:rPr>
        <w:t xml:space="preserve">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и правотворческой деятельности С</w:t>
      </w:r>
      <w:r>
        <w:rPr>
          <w:rFonts w:ascii="Times New Roman" w:eastAsia="Times New Roman" w:hAnsi="Times New Roman" w:cs="Times New Roman"/>
          <w:color w:val="504D4D"/>
          <w:sz w:val="24"/>
          <w:szCs w:val="24"/>
        </w:rPr>
        <w:t xml:space="preserve">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определяет порядок подготовки, внесения, рассмотрения, принятия, опубликования, вступления в силу, действия, толкования, изменения и признания утратившими силу правовых актов, принимаемых Соб</w:t>
      </w:r>
      <w:r>
        <w:rPr>
          <w:rFonts w:ascii="Times New Roman" w:eastAsia="Times New Roman" w:hAnsi="Times New Roman" w:cs="Times New Roman"/>
          <w:color w:val="504D4D"/>
          <w:sz w:val="24"/>
          <w:szCs w:val="24"/>
        </w:rPr>
        <w:t xml:space="preserve">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w:t>
      </w:r>
      <w:r>
        <w:rPr>
          <w:rFonts w:ascii="Times New Roman" w:eastAsia="Times New Roman" w:hAnsi="Times New Roman" w:cs="Times New Roman"/>
          <w:color w:val="504D4D"/>
          <w:sz w:val="24"/>
          <w:szCs w:val="24"/>
        </w:rPr>
        <w:t>она</w:t>
      </w:r>
      <w:r w:rsidR="00DB4B0E" w:rsidRPr="00DB4B0E">
        <w:rPr>
          <w:rFonts w:ascii="Times New Roman" w:eastAsia="Times New Roman" w:hAnsi="Times New Roman" w:cs="Times New Roman"/>
          <w:color w:val="504D4D"/>
          <w:sz w:val="24"/>
          <w:szCs w:val="24"/>
        </w:rPr>
        <w:t>, а также общие требования к структуре и содержанию правовых актов, принимаемых Собранием</w:t>
      </w:r>
      <w:r>
        <w:rPr>
          <w:rFonts w:ascii="Times New Roman" w:eastAsia="Times New Roman" w:hAnsi="Times New Roman" w:cs="Times New Roman"/>
          <w:color w:val="504D4D"/>
          <w:sz w:val="24"/>
          <w:szCs w:val="24"/>
        </w:rPr>
        <w:t xml:space="preserve"> депутатов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9A6B67" w:rsidRDefault="009A6B67"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I</w:t>
      </w:r>
      <w:r w:rsidR="00DB4B0E" w:rsidRPr="009A6B67">
        <w:rPr>
          <w:rFonts w:ascii="Times New Roman" w:eastAsia="Times New Roman" w:hAnsi="Times New Roman" w:cs="Times New Roman"/>
          <w:b/>
          <w:color w:val="504D4D"/>
          <w:sz w:val="24"/>
          <w:szCs w:val="24"/>
        </w:rPr>
        <w:t>. Общие положения</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 Законодательная основа и сфера действия настоящего Положения</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В соответствии с Конституцией Российской Федерации, федеральным законодательством и законодательством Курской области, Уставом муниципального </w:t>
      </w:r>
      <w:proofErr w:type="gramStart"/>
      <w:r w:rsidR="00B8548C">
        <w:rPr>
          <w:rFonts w:ascii="Times New Roman" w:eastAsia="Times New Roman" w:hAnsi="Times New Roman" w:cs="Times New Roman"/>
          <w:color w:val="504D4D"/>
          <w:sz w:val="24"/>
          <w:szCs w:val="24"/>
        </w:rPr>
        <w:t>образования  «</w:t>
      </w:r>
      <w:proofErr w:type="spellStart"/>
      <w:proofErr w:type="gramEnd"/>
      <w:r w:rsidR="002A3CA8">
        <w:rPr>
          <w:rFonts w:ascii="Times New Roman" w:eastAsia="Times New Roman" w:hAnsi="Times New Roman" w:cs="Times New Roman"/>
          <w:color w:val="504D4D"/>
          <w:sz w:val="24"/>
          <w:szCs w:val="24"/>
        </w:rPr>
        <w:t>Верхнеграйворонский</w:t>
      </w:r>
      <w:proofErr w:type="spellEnd"/>
      <w:r w:rsidR="00B8548C">
        <w:rPr>
          <w:rFonts w:ascii="Times New Roman" w:eastAsia="Times New Roman" w:hAnsi="Times New Roman" w:cs="Times New Roman"/>
          <w:color w:val="504D4D"/>
          <w:sz w:val="24"/>
          <w:szCs w:val="24"/>
        </w:rPr>
        <w:t xml:space="preserve">  сельсовет» </w:t>
      </w:r>
      <w:proofErr w:type="spellStart"/>
      <w:r w:rsidR="00B8548C">
        <w:rPr>
          <w:rFonts w:ascii="Times New Roman" w:eastAsia="Times New Roman" w:hAnsi="Times New Roman" w:cs="Times New Roman"/>
          <w:color w:val="504D4D"/>
          <w:sz w:val="24"/>
          <w:szCs w:val="24"/>
        </w:rPr>
        <w:t>Касторенского</w:t>
      </w:r>
      <w:proofErr w:type="spellEnd"/>
      <w:r w:rsidR="00B8548C">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осуществляет правовое регулирование по вопросам своей компетенции.</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Действие настоящего Положения не распространяется на порядок внесения и принятия нормативных правовых актов </w:t>
      </w:r>
      <w:proofErr w:type="gramStart"/>
      <w:r w:rsidR="00C84759">
        <w:rPr>
          <w:rFonts w:ascii="Times New Roman" w:eastAsia="Times New Roman" w:hAnsi="Times New Roman" w:cs="Times New Roman"/>
          <w:color w:val="504D4D"/>
          <w:sz w:val="24"/>
          <w:szCs w:val="24"/>
        </w:rPr>
        <w:t xml:space="preserve">Администрации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для которых законодательством предусмотрен специальный порядок внесения и принятия.</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2. Основные понятия, применяемые в настоящем Положении</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В настоящем Положении применяются следующие основные понятия:</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нормативный правовой акт - решение, принятое непосредственно населением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w:t>
      </w:r>
      <w:r w:rsidR="00C84759">
        <w:rPr>
          <w:rFonts w:ascii="Times New Roman" w:eastAsia="Times New Roman" w:hAnsi="Times New Roman" w:cs="Times New Roman"/>
          <w:color w:val="504D4D"/>
          <w:sz w:val="24"/>
          <w:szCs w:val="24"/>
        </w:rPr>
        <w:t xml:space="preserve">ым Уставом муниципального </w:t>
      </w:r>
      <w:r w:rsidR="00C84759">
        <w:rPr>
          <w:rFonts w:ascii="Times New Roman" w:eastAsia="Times New Roman" w:hAnsi="Times New Roman" w:cs="Times New Roman"/>
          <w:color w:val="504D4D"/>
          <w:sz w:val="24"/>
          <w:szCs w:val="24"/>
        </w:rPr>
        <w:lastRenderedPageBreak/>
        <w:t>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C84759">
        <w:rPr>
          <w:rFonts w:ascii="Times New Roman" w:eastAsia="Times New Roman" w:hAnsi="Times New Roman" w:cs="Times New Roman"/>
          <w:color w:val="504D4D"/>
          <w:sz w:val="24"/>
          <w:szCs w:val="24"/>
        </w:rPr>
        <w:t xml:space="preserve">  сельсовет»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устанавливающие либо изменяющие общеобязательные правила или имеющие индивидуальный характер;</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9A6B67" w:rsidRPr="009A6B67"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правотворческая инициатива - официальное внесение проекта правового акта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в соответствии с установленной процедурой;</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субъект правотворческой инициативы - органы и должностные лица, наделенные в соответствии</w:t>
      </w:r>
      <w:r w:rsidR="00C84759">
        <w:rPr>
          <w:rFonts w:ascii="Times New Roman" w:eastAsia="Times New Roman" w:hAnsi="Times New Roman" w:cs="Times New Roman"/>
          <w:color w:val="504D4D"/>
          <w:sz w:val="24"/>
          <w:szCs w:val="24"/>
        </w:rPr>
        <w:t xml:space="preserve"> с Уставом муниципального </w:t>
      </w:r>
      <w:proofErr w:type="gramStart"/>
      <w:r w:rsidR="00C84759">
        <w:rPr>
          <w:rFonts w:ascii="Times New Roman" w:eastAsia="Times New Roman" w:hAnsi="Times New Roman" w:cs="Times New Roman"/>
          <w:color w:val="504D4D"/>
          <w:sz w:val="24"/>
          <w:szCs w:val="24"/>
        </w:rPr>
        <w:t>образования  «</w:t>
      </w:r>
      <w:proofErr w:type="spellStart"/>
      <w:proofErr w:type="gramEnd"/>
      <w:r w:rsidR="002A3CA8">
        <w:rPr>
          <w:rFonts w:ascii="Times New Roman" w:eastAsia="Times New Roman" w:hAnsi="Times New Roman" w:cs="Times New Roman"/>
          <w:color w:val="504D4D"/>
          <w:sz w:val="24"/>
          <w:szCs w:val="24"/>
        </w:rPr>
        <w:t>Верхнеграйворонский</w:t>
      </w:r>
      <w:proofErr w:type="spellEnd"/>
      <w:r w:rsidR="00C84759">
        <w:rPr>
          <w:rFonts w:ascii="Times New Roman" w:eastAsia="Times New Roman" w:hAnsi="Times New Roman" w:cs="Times New Roman"/>
          <w:color w:val="504D4D"/>
          <w:sz w:val="24"/>
          <w:szCs w:val="24"/>
        </w:rPr>
        <w:t xml:space="preserve">  сельсовет»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 правом внесения проектов правовых актов на рассмотрение в </w:t>
      </w:r>
      <w:r w:rsidR="00C84759">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Собрание </w:t>
      </w:r>
      <w:r w:rsidR="00C84759">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w:t>
      </w:r>
      <w:r w:rsidR="00C84759">
        <w:rPr>
          <w:rFonts w:ascii="Times New Roman" w:eastAsia="Times New Roman" w:hAnsi="Times New Roman" w:cs="Times New Roman"/>
          <w:color w:val="504D4D"/>
          <w:sz w:val="24"/>
          <w:szCs w:val="24"/>
        </w:rPr>
        <w:t>оренского</w:t>
      </w:r>
      <w:proofErr w:type="spellEnd"/>
      <w:r w:rsidR="00C84759">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5) правотворчество (правотворческая деятельность) - урегулированная законодательством деятельность по изданию (то есть подготовке, принятию, изменению, введению в действие и признанию утратившими силу) нормативных правовых актов.</w:t>
      </w:r>
    </w:p>
    <w:p w:rsidR="00DB4B0E" w:rsidRPr="004A2033"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3. Плановые основы правотворческ</w:t>
      </w:r>
      <w:r w:rsidR="00C84759">
        <w:rPr>
          <w:rFonts w:ascii="Times New Roman" w:eastAsia="Times New Roman" w:hAnsi="Times New Roman" w:cs="Times New Roman"/>
          <w:b/>
          <w:bCs/>
          <w:color w:val="504D4D"/>
          <w:sz w:val="24"/>
          <w:szCs w:val="24"/>
        </w:rPr>
        <w:t xml:space="preserve">ой </w:t>
      </w:r>
      <w:proofErr w:type="gramStart"/>
      <w:r w:rsidR="00C84759">
        <w:rPr>
          <w:rFonts w:ascii="Times New Roman" w:eastAsia="Times New Roman" w:hAnsi="Times New Roman" w:cs="Times New Roman"/>
          <w:b/>
          <w:bCs/>
          <w:color w:val="504D4D"/>
          <w:sz w:val="24"/>
          <w:szCs w:val="24"/>
        </w:rPr>
        <w:t xml:space="preserve">деятельности </w:t>
      </w:r>
      <w:r w:rsidRPr="00DB4B0E">
        <w:rPr>
          <w:rFonts w:ascii="Times New Roman" w:eastAsia="Times New Roman" w:hAnsi="Times New Roman" w:cs="Times New Roman"/>
          <w:b/>
          <w:bCs/>
          <w:color w:val="504D4D"/>
          <w:sz w:val="24"/>
          <w:szCs w:val="24"/>
        </w:rPr>
        <w:t xml:space="preserve"> Собрания</w:t>
      </w:r>
      <w:proofErr w:type="gramEnd"/>
      <w:r w:rsidRPr="00DB4B0E">
        <w:rPr>
          <w:rFonts w:ascii="Times New Roman" w:eastAsia="Times New Roman" w:hAnsi="Times New Roman" w:cs="Times New Roman"/>
          <w:b/>
          <w:bCs/>
          <w:color w:val="504D4D"/>
          <w:sz w:val="24"/>
          <w:szCs w:val="24"/>
        </w:rPr>
        <w:t xml:space="preserve"> </w:t>
      </w:r>
      <w:r w:rsidR="00C84759">
        <w:rPr>
          <w:rFonts w:ascii="Times New Roman" w:eastAsia="Times New Roman" w:hAnsi="Times New Roman" w:cs="Times New Roman"/>
          <w:b/>
          <w:bCs/>
          <w:color w:val="504D4D"/>
          <w:sz w:val="24"/>
          <w:szCs w:val="24"/>
        </w:rPr>
        <w:t xml:space="preserve">депутатов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sidR="00C84759">
        <w:rPr>
          <w:rFonts w:ascii="Times New Roman" w:eastAsia="Times New Roman" w:hAnsi="Times New Roman" w:cs="Times New Roman"/>
          <w:b/>
          <w:bCs/>
          <w:color w:val="504D4D"/>
          <w:sz w:val="24"/>
          <w:szCs w:val="24"/>
        </w:rPr>
        <w:t xml:space="preserve">  сельсовета  </w:t>
      </w:r>
      <w:proofErr w:type="spellStart"/>
      <w:r w:rsidRPr="00DB4B0E">
        <w:rPr>
          <w:rFonts w:ascii="Times New Roman" w:eastAsia="Times New Roman" w:hAnsi="Times New Roman" w:cs="Times New Roman"/>
          <w:b/>
          <w:bCs/>
          <w:color w:val="504D4D"/>
          <w:sz w:val="24"/>
          <w:szCs w:val="24"/>
        </w:rPr>
        <w:t>Каст</w:t>
      </w:r>
      <w:r w:rsidR="004A2033">
        <w:rPr>
          <w:rFonts w:ascii="Times New Roman" w:eastAsia="Times New Roman" w:hAnsi="Times New Roman" w:cs="Times New Roman"/>
          <w:b/>
          <w:bCs/>
          <w:color w:val="504D4D"/>
          <w:sz w:val="24"/>
          <w:szCs w:val="24"/>
        </w:rPr>
        <w:t>оренского</w:t>
      </w:r>
      <w:proofErr w:type="spellEnd"/>
      <w:r w:rsidR="004A2033">
        <w:rPr>
          <w:rFonts w:ascii="Times New Roman" w:eastAsia="Times New Roman" w:hAnsi="Times New Roman" w:cs="Times New Roman"/>
          <w:b/>
          <w:bCs/>
          <w:color w:val="504D4D"/>
          <w:sz w:val="24"/>
          <w:szCs w:val="24"/>
        </w:rPr>
        <w:t xml:space="preserve"> района </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Планирование правотворческой деятельности</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 принятию нормативных правовых актов осуществляется посредством разработки повестки очередного заседания</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утверждаемой на заседании</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Планирование правотворческой деятельности не исключает принятия нормативных правовых актов, не включенных в утвержденную повестку очередного заседания</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9A6B67"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9A6B67">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Повестка очередного заседания</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разрабатывается на основании предложений субъектов правотворческой инициативы в</w:t>
      </w:r>
      <w:r w:rsidR="004A2033">
        <w:rPr>
          <w:rFonts w:ascii="Times New Roman" w:eastAsia="Times New Roman" w:hAnsi="Times New Roman" w:cs="Times New Roman"/>
          <w:color w:val="504D4D"/>
          <w:sz w:val="24"/>
          <w:szCs w:val="24"/>
        </w:rPr>
        <w:t xml:space="preserve"> Собрании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 xml:space="preserve"> разработке повестки очередного заседания</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могут быть привлечены общественные организации, научные организации, ученые и специалисты.</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9DF" w:rsidRDefault="00E549D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sidRPr="00E549DF">
        <w:rPr>
          <w:rFonts w:ascii="Times New Roman" w:eastAsia="Times New Roman" w:hAnsi="Times New Roman" w:cs="Times New Roman"/>
          <w:b/>
          <w:color w:val="504D4D"/>
          <w:sz w:val="24"/>
          <w:szCs w:val="24"/>
          <w:lang w:val="en-US"/>
        </w:rPr>
        <w:t>II</w:t>
      </w:r>
      <w:r w:rsidR="00DB4B0E" w:rsidRPr="00E549DF">
        <w:rPr>
          <w:rFonts w:ascii="Times New Roman" w:eastAsia="Times New Roman" w:hAnsi="Times New Roman" w:cs="Times New Roman"/>
          <w:b/>
          <w:color w:val="504D4D"/>
          <w:sz w:val="24"/>
          <w:szCs w:val="24"/>
        </w:rPr>
        <w:t xml:space="preserve">. Правовые акты, принимаемые </w:t>
      </w:r>
      <w:proofErr w:type="gramStart"/>
      <w:r w:rsidR="00DB4B0E" w:rsidRPr="00E549DF">
        <w:rPr>
          <w:rFonts w:ascii="Times New Roman" w:eastAsia="Times New Roman" w:hAnsi="Times New Roman" w:cs="Times New Roman"/>
          <w:b/>
          <w:color w:val="504D4D"/>
          <w:sz w:val="24"/>
          <w:szCs w:val="24"/>
        </w:rPr>
        <w:t>Собранием  депутатов</w:t>
      </w:r>
      <w:proofErr w:type="gramEnd"/>
      <w:r w:rsidR="00DB4B0E" w:rsidRPr="00E549DF">
        <w:rPr>
          <w:rFonts w:ascii="Times New Roman" w:eastAsia="Times New Roman" w:hAnsi="Times New Roman" w:cs="Times New Roman"/>
          <w:b/>
          <w:color w:val="504D4D"/>
          <w:sz w:val="24"/>
          <w:szCs w:val="24"/>
        </w:rPr>
        <w:t xml:space="preserve">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DB4B0E" w:rsidRPr="00E549DF">
        <w:rPr>
          <w:rFonts w:ascii="Times New Roman" w:eastAsia="Times New Roman" w:hAnsi="Times New Roman" w:cs="Times New Roman"/>
          <w:b/>
          <w:color w:val="504D4D"/>
          <w:sz w:val="24"/>
          <w:szCs w:val="24"/>
        </w:rPr>
        <w:t xml:space="preserve">  сельсовета  </w:t>
      </w:r>
      <w:proofErr w:type="spellStart"/>
      <w:r w:rsidR="00DB4B0E" w:rsidRPr="00E549DF">
        <w:rPr>
          <w:rFonts w:ascii="Times New Roman" w:eastAsia="Times New Roman" w:hAnsi="Times New Roman" w:cs="Times New Roman"/>
          <w:b/>
          <w:color w:val="504D4D"/>
          <w:sz w:val="24"/>
          <w:szCs w:val="24"/>
        </w:rPr>
        <w:t>Касторенского</w:t>
      </w:r>
      <w:proofErr w:type="spellEnd"/>
      <w:r w:rsidR="00DB4B0E" w:rsidRPr="00E549D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lastRenderedPageBreak/>
        <w:t xml:space="preserve">Статья 4. Виды правовых актов, принимаемых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4A2033">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по вопросам, отнесенным к его компетенции федеральными законами, законами Курской области, Уставом муниципального </w:t>
      </w:r>
      <w:r w:rsidR="004A2033">
        <w:rPr>
          <w:rFonts w:ascii="Times New Roman" w:eastAsia="Times New Roman" w:hAnsi="Times New Roman" w:cs="Times New Roman"/>
          <w:color w:val="504D4D"/>
          <w:sz w:val="24"/>
          <w:szCs w:val="24"/>
        </w:rPr>
        <w:t>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 xml:space="preserve">Курской области, принимает решения, устанавливающие правила, обязательные для исполнения на территории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решение об удалении Главы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в отставку, а также решения по вопросам организации деятельности</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5. Юридическая сила правовых актов, принимаемых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Устав муниципального</w:t>
      </w:r>
      <w:r w:rsidRPr="00E549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образования  «</w:t>
      </w:r>
      <w:proofErr w:type="spellStart"/>
      <w:proofErr w:type="gramEnd"/>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w:t>
      </w:r>
      <w:proofErr w:type="spellStart"/>
      <w:r w:rsidR="004A2033">
        <w:rPr>
          <w:rFonts w:ascii="Times New Roman" w:eastAsia="Times New Roman" w:hAnsi="Times New Roman" w:cs="Times New Roman"/>
          <w:color w:val="504D4D"/>
          <w:sz w:val="24"/>
          <w:szCs w:val="24"/>
        </w:rPr>
        <w:t>района</w:t>
      </w:r>
      <w:r w:rsidR="00DB4B0E" w:rsidRPr="00DB4B0E">
        <w:rPr>
          <w:rFonts w:ascii="Times New Roman" w:eastAsia="Times New Roman" w:hAnsi="Times New Roman" w:cs="Times New Roman"/>
          <w:color w:val="504D4D"/>
          <w:sz w:val="24"/>
          <w:szCs w:val="24"/>
        </w:rPr>
        <w:t>Курской</w:t>
      </w:r>
      <w:proofErr w:type="spellEnd"/>
      <w:r w:rsidR="00DB4B0E" w:rsidRPr="00DB4B0E">
        <w:rPr>
          <w:rFonts w:ascii="Times New Roman" w:eastAsia="Times New Roman" w:hAnsi="Times New Roman" w:cs="Times New Roman"/>
          <w:color w:val="504D4D"/>
          <w:sz w:val="24"/>
          <w:szCs w:val="24"/>
        </w:rPr>
        <w:t xml:space="preserve"> области на территории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имеет высшую юридическую силу по отношению ко всем правовым актам, п</w:t>
      </w:r>
      <w:r>
        <w:rPr>
          <w:rFonts w:ascii="Times New Roman" w:eastAsia="Times New Roman" w:hAnsi="Times New Roman" w:cs="Times New Roman"/>
          <w:color w:val="504D4D"/>
          <w:sz w:val="24"/>
          <w:szCs w:val="24"/>
        </w:rPr>
        <w:t>ринимаемым в</w:t>
      </w:r>
      <w:r w:rsidRPr="00E549DF">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Верхнеграйворонском</w:t>
      </w:r>
      <w:proofErr w:type="spellEnd"/>
      <w:r>
        <w:rPr>
          <w:rFonts w:ascii="Times New Roman" w:eastAsia="Times New Roman" w:hAnsi="Times New Roman" w:cs="Times New Roman"/>
          <w:color w:val="504D4D"/>
          <w:sz w:val="24"/>
          <w:szCs w:val="24"/>
        </w:rPr>
        <w:t xml:space="preserve">   сельсовете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Курской области.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Решения и иные правовые акты, принимаемые в </w:t>
      </w:r>
      <w:proofErr w:type="spellStart"/>
      <w:r w:rsidR="002A3CA8">
        <w:rPr>
          <w:rFonts w:ascii="Times New Roman" w:eastAsia="Times New Roman" w:hAnsi="Times New Roman" w:cs="Times New Roman"/>
          <w:color w:val="504D4D"/>
          <w:sz w:val="24"/>
          <w:szCs w:val="24"/>
        </w:rPr>
        <w:t>Верхнеграйворонском</w:t>
      </w:r>
      <w:proofErr w:type="spellEnd"/>
      <w:r w:rsidR="00E549DF">
        <w:rPr>
          <w:rFonts w:ascii="Times New Roman" w:eastAsia="Times New Roman" w:hAnsi="Times New Roman" w:cs="Times New Roman"/>
          <w:color w:val="504D4D"/>
          <w:sz w:val="24"/>
          <w:szCs w:val="24"/>
        </w:rPr>
        <w:t xml:space="preserve">   сельсовете </w:t>
      </w:r>
      <w:proofErr w:type="spellStart"/>
      <w:r w:rsidR="00E549DF">
        <w:rPr>
          <w:rFonts w:ascii="Times New Roman" w:eastAsia="Times New Roman" w:hAnsi="Times New Roman" w:cs="Times New Roman"/>
          <w:color w:val="504D4D"/>
          <w:sz w:val="24"/>
          <w:szCs w:val="24"/>
        </w:rPr>
        <w:t>Касторенского</w:t>
      </w:r>
      <w:proofErr w:type="spellEnd"/>
      <w:r w:rsidR="00E549DF">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Курской области, не должны противоречить Уставу муниципального</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образования  «</w:t>
      </w:r>
      <w:proofErr w:type="spellStart"/>
      <w:proofErr w:type="gramEnd"/>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Курской области. В случае противоречия между ними действует Устав муниципального</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образования  «</w:t>
      </w:r>
      <w:proofErr w:type="spellStart"/>
      <w:proofErr w:type="gramEnd"/>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Курской области.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Нормативные правовые акты органов местного самоуправления не могут противоречить решениям</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случае противоречия между решением</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и иным нормативным правовым актом, принятым в </w:t>
      </w:r>
      <w:proofErr w:type="spellStart"/>
      <w:r w:rsidR="002A3CA8">
        <w:rPr>
          <w:rFonts w:ascii="Times New Roman" w:eastAsia="Times New Roman" w:hAnsi="Times New Roman" w:cs="Times New Roman"/>
          <w:color w:val="504D4D"/>
          <w:sz w:val="24"/>
          <w:szCs w:val="24"/>
        </w:rPr>
        <w:t>Верхнеграйворонском</w:t>
      </w:r>
      <w:proofErr w:type="spellEnd"/>
      <w:r w:rsidR="00E549DF">
        <w:rPr>
          <w:rFonts w:ascii="Times New Roman" w:eastAsia="Times New Roman" w:hAnsi="Times New Roman" w:cs="Times New Roman"/>
          <w:color w:val="504D4D"/>
          <w:sz w:val="24"/>
          <w:szCs w:val="24"/>
        </w:rPr>
        <w:t xml:space="preserve">   сельсовете </w:t>
      </w:r>
      <w:proofErr w:type="spellStart"/>
      <w:r w:rsidR="00E549DF">
        <w:rPr>
          <w:rFonts w:ascii="Times New Roman" w:eastAsia="Times New Roman" w:hAnsi="Times New Roman" w:cs="Times New Roman"/>
          <w:color w:val="504D4D"/>
          <w:sz w:val="24"/>
          <w:szCs w:val="24"/>
        </w:rPr>
        <w:t>Касторенского</w:t>
      </w:r>
      <w:proofErr w:type="spellEnd"/>
      <w:r w:rsidR="00E549DF">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Курской области, действует решение</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Правовые акты</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вступают в силу со дня их подписания Главой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если иной порядок не установлен федеральным законодательством или самим правовым актом. Решения</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Решения и иные нормативные правовые акты, принятые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затрагивающие права, свободы и обязанности человека и гражданина, вступают в силу после их официального опубликования (обнародования) в официальном источнике публикации правовых актов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9DF" w:rsidRDefault="00E549D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sidRPr="00E549DF">
        <w:rPr>
          <w:rFonts w:ascii="Times New Roman" w:eastAsia="Times New Roman" w:hAnsi="Times New Roman" w:cs="Times New Roman"/>
          <w:b/>
          <w:color w:val="504D4D"/>
          <w:sz w:val="24"/>
          <w:szCs w:val="24"/>
          <w:lang w:val="en-US"/>
        </w:rPr>
        <w:t>III</w:t>
      </w:r>
      <w:r w:rsidR="00DB4B0E" w:rsidRPr="00E549DF">
        <w:rPr>
          <w:rFonts w:ascii="Times New Roman" w:eastAsia="Times New Roman" w:hAnsi="Times New Roman" w:cs="Times New Roman"/>
          <w:b/>
          <w:color w:val="504D4D"/>
          <w:sz w:val="24"/>
          <w:szCs w:val="24"/>
        </w:rPr>
        <w:t>. Структура и содержание правового акта</w:t>
      </w:r>
      <w:r w:rsidR="004A2033" w:rsidRPr="00E549DF">
        <w:rPr>
          <w:rFonts w:ascii="Times New Roman" w:eastAsia="Times New Roman" w:hAnsi="Times New Roman" w:cs="Times New Roman"/>
          <w:b/>
          <w:color w:val="504D4D"/>
          <w:sz w:val="24"/>
          <w:szCs w:val="24"/>
        </w:rPr>
        <w:t xml:space="preserve"> </w:t>
      </w:r>
      <w:proofErr w:type="gramStart"/>
      <w:r w:rsidR="004A2033" w:rsidRPr="00E549DF">
        <w:rPr>
          <w:rFonts w:ascii="Times New Roman" w:eastAsia="Times New Roman" w:hAnsi="Times New Roman" w:cs="Times New Roman"/>
          <w:b/>
          <w:color w:val="504D4D"/>
          <w:sz w:val="24"/>
          <w:szCs w:val="24"/>
        </w:rPr>
        <w:t>Собрания  депутатов</w:t>
      </w:r>
      <w:proofErr w:type="gramEnd"/>
      <w:r w:rsidR="004A2033" w:rsidRPr="00E549DF">
        <w:rPr>
          <w:rFonts w:ascii="Times New Roman" w:eastAsia="Times New Roman" w:hAnsi="Times New Roman" w:cs="Times New Roman"/>
          <w:b/>
          <w:color w:val="504D4D"/>
          <w:sz w:val="24"/>
          <w:szCs w:val="24"/>
        </w:rPr>
        <w:t xml:space="preserve">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4A2033" w:rsidRPr="00E549DF">
        <w:rPr>
          <w:rFonts w:ascii="Times New Roman" w:eastAsia="Times New Roman" w:hAnsi="Times New Roman" w:cs="Times New Roman"/>
          <w:b/>
          <w:color w:val="504D4D"/>
          <w:sz w:val="24"/>
          <w:szCs w:val="24"/>
        </w:rPr>
        <w:t xml:space="preserve">  сельсовета  </w:t>
      </w:r>
      <w:proofErr w:type="spellStart"/>
      <w:r w:rsidR="004A2033" w:rsidRPr="00E549DF">
        <w:rPr>
          <w:rFonts w:ascii="Times New Roman" w:eastAsia="Times New Roman" w:hAnsi="Times New Roman" w:cs="Times New Roman"/>
          <w:b/>
          <w:color w:val="504D4D"/>
          <w:sz w:val="24"/>
          <w:szCs w:val="24"/>
        </w:rPr>
        <w:t>Касторенского</w:t>
      </w:r>
      <w:proofErr w:type="spellEnd"/>
      <w:r w:rsidR="004A2033" w:rsidRPr="00E549D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6. Содержание правовых актов, принимаемых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Нормы, составляющие содержание правового акта</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располагаются в следующей последовательности: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сфера действия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цели и задачи;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определение основных понятий, используемых в решении;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правила поведения субъектов, вступающих в определенные правоотношения;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заключительные и переходные положения.</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В заключительных и переходных положениях устанавливаются:</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сроки и порядок вступления в силу решения</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или его отдельных положений;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связи с принятием данного решения</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положения о приведении Администрацией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w:t>
      </w:r>
      <w:proofErr w:type="gramEnd"/>
      <w:r w:rsidR="004A2033">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руководителями органов и должностными лицами местного самоуправления своих нормативных правовых актов в соответствие с принятым решением</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предложение Главе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w:t>
      </w:r>
      <w:proofErr w:type="gramEnd"/>
      <w:r w:rsidR="004A2033">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и Администрации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подготовить и принять или внести на рассмотрение</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нормативные правовые акты, обеспечивающие реализацию принятого решения</w:t>
      </w:r>
      <w:r w:rsidR="004A2033">
        <w:rPr>
          <w:rFonts w:ascii="Times New Roman" w:eastAsia="Times New Roman" w:hAnsi="Times New Roman" w:cs="Times New Roman"/>
          <w:color w:val="504D4D"/>
          <w:sz w:val="24"/>
          <w:szCs w:val="24"/>
        </w:rPr>
        <w:t xml:space="preserve"> 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7. Обязательные реквизиты нормативного правового акта, принимаемого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Нормативный правовой акт, принимаемый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должен содержать следующие обязательные реквизиты: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органа, принявшего нормативный правовой акт;</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указание на вид нормативного правового акта, дата и номер его принятия;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lastRenderedPageBreak/>
        <w:t>заголовок, обозначающий предмет регулирования нормативного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подписи лиц, официально уполномоченных подписывать нормативный правовой акт.</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8. Структура нормативного правового акта, принимаемого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Нормативный правовой акт, принимаемый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состоит из названия, преамбулы, нормативных предписаний, изложенных в тексте нормативного правового акта, и заключительных положений.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Большие по объему нормативно-правовые акты оформляются в виде приложения к решению</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которые могут содержать разделы, подразделы, главы. Нормативные положения в этих приложениях излагаются в виде статей.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Каждая статья посвящается отдельному вопросу. В статье содержится одна или несколько связанных между собой юридических норм.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Статья может подразделяться на части.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Части статей подразделяются на пункты.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Пункты подразделяются на подпункты.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исключительных случаях части, пункты и подпункты статьи могут подразделяться на абзацы.</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В случаях, когда необходимо разъяснять цели и мотивы издания нормативного правового акта, в него включается вступительная часть - преамбула. Преамбула содержит обоснование принятия решения, фактические обстоятельства, мотивы, цели и задачи, послужившие причиной или поводом для издания данного акта, а в случае необходимости - ссылки на законы или иные акты, в соответствии с которыми принимается проект нормативного правового акта. В преамбулу не включаются положения нормативного характера.</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5. Разделы, подразделы, главы, статьи, части, пункты, подпункты, абзацы проекта располагаются в последовательности, обеспечивающей логическое развитие темы проекта, переход от более общих положений к более конкретным. Их заголовки следует располагать в середине строки без точки в конце, не подчеркивая, выделив названия шрифтом.</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Статьи имеют единую (сквозную) нумерацию для всего акта, нумеруются арабскими цифрами с точкой и имеют заголовки.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Части статьи имеют единую нумерацию для данной статьи, нумеруются арабскими цифрами с точкой и заголовков не имеют. Тексты частей начинаются с прописной буквы и заканчиваются точкой.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Пункты имеют строчные цифровые обозначения со скобкой: 1), 2), 3), после которых знак препинания не ставится. Пункты следует начинать со строчной буквы и отделять друг от друга точкой с запятой.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Подпункты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Абзацы внутри частей, пунктов и подпунктов статьи отделяются друг от друга точкой, точкой с запятой, двоеточием.</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6. При ссылке на статью или часть статьи указывается их цифровая нумерация без точки.</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При ссылке на пункт указывается его цифровое обозначение без кавычек, при ссылке на подпункт - его буквенное обозначение в кавычках.</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9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При ссылке на абзац он обозначается порядковым числительным и излагается прописью.</w:t>
      </w:r>
    </w:p>
    <w:p w:rsidR="00DB4B0E" w:rsidRPr="00DB4B0E" w:rsidRDefault="00E549D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7. Нормативно-правовой акт может иметь также приложения, в которых помещаются различного рода положения, перечни, таблицы, графики, тарифы, карты, образцы бланков, документов, схем и т.д.</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Если к проекту имеется несколько приложений, то они нумеруются арабскими цифрами с указанием знака N.</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Обозначение приложения располагается в правом верхнем углу страницы после текста решения с указанием его регистрационного номера и даты подписания решения.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приложения располагается по центру страницы.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8. В тексты нормативных правовых актов должен включаться пункт о порядке его вступления в силу, а при необходимости - пункт о возложении контроля за выполнением нормативного правового акта с конкретным указанием контролирующего лица или органа.</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B96CCB" w:rsidRDefault="00B96CCB"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IV</w:t>
      </w:r>
      <w:r w:rsidR="00DB4B0E" w:rsidRPr="00B96CCB">
        <w:rPr>
          <w:rFonts w:ascii="Times New Roman" w:eastAsia="Times New Roman" w:hAnsi="Times New Roman" w:cs="Times New Roman"/>
          <w:b/>
          <w:color w:val="504D4D"/>
          <w:sz w:val="24"/>
          <w:szCs w:val="24"/>
        </w:rPr>
        <w:t xml:space="preserve">. Разработка и внесение проектов нормативных правовых актов, принимаемых </w:t>
      </w:r>
      <w:proofErr w:type="gramStart"/>
      <w:r w:rsidR="00DB4B0E" w:rsidRPr="00B96CCB">
        <w:rPr>
          <w:rFonts w:ascii="Times New Roman" w:eastAsia="Times New Roman" w:hAnsi="Times New Roman" w:cs="Times New Roman"/>
          <w:b/>
          <w:color w:val="504D4D"/>
          <w:sz w:val="24"/>
          <w:szCs w:val="24"/>
        </w:rPr>
        <w:t>Собранием  депутатов</w:t>
      </w:r>
      <w:proofErr w:type="gramEnd"/>
      <w:r w:rsidR="00DB4B0E" w:rsidRPr="00B96CCB">
        <w:rPr>
          <w:rFonts w:ascii="Times New Roman" w:eastAsia="Times New Roman" w:hAnsi="Times New Roman" w:cs="Times New Roman"/>
          <w:b/>
          <w:color w:val="504D4D"/>
          <w:sz w:val="24"/>
          <w:szCs w:val="24"/>
        </w:rPr>
        <w:t xml:space="preserve">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DB4B0E" w:rsidRPr="00B96CCB">
        <w:rPr>
          <w:rFonts w:ascii="Times New Roman" w:eastAsia="Times New Roman" w:hAnsi="Times New Roman" w:cs="Times New Roman"/>
          <w:b/>
          <w:color w:val="504D4D"/>
          <w:sz w:val="24"/>
          <w:szCs w:val="24"/>
        </w:rPr>
        <w:t xml:space="preserve">  сельсовета  </w:t>
      </w:r>
      <w:proofErr w:type="spellStart"/>
      <w:r w:rsidR="00DB4B0E" w:rsidRPr="00B96CCB">
        <w:rPr>
          <w:rFonts w:ascii="Times New Roman" w:eastAsia="Times New Roman" w:hAnsi="Times New Roman" w:cs="Times New Roman"/>
          <w:b/>
          <w:color w:val="504D4D"/>
          <w:sz w:val="24"/>
          <w:szCs w:val="24"/>
        </w:rPr>
        <w:t>Касторенского</w:t>
      </w:r>
      <w:proofErr w:type="spellEnd"/>
      <w:r w:rsidR="00DB4B0E" w:rsidRPr="00B96CCB">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9. Разработка проектов нормативных правовых актов, принимаемых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Разработка проектов нормативных правовых актов осуществляется субъектами правотворческой инициативы.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Субъекты правотворческой инициативы, разрабатывающие проекты нормативных правовых актов, вправе создать комиссию (рабочую группу) по подготовке проекта из числа депутатов</w:t>
      </w:r>
      <w:r w:rsidR="004A2033">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работников своих структурных подразделений, специалистов и ученых. В работе комиссий (рабочих групп) обязательно участие юридических служб органов и организаций, разрабатывающих проект нормативного правового акта.</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4A2033" w:rsidRDefault="00DB4B0E" w:rsidP="004A2033">
      <w:pPr>
        <w:shd w:val="clear" w:color="auto" w:fill="FFFFFF"/>
        <w:spacing w:after="121" w:line="312" w:lineRule="atLeast"/>
        <w:jc w:val="center"/>
        <w:textAlignment w:val="baseline"/>
        <w:rPr>
          <w:rFonts w:ascii="Times New Roman" w:eastAsia="Times New Roman" w:hAnsi="Times New Roman" w:cs="Times New Roman"/>
          <w:b/>
          <w:color w:val="504D4D"/>
          <w:sz w:val="24"/>
          <w:szCs w:val="24"/>
        </w:rPr>
      </w:pPr>
      <w:r w:rsidRPr="004A2033">
        <w:rPr>
          <w:rFonts w:ascii="Times New Roman" w:eastAsia="Times New Roman" w:hAnsi="Times New Roman" w:cs="Times New Roman"/>
          <w:b/>
          <w:color w:val="504D4D"/>
          <w:sz w:val="24"/>
          <w:szCs w:val="24"/>
        </w:rPr>
        <w:t xml:space="preserve">Статья 10. Внесение проектов нормативных правовых актов </w:t>
      </w:r>
      <w:proofErr w:type="gramStart"/>
      <w:r w:rsidRPr="004A2033">
        <w:rPr>
          <w:rFonts w:ascii="Times New Roman" w:eastAsia="Times New Roman" w:hAnsi="Times New Roman" w:cs="Times New Roman"/>
          <w:b/>
          <w:color w:val="504D4D"/>
          <w:sz w:val="24"/>
          <w:szCs w:val="24"/>
        </w:rPr>
        <w:t xml:space="preserve">в </w:t>
      </w:r>
      <w:r w:rsidR="006D7590">
        <w:rPr>
          <w:rFonts w:ascii="Times New Roman" w:eastAsia="Times New Roman" w:hAnsi="Times New Roman" w:cs="Times New Roman"/>
          <w:b/>
          <w:color w:val="504D4D"/>
          <w:sz w:val="24"/>
          <w:szCs w:val="24"/>
        </w:rPr>
        <w:t xml:space="preserve"> </w:t>
      </w:r>
      <w:r w:rsidRPr="004A2033">
        <w:rPr>
          <w:rFonts w:ascii="Times New Roman" w:eastAsia="Times New Roman" w:hAnsi="Times New Roman" w:cs="Times New Roman"/>
          <w:b/>
          <w:color w:val="504D4D"/>
          <w:sz w:val="24"/>
          <w:szCs w:val="24"/>
        </w:rPr>
        <w:t>Собрание</w:t>
      </w:r>
      <w:proofErr w:type="gramEnd"/>
      <w:r w:rsidRPr="004A2033">
        <w:rPr>
          <w:rFonts w:ascii="Times New Roman" w:eastAsia="Times New Roman" w:hAnsi="Times New Roman" w:cs="Times New Roman"/>
          <w:b/>
          <w:color w:val="504D4D"/>
          <w:sz w:val="24"/>
          <w:szCs w:val="24"/>
        </w:rPr>
        <w:t xml:space="preserve"> </w:t>
      </w:r>
      <w:r w:rsidR="006D7590">
        <w:rPr>
          <w:rFonts w:ascii="Times New Roman" w:eastAsia="Times New Roman" w:hAnsi="Times New Roman" w:cs="Times New Roman"/>
          <w:b/>
          <w:color w:val="504D4D"/>
          <w:sz w:val="24"/>
          <w:szCs w:val="24"/>
        </w:rPr>
        <w:t xml:space="preserve">депутатов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6D7590">
        <w:rPr>
          <w:rFonts w:ascii="Times New Roman" w:eastAsia="Times New Roman" w:hAnsi="Times New Roman" w:cs="Times New Roman"/>
          <w:b/>
          <w:color w:val="504D4D"/>
          <w:sz w:val="24"/>
          <w:szCs w:val="24"/>
        </w:rPr>
        <w:t xml:space="preserve">  сельсовета  </w:t>
      </w:r>
      <w:proofErr w:type="spellStart"/>
      <w:r w:rsidRPr="004A2033">
        <w:rPr>
          <w:rFonts w:ascii="Times New Roman" w:eastAsia="Times New Roman" w:hAnsi="Times New Roman" w:cs="Times New Roman"/>
          <w:b/>
          <w:color w:val="504D4D"/>
          <w:sz w:val="24"/>
          <w:szCs w:val="24"/>
        </w:rPr>
        <w:t>Касторенского</w:t>
      </w:r>
      <w:proofErr w:type="spellEnd"/>
      <w:r w:rsidRPr="004A2033">
        <w:rPr>
          <w:rFonts w:ascii="Times New Roman" w:eastAsia="Times New Roman" w:hAnsi="Times New Roman" w:cs="Times New Roman"/>
          <w:b/>
          <w:color w:val="504D4D"/>
          <w:sz w:val="24"/>
          <w:szCs w:val="24"/>
        </w:rPr>
        <w:t xml:space="preserve"> района </w:t>
      </w:r>
      <w:r w:rsidR="006D7590">
        <w:rPr>
          <w:rFonts w:ascii="Times New Roman" w:eastAsia="Times New Roman" w:hAnsi="Times New Roman" w:cs="Times New Roman"/>
          <w:b/>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 xml:space="preserve">1. Правотворческая инициатива осуществляется в форме внесения в </w:t>
      </w:r>
      <w:proofErr w:type="gramStart"/>
      <w:r w:rsidR="006D7590">
        <w:rPr>
          <w:rFonts w:ascii="Times New Roman" w:eastAsia="Times New Roman" w:hAnsi="Times New Roman" w:cs="Times New Roman"/>
          <w:color w:val="504D4D"/>
          <w:sz w:val="24"/>
          <w:szCs w:val="24"/>
        </w:rPr>
        <w:t>Собрание  депутатов</w:t>
      </w:r>
      <w:proofErr w:type="gramEnd"/>
      <w:r w:rsidR="006D7590">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проекта решения</w:t>
      </w:r>
      <w:r w:rsidR="006D759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(если требуется новое решение какого-либо самостоятельного вопроса или если по одному и тому же вопросу имеется несколько правовых актов);</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проекта о внесении изменений и дополнений в действующие решения</w:t>
      </w:r>
      <w:r w:rsidR="006D759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либо о признании их утратившими силу;</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проекта новой редакции действующего решения</w:t>
      </w:r>
      <w:r w:rsidR="006D759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значительно изменяющей содержание принятых ранее норм.</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Инициатива по внесению на рассмотрение</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проекта нового Устава муниципального</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Курской области, а также проекта решения о внесении изменений и (или) дополнений в Устав муниципального</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Курской области может исходить от Главы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от депутатов</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численностью не менее одной трети от установленного числа, от инициативной группы граждан.</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Проекты правовых актов</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 </w:t>
      </w:r>
      <w:r w:rsidR="006D7590">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6D7590" w:rsidRPr="00DB4B0E">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Главой </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Администрации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или при наличии заключения, оформленного согласно приложению N 8.</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624AF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Проект решения, оформленный согласно приложению N 2, вносится субъектами правотворческой инициативы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не позднее 15 рабочих дней до его рассмотрения на заседании на имя Председателя</w:t>
      </w:r>
      <w:r w:rsidR="006D759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При внесении проекта решения одновременно с текстом решения, с перечислением в сопроводительном письме, оформленном согласно приложению N 1,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представляются следующие документы: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пояснительная записка, оформленная согласно </w:t>
      </w:r>
      <w:proofErr w:type="gramStart"/>
      <w:r w:rsidRPr="00DB4B0E">
        <w:rPr>
          <w:rFonts w:ascii="Times New Roman" w:eastAsia="Times New Roman" w:hAnsi="Times New Roman" w:cs="Times New Roman"/>
          <w:color w:val="504D4D"/>
          <w:sz w:val="24"/>
          <w:szCs w:val="24"/>
        </w:rPr>
        <w:t>приложению</w:t>
      </w:r>
      <w:proofErr w:type="gramEnd"/>
      <w:r w:rsidRPr="00DB4B0E">
        <w:rPr>
          <w:rFonts w:ascii="Times New Roman" w:eastAsia="Times New Roman" w:hAnsi="Times New Roman" w:cs="Times New Roman"/>
          <w:color w:val="504D4D"/>
          <w:sz w:val="24"/>
          <w:szCs w:val="24"/>
        </w:rPr>
        <w:t xml:space="preserve"> N 3, содержащая развернутую характеристику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 подписанная субъектом правотворческой инициативы;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финансово-экономическое обоснование, оформленное согласно приложению N 4, если реализация проекта решения влечет изменение параметров бюджета </w:t>
      </w:r>
      <w:proofErr w:type="spellStart"/>
      <w:proofErr w:type="gramStart"/>
      <w:r w:rsidR="002A3CA8">
        <w:rPr>
          <w:rFonts w:ascii="Times New Roman" w:eastAsia="Times New Roman" w:hAnsi="Times New Roman" w:cs="Times New Roman"/>
          <w:color w:val="504D4D"/>
          <w:sz w:val="24"/>
          <w:szCs w:val="24"/>
        </w:rPr>
        <w:lastRenderedPageBreak/>
        <w:t>Верхнеграйворонского</w:t>
      </w:r>
      <w:proofErr w:type="spellEnd"/>
      <w:r w:rsidR="006D7590">
        <w:rPr>
          <w:rFonts w:ascii="Times New Roman" w:eastAsia="Times New Roman" w:hAnsi="Times New Roman" w:cs="Times New Roman"/>
          <w:color w:val="504D4D"/>
          <w:sz w:val="24"/>
          <w:szCs w:val="24"/>
        </w:rPr>
        <w:t xml:space="preserve">  сельсовета</w:t>
      </w:r>
      <w:proofErr w:type="gramEnd"/>
      <w:r w:rsidR="006D7590">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содержащее прогнозный расчет объема затрат (доходов), которые повлечет реализация данного решения, а также содержащее предложения по источникам их покрытия (направления, расходования), подписанное субъектом правотворческой инициативы. В случае если финансово-экономическое обоснование не требуется, это указывается в пояснительной записке;</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перечень решений</w:t>
      </w:r>
      <w:r w:rsidR="006D759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оформленный согласно приложению N 5, подлежащих отмене, изменению, дополнению, признанию утратившими силу, приостановлению в связи с принятием решений, а также предложения о разработке решений, которые необходимы для реализации данного решения, за подписью субъекта правотворческой инициативы. Обязанность по разработке и внесению проектов, указанных в настоящем подпункте, возлагается </w:t>
      </w:r>
      <w:proofErr w:type="gramStart"/>
      <w:r w:rsidRPr="00DB4B0E">
        <w:rPr>
          <w:rFonts w:ascii="Times New Roman" w:eastAsia="Times New Roman" w:hAnsi="Times New Roman" w:cs="Times New Roman"/>
          <w:color w:val="504D4D"/>
          <w:sz w:val="24"/>
          <w:szCs w:val="24"/>
        </w:rPr>
        <w:t>на субъекта</w:t>
      </w:r>
      <w:proofErr w:type="gramEnd"/>
      <w:r w:rsidRPr="00DB4B0E">
        <w:rPr>
          <w:rFonts w:ascii="Times New Roman" w:eastAsia="Times New Roman" w:hAnsi="Times New Roman" w:cs="Times New Roman"/>
          <w:color w:val="504D4D"/>
          <w:sz w:val="24"/>
          <w:szCs w:val="24"/>
        </w:rPr>
        <w:t xml:space="preserve"> правотворческой инициативы, внесшего данный проект. В случае, если данный перечень не требуется, это указывается в пояснительной записке;</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согласование с подразделениями, чьи права и обязанности затрагиваются вносимым проектом, которое оформляется визой на проекте решения, включающей должность, подпись визирующего, расшифровку подписи. При наличии особого мнения, оформленного согласно приложению N 6, оно прилагается к проекту, о чем делается соответствующая пометка на проекте решения</w:t>
      </w:r>
      <w:r w:rsidR="006D759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юридическое заключение подразделения Администрации</w:t>
      </w:r>
      <w:r w:rsidR="006D7590" w:rsidRPr="006D7590">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w:t>
      </w:r>
      <w:proofErr w:type="gramEnd"/>
      <w:r w:rsidR="006D7590">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по правовым вопросам, оформленное согласно приложению N 7, в случае, если проект внесен Главой Администрации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копия принятого на заседании коллегиального органа решения о внесении проекта в качестве правотворческой инициативы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(в случае, если проект внесен от имени коллегиального органа).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Одновременно с проектом муниципального правового акта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направляется: сопроводительное письмо, проект решения об утверждении </w:t>
      </w:r>
      <w:r w:rsidR="00DB4B0E">
        <w:rPr>
          <w:rFonts w:ascii="Times New Roman" w:eastAsia="Times New Roman" w:hAnsi="Times New Roman" w:cs="Times New Roman"/>
          <w:color w:val="504D4D"/>
          <w:sz w:val="24"/>
          <w:szCs w:val="24"/>
        </w:rPr>
        <w:t xml:space="preserve">Собранием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данного акта, перечень нормативных актов, использованных при разработке данного проекта.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Проект нормативного правового акта и указанные в настоящей статье документы вносятся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w:t>
      </w:r>
      <w:proofErr w:type="spellStart"/>
      <w:r w:rsidR="00C84759">
        <w:rPr>
          <w:rFonts w:ascii="Times New Roman" w:eastAsia="Times New Roman" w:hAnsi="Times New Roman" w:cs="Times New Roman"/>
          <w:color w:val="504D4D"/>
          <w:sz w:val="24"/>
          <w:szCs w:val="24"/>
        </w:rPr>
        <w:t>района</w:t>
      </w:r>
      <w:r w:rsidRPr="00DB4B0E">
        <w:rPr>
          <w:rFonts w:ascii="Times New Roman" w:eastAsia="Times New Roman" w:hAnsi="Times New Roman" w:cs="Times New Roman"/>
          <w:color w:val="504D4D"/>
          <w:sz w:val="24"/>
          <w:szCs w:val="24"/>
        </w:rPr>
        <w:t>на</w:t>
      </w:r>
      <w:proofErr w:type="spellEnd"/>
      <w:r w:rsidRPr="00DB4B0E">
        <w:rPr>
          <w:rFonts w:ascii="Times New Roman" w:eastAsia="Times New Roman" w:hAnsi="Times New Roman" w:cs="Times New Roman"/>
          <w:color w:val="504D4D"/>
          <w:sz w:val="24"/>
          <w:szCs w:val="24"/>
        </w:rPr>
        <w:t xml:space="preserve"> бумажных и электронных носителях.</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6. Проекты решений вносятся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с указанием в сопроводительном письме официального представителя при рассмотрении проекта </w:t>
      </w:r>
      <w:r w:rsidR="00DB4B0E">
        <w:rPr>
          <w:rFonts w:ascii="Times New Roman" w:eastAsia="Times New Roman" w:hAnsi="Times New Roman" w:cs="Times New Roman"/>
          <w:color w:val="504D4D"/>
          <w:sz w:val="24"/>
          <w:szCs w:val="24"/>
        </w:rPr>
        <w:t xml:space="preserve">Собранием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7. Проект нормативного правового акта и сопроводительные документы к нему подлежат обязательной регистрации в</w:t>
      </w:r>
      <w:r w:rsidR="006D759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Собрании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lastRenderedPageBreak/>
        <w:t>Статья 11. Отзыв проекта нормативного правового акта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Субъект права правотворческой инициативы вправе в любой момент до принятия нормативного правового акта отозвать внесенный им проект нормативного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случае отзыва проекта нормативного правового акта внесший его субъект права правотворческой инициативы уведомляет в письменной форме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о принятом им решении.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6D759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в течение пяти дней со дня получения уведомления об отзыве проекта нормативного правового акта возвращает его субъекту права правотворческой инициативы.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3. Отозванный проект нормативного правового акта может быть снова внесен в </w:t>
      </w:r>
      <w:proofErr w:type="gramStart"/>
      <w:r w:rsidR="006D7590">
        <w:rPr>
          <w:rFonts w:ascii="Times New Roman" w:eastAsia="Times New Roman" w:hAnsi="Times New Roman" w:cs="Times New Roman"/>
          <w:color w:val="504D4D"/>
          <w:sz w:val="24"/>
          <w:szCs w:val="24"/>
        </w:rPr>
        <w:t>Собрание  депутатов</w:t>
      </w:r>
      <w:proofErr w:type="gramEnd"/>
      <w:r w:rsidR="006D7590">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В этом случае он рассматривается как вновь вносимый с соблюдением процедур, предусмотренных настоящим Положением.</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B96CCB" w:rsidRDefault="00B96CCB" w:rsidP="00E878AA">
      <w:pPr>
        <w:shd w:val="clear" w:color="auto" w:fill="FFFFFF"/>
        <w:spacing w:after="121"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w:t>
      </w:r>
      <w:r w:rsidR="00DB4B0E" w:rsidRPr="00B96CCB">
        <w:rPr>
          <w:rFonts w:ascii="Times New Roman" w:eastAsia="Times New Roman" w:hAnsi="Times New Roman" w:cs="Times New Roman"/>
          <w:b/>
          <w:color w:val="504D4D"/>
          <w:sz w:val="24"/>
          <w:szCs w:val="24"/>
        </w:rPr>
        <w:t>. Предварительное рассмотрение проектов нормативных п</w:t>
      </w:r>
      <w:r w:rsidR="006D7590" w:rsidRPr="00B96CCB">
        <w:rPr>
          <w:rFonts w:ascii="Times New Roman" w:eastAsia="Times New Roman" w:hAnsi="Times New Roman" w:cs="Times New Roman"/>
          <w:b/>
          <w:color w:val="504D4D"/>
          <w:sz w:val="24"/>
          <w:szCs w:val="24"/>
        </w:rPr>
        <w:t xml:space="preserve">равовых актов </w:t>
      </w:r>
      <w:r w:rsidR="00E878AA" w:rsidRPr="00B96CCB">
        <w:rPr>
          <w:rFonts w:ascii="Times New Roman" w:eastAsia="Times New Roman" w:hAnsi="Times New Roman" w:cs="Times New Roman"/>
          <w:b/>
          <w:color w:val="504D4D"/>
          <w:sz w:val="24"/>
          <w:szCs w:val="24"/>
        </w:rPr>
        <w:t>в</w:t>
      </w:r>
      <w:r w:rsidR="00DB4B0E" w:rsidRPr="00B96CCB">
        <w:rPr>
          <w:rFonts w:ascii="Times New Roman" w:eastAsia="Times New Roman" w:hAnsi="Times New Roman" w:cs="Times New Roman"/>
          <w:b/>
          <w:color w:val="504D4D"/>
          <w:sz w:val="24"/>
          <w:szCs w:val="24"/>
        </w:rPr>
        <w:t xml:space="preserve"> Собрании </w:t>
      </w:r>
      <w:proofErr w:type="gramStart"/>
      <w:r w:rsidR="00E878AA" w:rsidRPr="00B96CCB">
        <w:rPr>
          <w:rFonts w:ascii="Times New Roman" w:eastAsia="Times New Roman" w:hAnsi="Times New Roman" w:cs="Times New Roman"/>
          <w:b/>
          <w:color w:val="504D4D"/>
          <w:sz w:val="24"/>
          <w:szCs w:val="24"/>
        </w:rPr>
        <w:t xml:space="preserve">депутатов  </w:t>
      </w:r>
      <w:proofErr w:type="spellStart"/>
      <w:r w:rsidR="002A3CA8">
        <w:rPr>
          <w:rFonts w:ascii="Times New Roman" w:eastAsia="Times New Roman" w:hAnsi="Times New Roman" w:cs="Times New Roman"/>
          <w:b/>
          <w:color w:val="504D4D"/>
          <w:sz w:val="24"/>
          <w:szCs w:val="24"/>
        </w:rPr>
        <w:t>Верхнеграйворонского</w:t>
      </w:r>
      <w:proofErr w:type="spellEnd"/>
      <w:proofErr w:type="gramEnd"/>
      <w:r w:rsidR="00E878AA" w:rsidRPr="00B96CCB">
        <w:rPr>
          <w:rFonts w:ascii="Times New Roman" w:eastAsia="Times New Roman" w:hAnsi="Times New Roman" w:cs="Times New Roman"/>
          <w:b/>
          <w:color w:val="504D4D"/>
          <w:sz w:val="24"/>
          <w:szCs w:val="24"/>
        </w:rPr>
        <w:t xml:space="preserve">  сельсовета  </w:t>
      </w:r>
      <w:proofErr w:type="spellStart"/>
      <w:r w:rsidR="00E878AA" w:rsidRPr="00B96CCB">
        <w:rPr>
          <w:rFonts w:ascii="Times New Roman" w:eastAsia="Times New Roman" w:hAnsi="Times New Roman" w:cs="Times New Roman"/>
          <w:b/>
          <w:color w:val="504D4D"/>
          <w:sz w:val="24"/>
          <w:szCs w:val="24"/>
        </w:rPr>
        <w:t>Касторенского</w:t>
      </w:r>
      <w:proofErr w:type="spellEnd"/>
      <w:r w:rsidR="00E878AA" w:rsidRPr="00B96CCB">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12. Предварительное рассмотрение проектов нормативных правовых актов</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Процедура предварительного рассмотрения является обязательной для всех проектов нормативных правовых актов, внесенных в </w:t>
      </w:r>
      <w:proofErr w:type="gramStart"/>
      <w:r w:rsidR="006D7590">
        <w:rPr>
          <w:rFonts w:ascii="Times New Roman" w:eastAsia="Times New Roman" w:hAnsi="Times New Roman" w:cs="Times New Roman"/>
          <w:color w:val="504D4D"/>
          <w:sz w:val="24"/>
          <w:szCs w:val="24"/>
        </w:rPr>
        <w:t>Собрание  депутатов</w:t>
      </w:r>
      <w:proofErr w:type="gramEnd"/>
      <w:r w:rsidR="006D7590">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Внесенный проект нормативного правового акта направляется Председателем</w:t>
      </w:r>
      <w:r w:rsidR="00E878AA">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Аппарат</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заключения о соблюдении установленной настоящим Положением процедуры внесения нормативных правовых актов и соответствии проекта нормативного правового акта требованиям, установленным статьей 10 настоящего Положения.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Заключение Аппарата</w:t>
      </w:r>
      <w:r w:rsidR="00E878AA">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представляется Председателю</w:t>
      </w:r>
      <w:r w:rsidR="00E878AA">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 течение 5 дней.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В случае, если внесенный проект нормативного правового акта и сопроводительные документы к нему не соответствуют требованиям, установленным настоящим Положением, такой проект нормативного правового акта возвращается Председателем</w:t>
      </w:r>
      <w:r w:rsidR="00E878AA">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субъекту правотворческой инициативы, его внесшему, для устранения выявленных нарушений и недостатков и выполнения указанных требований.</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После выполнения указанных требований субъект правотворческой инициативы вправе вновь внести проект нормативного правового акта в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в установленном порядке.</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4. В случае, если внесенный проект нормативного правового акта и сопроводительные документы к нему соответствуют требованиям настоящего Положения, Председатель</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назначает постоянную комиссию</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ответственную по проекту нормативного правового акта, и направляет поступивший проект в Аппарат</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экспертизы.</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5. Заключение Аппарата</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 результатам экспертизы проекта нормативного правового акта должно содержать следующие сведения: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предмет регулирования проекта нормативного правового акта и его соответствие сфере ведения, установленной Конституцией Российской Федерации;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оценка формы проекта нормативного правового акта (новый акт, внесение изменений и дополнений в действующие акты и т.д.) и соответствия его текста правилам юридической техники;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соответствие содержания проекта нормативного правового акта нормам Конституции Российской Федерации, федеральным конституционным законам и федеральным законам, законодательству 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6. Порядок предварительного рассмотрения проекта нормативного правового акта и срок представления замечаний по проекту нормативного правового акта устанавливаются ответственной комиссией самостоятельно.</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13. Решения, принимаемые по итогам предварительного рассмотрения проектов нормативных правовых актов</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По итогам предварительного рассмотрения проекта нормативного правового акта постоянными комиссиями</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может быть принято одно из следующих решений: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рекомендовать проект нормативного правового акта для принятия на заседании</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рекомендовать отклонить проект нормативного правового акта на заседании</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рекомендовать субъекту правотворческой инициативы доработать проект нормативного правового акта.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 соответствии с данным решением субъект правотворческой инициативы, внесший проект нормативного правового акта, вправе:</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внести проект нормативного правового акта на заседание</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 обязательным решением ответственной комиссии по данному вопросу;</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отозвать проект нормативного правового акта;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3) не отзывая проекта нормативного правового акта, доработать его самостоятельно или совместно с ответственной комиссией</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О принятом решении в обязательном порядке извещается субъект правотворческой инициативы, внесший проект нормативного правового акта в </w:t>
      </w:r>
      <w:proofErr w:type="gramStart"/>
      <w:r w:rsidR="006D7590">
        <w:rPr>
          <w:rFonts w:ascii="Times New Roman" w:eastAsia="Times New Roman" w:hAnsi="Times New Roman" w:cs="Times New Roman"/>
          <w:color w:val="504D4D"/>
          <w:sz w:val="24"/>
          <w:szCs w:val="24"/>
        </w:rPr>
        <w:t>Собрание  депутатов</w:t>
      </w:r>
      <w:proofErr w:type="gramEnd"/>
      <w:r w:rsidR="006D7590">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B96CCB" w:rsidRDefault="00B96CCB"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VI</w:t>
      </w:r>
      <w:r w:rsidR="00DB4B0E" w:rsidRPr="00B96CCB">
        <w:rPr>
          <w:rFonts w:ascii="Times New Roman" w:eastAsia="Times New Roman" w:hAnsi="Times New Roman" w:cs="Times New Roman"/>
          <w:b/>
          <w:color w:val="504D4D"/>
          <w:sz w:val="24"/>
          <w:szCs w:val="24"/>
        </w:rPr>
        <w:t>. Рассмотрение проектов нормативных правовых актов на заседаниях</w:t>
      </w:r>
      <w:r w:rsidR="000C6BE0" w:rsidRPr="00B96CCB">
        <w:rPr>
          <w:rFonts w:ascii="Times New Roman" w:eastAsia="Times New Roman" w:hAnsi="Times New Roman" w:cs="Times New Roman"/>
          <w:b/>
          <w:color w:val="504D4D"/>
          <w:sz w:val="24"/>
          <w:szCs w:val="24"/>
        </w:rPr>
        <w:t xml:space="preserve"> </w:t>
      </w:r>
      <w:proofErr w:type="gramStart"/>
      <w:r w:rsidR="004A2033" w:rsidRPr="00B96CCB">
        <w:rPr>
          <w:rFonts w:ascii="Times New Roman" w:eastAsia="Times New Roman" w:hAnsi="Times New Roman" w:cs="Times New Roman"/>
          <w:b/>
          <w:color w:val="504D4D"/>
          <w:sz w:val="24"/>
          <w:szCs w:val="24"/>
        </w:rPr>
        <w:t>Собрания  депутатов</w:t>
      </w:r>
      <w:proofErr w:type="gramEnd"/>
      <w:r w:rsidR="004A2033" w:rsidRPr="00B96CCB">
        <w:rPr>
          <w:rFonts w:ascii="Times New Roman" w:eastAsia="Times New Roman" w:hAnsi="Times New Roman" w:cs="Times New Roman"/>
          <w:b/>
          <w:color w:val="504D4D"/>
          <w:sz w:val="24"/>
          <w:szCs w:val="24"/>
        </w:rPr>
        <w:t xml:space="preserve">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4A2033" w:rsidRPr="00B96CCB">
        <w:rPr>
          <w:rFonts w:ascii="Times New Roman" w:eastAsia="Times New Roman" w:hAnsi="Times New Roman" w:cs="Times New Roman"/>
          <w:b/>
          <w:color w:val="504D4D"/>
          <w:sz w:val="24"/>
          <w:szCs w:val="24"/>
        </w:rPr>
        <w:t xml:space="preserve">  сельсовета  </w:t>
      </w:r>
      <w:proofErr w:type="spellStart"/>
      <w:r w:rsidR="004A2033" w:rsidRPr="00B96CCB">
        <w:rPr>
          <w:rFonts w:ascii="Times New Roman" w:eastAsia="Times New Roman" w:hAnsi="Times New Roman" w:cs="Times New Roman"/>
          <w:b/>
          <w:color w:val="504D4D"/>
          <w:sz w:val="24"/>
          <w:szCs w:val="24"/>
        </w:rPr>
        <w:t>Касторенского</w:t>
      </w:r>
      <w:proofErr w:type="spellEnd"/>
      <w:r w:rsidR="004A2033" w:rsidRPr="00B96CCB">
        <w:rPr>
          <w:rFonts w:ascii="Times New Roman" w:eastAsia="Times New Roman" w:hAnsi="Times New Roman" w:cs="Times New Roman"/>
          <w:b/>
          <w:color w:val="504D4D"/>
          <w:sz w:val="24"/>
          <w:szCs w:val="24"/>
        </w:rPr>
        <w:t xml:space="preserve">  района</w:t>
      </w:r>
      <w:r w:rsidR="00DB4B0E" w:rsidRPr="00B96CCB">
        <w:rPr>
          <w:rFonts w:ascii="Times New Roman" w:eastAsia="Times New Roman" w:hAnsi="Times New Roman" w:cs="Times New Roman"/>
          <w:b/>
          <w:color w:val="504D4D"/>
          <w:sz w:val="24"/>
          <w:szCs w:val="24"/>
        </w:rPr>
        <w:t xml:space="preserve"> и их принятие</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Статья 14. Процедура рассмотрения проектов нормативных правовых актов на заседаниях</w:t>
      </w:r>
      <w:r w:rsidR="000C6BE0">
        <w:rPr>
          <w:rFonts w:ascii="Times New Roman" w:eastAsia="Times New Roman" w:hAnsi="Times New Roman" w:cs="Times New Roman"/>
          <w:b/>
          <w:bCs/>
          <w:color w:val="504D4D"/>
          <w:sz w:val="24"/>
          <w:szCs w:val="24"/>
        </w:rPr>
        <w:t xml:space="preserve"> </w:t>
      </w:r>
      <w:proofErr w:type="gramStart"/>
      <w:r w:rsidR="004A2033">
        <w:rPr>
          <w:rFonts w:ascii="Times New Roman" w:eastAsia="Times New Roman" w:hAnsi="Times New Roman" w:cs="Times New Roman"/>
          <w:b/>
          <w:bCs/>
          <w:color w:val="504D4D"/>
          <w:sz w:val="24"/>
          <w:szCs w:val="24"/>
        </w:rPr>
        <w:t>Собрания  депутатов</w:t>
      </w:r>
      <w:proofErr w:type="gramEnd"/>
      <w:r w:rsidR="004A2033">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sidR="004A2033">
        <w:rPr>
          <w:rFonts w:ascii="Times New Roman" w:eastAsia="Times New Roman" w:hAnsi="Times New Roman" w:cs="Times New Roman"/>
          <w:b/>
          <w:bCs/>
          <w:color w:val="504D4D"/>
          <w:sz w:val="24"/>
          <w:szCs w:val="24"/>
        </w:rPr>
        <w:t xml:space="preserve">  сельсовета  </w:t>
      </w:r>
      <w:proofErr w:type="spellStart"/>
      <w:r w:rsidR="004A2033">
        <w:rPr>
          <w:rFonts w:ascii="Times New Roman" w:eastAsia="Times New Roman" w:hAnsi="Times New Roman" w:cs="Times New Roman"/>
          <w:b/>
          <w:bCs/>
          <w:color w:val="504D4D"/>
          <w:sz w:val="24"/>
          <w:szCs w:val="24"/>
        </w:rPr>
        <w:t>Касторенского</w:t>
      </w:r>
      <w:proofErr w:type="spellEnd"/>
      <w:r w:rsidR="004A2033">
        <w:rPr>
          <w:rFonts w:ascii="Times New Roman" w:eastAsia="Times New Roman" w:hAnsi="Times New Roman" w:cs="Times New Roman"/>
          <w:b/>
          <w:bCs/>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На заседании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рассматриваются проекты нормативных правовых актов, внесенные в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субъектами правотворческой инициативы, как правило, не позднее 15 дней до дня заседания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отвечающие требованиям статьи 10 настоящего Положения и прошедшие процедуру предварительного</w:t>
      </w:r>
      <w:r w:rsidR="000C6BE0">
        <w:rPr>
          <w:rFonts w:ascii="Times New Roman" w:eastAsia="Times New Roman" w:hAnsi="Times New Roman" w:cs="Times New Roman"/>
          <w:color w:val="504D4D"/>
          <w:sz w:val="24"/>
          <w:szCs w:val="24"/>
        </w:rPr>
        <w:t xml:space="preserve"> рассмотрения в </w:t>
      </w:r>
      <w:r w:rsidR="00DB4B0E" w:rsidRPr="00DB4B0E">
        <w:rPr>
          <w:rFonts w:ascii="Times New Roman" w:eastAsia="Times New Roman" w:hAnsi="Times New Roman" w:cs="Times New Roman"/>
          <w:color w:val="504D4D"/>
          <w:sz w:val="24"/>
          <w:szCs w:val="24"/>
        </w:rPr>
        <w:t xml:space="preserve"> Собрании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в соответствии с настоящим Положением.</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Проект нормативного правового акта, в случае необходимости, по решению</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может быть принят за основу с поручением субъекту правотворческой инициативы или Аппарату</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доработать проект нормативного правового акта и внести его на заседание</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принятия в целом. Подготовка проектов решений</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 рассмотрению в таком случае осуществляется Аппаратом</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совместно с субъектом правотворческой инициативы.</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Поправки к проектам решений</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вправе вносить в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субъекты правотворческой инициативы или Аппарат</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по поручению</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Поправки должны содержать текст предлагаемых изменений и дополнений либо предложения об исключении отдельных положений проекта решения.</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Аппарат</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обобщает поступившие по проекту решения поправки, ответственная комиссия по каждой из поправок принимает решение рекомендовать к принятию или отклонению.</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Обсуждение проектов иных нормативных правовых актов осуществляется в порядке, установленном Регламентом</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lastRenderedPageBreak/>
        <w:t>Статья 15. Рассмотрение проекта решения</w:t>
      </w:r>
      <w:r w:rsidR="000C6BE0">
        <w:rPr>
          <w:rFonts w:ascii="Times New Roman" w:eastAsia="Times New Roman" w:hAnsi="Times New Roman" w:cs="Times New Roman"/>
          <w:b/>
          <w:bCs/>
          <w:color w:val="504D4D"/>
          <w:sz w:val="24"/>
          <w:szCs w:val="24"/>
        </w:rPr>
        <w:t xml:space="preserve"> </w:t>
      </w:r>
      <w:proofErr w:type="gramStart"/>
      <w:r w:rsidR="004A2033">
        <w:rPr>
          <w:rFonts w:ascii="Times New Roman" w:eastAsia="Times New Roman" w:hAnsi="Times New Roman" w:cs="Times New Roman"/>
          <w:b/>
          <w:bCs/>
          <w:color w:val="504D4D"/>
          <w:sz w:val="24"/>
          <w:szCs w:val="24"/>
        </w:rPr>
        <w:t>Собрания  депутатов</w:t>
      </w:r>
      <w:proofErr w:type="gramEnd"/>
      <w:r w:rsidR="004A2033">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sidR="004A2033">
        <w:rPr>
          <w:rFonts w:ascii="Times New Roman" w:eastAsia="Times New Roman" w:hAnsi="Times New Roman" w:cs="Times New Roman"/>
          <w:b/>
          <w:bCs/>
          <w:color w:val="504D4D"/>
          <w:sz w:val="24"/>
          <w:szCs w:val="24"/>
        </w:rPr>
        <w:t xml:space="preserve">  сельсовета  </w:t>
      </w:r>
      <w:proofErr w:type="spellStart"/>
      <w:r w:rsidR="004A2033">
        <w:rPr>
          <w:rFonts w:ascii="Times New Roman" w:eastAsia="Times New Roman" w:hAnsi="Times New Roman" w:cs="Times New Roman"/>
          <w:b/>
          <w:bCs/>
          <w:color w:val="504D4D"/>
          <w:sz w:val="24"/>
          <w:szCs w:val="24"/>
        </w:rPr>
        <w:t>Касторенского</w:t>
      </w:r>
      <w:proofErr w:type="spellEnd"/>
      <w:r w:rsidR="004A2033">
        <w:rPr>
          <w:rFonts w:ascii="Times New Roman" w:eastAsia="Times New Roman" w:hAnsi="Times New Roman" w:cs="Times New Roman"/>
          <w:b/>
          <w:bCs/>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Порядок проведения заседания</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определяется Регламентом</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На рассмотрение выносится проект решения</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представленный субъектом правотворческой инициативы, вместе с материалами, предусмотренными статьей 10 настоящего Положения, а также решением ответственной комиссии по данному проекту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Если к проекту решения</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представленному на заседание</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имеются альтернативные проекты решений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все указанные законопроекты выносятся одновременно.</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При рассмотрении </w:t>
      </w:r>
      <w:r w:rsidR="00DB4B0E">
        <w:rPr>
          <w:rFonts w:ascii="Times New Roman" w:eastAsia="Times New Roman" w:hAnsi="Times New Roman" w:cs="Times New Roman"/>
          <w:color w:val="504D4D"/>
          <w:sz w:val="24"/>
          <w:szCs w:val="24"/>
        </w:rPr>
        <w:t xml:space="preserve">Собранием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проекта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обсуждается его концепция, основные положения, соответствие проекта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Конституции Российской Федерации, федеральному законодательству, законодательству Курской области, Уставу муниципального</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0C6BE0">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B96CC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При рассмотрении проекта решения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доклад по проекту решения</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делается субъектом правотворческой инициативы, внесшим проект решения, или его представителем; содоклад - председателем (представителем) ответственной комиссии</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При рассмотрении проекта решения </w:t>
      </w:r>
      <w:proofErr w:type="gramStart"/>
      <w:r>
        <w:rPr>
          <w:rFonts w:ascii="Times New Roman" w:eastAsia="Times New Roman" w:hAnsi="Times New Roman" w:cs="Times New Roman"/>
          <w:color w:val="504D4D"/>
          <w:sz w:val="24"/>
          <w:szCs w:val="24"/>
        </w:rPr>
        <w:t>Собранием  депутатов</w:t>
      </w:r>
      <w:proofErr w:type="gramEnd"/>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заслушиваются предложения и замечания постоянных комиссий</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депутатов</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других субъектов правотворческой инициативы, представителя Главы Администрации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B96CCB">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B96CCB" w:rsidRDefault="00DB4B0E" w:rsidP="00B96CCB">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16. Решения, принимаемые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r w:rsidRPr="00DB4B0E">
        <w:rPr>
          <w:rFonts w:ascii="Times New Roman" w:eastAsia="Times New Roman" w:hAnsi="Times New Roman" w:cs="Times New Roman"/>
          <w:b/>
          <w:bCs/>
          <w:color w:val="504D4D"/>
          <w:sz w:val="24"/>
          <w:szCs w:val="24"/>
        </w:rPr>
        <w:t xml:space="preserve"> по результатам рассмотрения проекта решения</w:t>
      </w:r>
      <w:r w:rsidR="000C6BE0">
        <w:rPr>
          <w:rFonts w:ascii="Times New Roman" w:eastAsia="Times New Roman" w:hAnsi="Times New Roman" w:cs="Times New Roman"/>
          <w:b/>
          <w:bCs/>
          <w:color w:val="504D4D"/>
          <w:sz w:val="24"/>
          <w:szCs w:val="24"/>
        </w:rPr>
        <w:t xml:space="preserve"> </w:t>
      </w:r>
      <w:r w:rsidR="004A2033">
        <w:rPr>
          <w:rFonts w:ascii="Times New Roman" w:eastAsia="Times New Roman" w:hAnsi="Times New Roman" w:cs="Times New Roman"/>
          <w:b/>
          <w:bCs/>
          <w:color w:val="504D4D"/>
          <w:sz w:val="24"/>
          <w:szCs w:val="24"/>
        </w:rPr>
        <w:t xml:space="preserve">Собрания  депутатов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sidR="004A2033">
        <w:rPr>
          <w:rFonts w:ascii="Times New Roman" w:eastAsia="Times New Roman" w:hAnsi="Times New Roman" w:cs="Times New Roman"/>
          <w:b/>
          <w:bCs/>
          <w:color w:val="504D4D"/>
          <w:sz w:val="24"/>
          <w:szCs w:val="24"/>
        </w:rPr>
        <w:t xml:space="preserve">  сельсовета  </w:t>
      </w:r>
      <w:proofErr w:type="spellStart"/>
      <w:r w:rsidR="004A2033">
        <w:rPr>
          <w:rFonts w:ascii="Times New Roman" w:eastAsia="Times New Roman" w:hAnsi="Times New Roman" w:cs="Times New Roman"/>
          <w:b/>
          <w:bCs/>
          <w:color w:val="504D4D"/>
          <w:sz w:val="24"/>
          <w:szCs w:val="24"/>
        </w:rPr>
        <w:t>Касторенского</w:t>
      </w:r>
      <w:proofErr w:type="spellEnd"/>
      <w:r w:rsidR="004A2033">
        <w:rPr>
          <w:rFonts w:ascii="Times New Roman" w:eastAsia="Times New Roman" w:hAnsi="Times New Roman" w:cs="Times New Roman"/>
          <w:b/>
          <w:bCs/>
          <w:color w:val="504D4D"/>
          <w:sz w:val="24"/>
          <w:szCs w:val="24"/>
        </w:rPr>
        <w:t xml:space="preserve">  района</w:t>
      </w:r>
      <w:r w:rsidRPr="00DB4B0E">
        <w:rPr>
          <w:rFonts w:ascii="Times New Roman" w:eastAsia="Times New Roman" w:hAnsi="Times New Roman" w:cs="Times New Roman"/>
          <w:b/>
          <w:bCs/>
          <w:color w:val="504D4D"/>
          <w:sz w:val="24"/>
          <w:szCs w:val="24"/>
        </w:rPr>
        <w:t>, их опубликование (обнародование) и вступление в силу</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По итогам обсуждения проекта решения </w:t>
      </w:r>
      <w:proofErr w:type="gramStart"/>
      <w:r w:rsidR="006D7590">
        <w:rPr>
          <w:rFonts w:ascii="Times New Roman" w:eastAsia="Times New Roman" w:hAnsi="Times New Roman" w:cs="Times New Roman"/>
          <w:color w:val="504D4D"/>
          <w:sz w:val="24"/>
          <w:szCs w:val="24"/>
        </w:rPr>
        <w:t>Собрание  депутатов</w:t>
      </w:r>
      <w:proofErr w:type="gramEnd"/>
      <w:r w:rsidR="006D7590">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0C6BE0">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1) принять проект решения</w:t>
      </w:r>
      <w:r w:rsidR="000C6BE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r w:rsidR="000C6BE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 </w:t>
      </w:r>
      <w:r>
        <w:rPr>
          <w:rFonts w:ascii="Times New Roman" w:eastAsia="Times New Roman" w:hAnsi="Times New Roman" w:cs="Times New Roman"/>
          <w:color w:val="504D4D"/>
          <w:sz w:val="24"/>
          <w:szCs w:val="24"/>
        </w:rPr>
        <w:t xml:space="preserve"> </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Проект решения </w:t>
      </w:r>
      <w:r w:rsidR="00C16348">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Собрания </w:t>
      </w:r>
      <w:proofErr w:type="gramStart"/>
      <w:r w:rsidR="00C16348">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C16348">
        <w:rPr>
          <w:rFonts w:ascii="Times New Roman" w:eastAsia="Times New Roman" w:hAnsi="Times New Roman" w:cs="Times New Roman"/>
          <w:color w:val="504D4D"/>
          <w:sz w:val="24"/>
          <w:szCs w:val="24"/>
        </w:rPr>
        <w:t xml:space="preserve">  сельсовета  </w:t>
      </w:r>
      <w:proofErr w:type="spellStart"/>
      <w:r w:rsidR="00C16348">
        <w:rPr>
          <w:rFonts w:ascii="Times New Roman" w:eastAsia="Times New Roman" w:hAnsi="Times New Roman" w:cs="Times New Roman"/>
          <w:color w:val="504D4D"/>
          <w:sz w:val="24"/>
          <w:szCs w:val="24"/>
        </w:rPr>
        <w:t>Касторенского</w:t>
      </w:r>
      <w:proofErr w:type="spellEnd"/>
      <w:r w:rsidR="00C16348">
        <w:rPr>
          <w:rFonts w:ascii="Times New Roman" w:eastAsia="Times New Roman" w:hAnsi="Times New Roman" w:cs="Times New Roman"/>
          <w:color w:val="504D4D"/>
          <w:sz w:val="24"/>
          <w:szCs w:val="24"/>
        </w:rPr>
        <w:t xml:space="preserve">  района</w:t>
      </w:r>
      <w:r w:rsidR="00C16348" w:rsidRPr="00DB4B0E">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принимается вначале за основу, а затем по решению </w:t>
      </w:r>
      <w:r w:rsidR="00FA2A0B">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принимается в целом, либо проводится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Каждое предложение или поправка по проекту решения </w:t>
      </w:r>
      <w:r w:rsidR="00FA2A0B">
        <w:rPr>
          <w:rFonts w:ascii="Times New Roman" w:eastAsia="Times New Roman" w:hAnsi="Times New Roman" w:cs="Times New Roman"/>
          <w:color w:val="504D4D"/>
          <w:sz w:val="24"/>
          <w:szCs w:val="24"/>
        </w:rPr>
        <w:t xml:space="preserve">Собрания </w:t>
      </w:r>
      <w:proofErr w:type="gramStart"/>
      <w:r w:rsidR="00FA2A0B">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ставятся на голосование в порядке поступления.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 наличии нескольких про</w:t>
      </w:r>
      <w:r w:rsidR="00FA2A0B">
        <w:rPr>
          <w:rFonts w:ascii="Times New Roman" w:eastAsia="Times New Roman" w:hAnsi="Times New Roman" w:cs="Times New Roman"/>
          <w:color w:val="504D4D"/>
          <w:sz w:val="24"/>
          <w:szCs w:val="24"/>
        </w:rPr>
        <w:t xml:space="preserve">ектов решений </w:t>
      </w:r>
      <w:r w:rsidRPr="00DB4B0E">
        <w:rPr>
          <w:rFonts w:ascii="Times New Roman" w:eastAsia="Times New Roman" w:hAnsi="Times New Roman" w:cs="Times New Roman"/>
          <w:color w:val="504D4D"/>
          <w:sz w:val="24"/>
          <w:szCs w:val="24"/>
        </w:rPr>
        <w:t>Собрания</w:t>
      </w:r>
      <w:r w:rsidR="00FA2A0B">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внесенных различными субъектами правотворческой инициативы, направленных на регулирование одной и той же области общественных отношений (альтернативных проектов решений), голосование проводится по каждому из них отдельно.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Перед началом голосования председательствующий указывает количество предложений, ставящихся на голосование, уточняет их формулировки.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При нарушении порядка проведения голосования по решению </w:t>
      </w:r>
      <w:r w:rsidR="00FA2A0B">
        <w:rPr>
          <w:rFonts w:ascii="Times New Roman" w:eastAsia="Times New Roman" w:hAnsi="Times New Roman" w:cs="Times New Roman"/>
          <w:color w:val="504D4D"/>
          <w:sz w:val="24"/>
          <w:szCs w:val="24"/>
        </w:rPr>
        <w:t xml:space="preserve">Собрания </w:t>
      </w:r>
      <w:proofErr w:type="gramStart"/>
      <w:r w:rsidR="00FA2A0B">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проводится повторное голосование.</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FA2A0B">
        <w:rPr>
          <w:rFonts w:ascii="Times New Roman" w:eastAsia="Times New Roman" w:hAnsi="Times New Roman" w:cs="Times New Roman"/>
          <w:color w:val="504D4D"/>
          <w:sz w:val="24"/>
          <w:szCs w:val="24"/>
        </w:rPr>
        <w:t xml:space="preserve">3. </w:t>
      </w:r>
      <w:r w:rsidR="00DB4B0E" w:rsidRPr="00DB4B0E">
        <w:rPr>
          <w:rFonts w:ascii="Times New Roman" w:eastAsia="Times New Roman" w:hAnsi="Times New Roman" w:cs="Times New Roman"/>
          <w:color w:val="504D4D"/>
          <w:sz w:val="24"/>
          <w:szCs w:val="24"/>
        </w:rPr>
        <w:t>Собрание</w:t>
      </w:r>
      <w:r w:rsidR="00FA2A0B">
        <w:rPr>
          <w:rFonts w:ascii="Times New Roman" w:eastAsia="Times New Roman" w:hAnsi="Times New Roman" w:cs="Times New Roman"/>
          <w:color w:val="504D4D"/>
          <w:sz w:val="24"/>
          <w:szCs w:val="24"/>
        </w:rPr>
        <w:t xml:space="preserve"> </w:t>
      </w:r>
      <w:proofErr w:type="gramStart"/>
      <w:r w:rsidR="00FA2A0B">
        <w:rPr>
          <w:rFonts w:ascii="Times New Roman" w:eastAsia="Times New Roman" w:hAnsi="Times New Roman" w:cs="Times New Roman"/>
          <w:color w:val="504D4D"/>
          <w:sz w:val="24"/>
          <w:szCs w:val="24"/>
        </w:rPr>
        <w:t xml:space="preserve">депутатов </w:t>
      </w:r>
      <w:r w:rsidR="00DB4B0E" w:rsidRPr="00DB4B0E">
        <w:rPr>
          <w:rFonts w:ascii="Times New Roman" w:eastAsia="Times New Roman" w:hAnsi="Times New Roman" w:cs="Times New Roman"/>
          <w:color w:val="504D4D"/>
          <w:sz w:val="24"/>
          <w:szCs w:val="24"/>
        </w:rPr>
        <w:t xml:space="preserve"> по</w:t>
      </w:r>
      <w:proofErr w:type="gramEnd"/>
      <w:r w:rsidR="00DB4B0E" w:rsidRPr="00DB4B0E">
        <w:rPr>
          <w:rFonts w:ascii="Times New Roman" w:eastAsia="Times New Roman" w:hAnsi="Times New Roman" w:cs="Times New Roman"/>
          <w:color w:val="504D4D"/>
          <w:sz w:val="24"/>
          <w:szCs w:val="24"/>
        </w:rPr>
        <w:t xml:space="preserve">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а также решения по вопросам организации деят</w:t>
      </w:r>
      <w:r w:rsidR="00FA2A0B">
        <w:rPr>
          <w:rFonts w:ascii="Times New Roman" w:eastAsia="Times New Roman" w:hAnsi="Times New Roman" w:cs="Times New Roman"/>
          <w:color w:val="504D4D"/>
          <w:sz w:val="24"/>
          <w:szCs w:val="24"/>
        </w:rPr>
        <w:t xml:space="preserve">ельности   </w:t>
      </w:r>
      <w:r w:rsidR="00DB4B0E" w:rsidRPr="00DB4B0E">
        <w:rPr>
          <w:rFonts w:ascii="Times New Roman" w:eastAsia="Times New Roman" w:hAnsi="Times New Roman" w:cs="Times New Roman"/>
          <w:color w:val="504D4D"/>
          <w:sz w:val="24"/>
          <w:szCs w:val="24"/>
        </w:rPr>
        <w:t>Собрания</w:t>
      </w:r>
      <w:r w:rsidR="00FA2A0B">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Решения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xml:space="preserve">, устанавливающие правила, обязательные для исполнения на территории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w:t>
      </w:r>
      <w:proofErr w:type="gramEnd"/>
      <w:r w:rsidR="00FA2A0B">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принимаются большинством голосов от установленной численности депутатов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sidRPr="00FA2A0B">
        <w:rPr>
          <w:rFonts w:ascii="Times New Roman" w:eastAsia="Times New Roman" w:hAnsi="Times New Roman" w:cs="Times New Roman"/>
          <w:color w:val="504D4D"/>
          <w:sz w:val="24"/>
          <w:szCs w:val="24"/>
        </w:rPr>
        <w:t xml:space="preserve"> </w:t>
      </w:r>
      <w:r w:rsidR="00FA2A0B">
        <w:rPr>
          <w:rFonts w:ascii="Times New Roman" w:eastAsia="Times New Roman" w:hAnsi="Times New Roman" w:cs="Times New Roman"/>
          <w:color w:val="504D4D"/>
          <w:sz w:val="24"/>
          <w:szCs w:val="24"/>
        </w:rPr>
        <w:t>депутатов</w:t>
      </w:r>
      <w:r w:rsidRPr="00DB4B0E">
        <w:rPr>
          <w:rFonts w:ascii="Times New Roman" w:eastAsia="Times New Roman" w:hAnsi="Times New Roman" w:cs="Times New Roman"/>
          <w:color w:val="504D4D"/>
          <w:sz w:val="24"/>
          <w:szCs w:val="24"/>
        </w:rPr>
        <w:t>, если иное не установлено законодательством.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Решения по вопросам организации деятельности </w:t>
      </w:r>
      <w:r w:rsidR="00FA2A0B">
        <w:rPr>
          <w:rFonts w:ascii="Times New Roman" w:eastAsia="Times New Roman" w:hAnsi="Times New Roman" w:cs="Times New Roman"/>
          <w:color w:val="504D4D"/>
          <w:sz w:val="24"/>
          <w:szCs w:val="24"/>
        </w:rPr>
        <w:t xml:space="preserve">Собрания </w:t>
      </w:r>
      <w:proofErr w:type="gramStart"/>
      <w:r w:rsidR="00FA2A0B">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 xml:space="preserve">принимаются большинством голосов от установленной численности депутатов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sidRPr="00FA2A0B">
        <w:rPr>
          <w:rFonts w:ascii="Times New Roman" w:eastAsia="Times New Roman" w:hAnsi="Times New Roman" w:cs="Times New Roman"/>
          <w:color w:val="504D4D"/>
          <w:sz w:val="24"/>
          <w:szCs w:val="24"/>
        </w:rPr>
        <w:t xml:space="preserve"> </w:t>
      </w:r>
      <w:r w:rsidR="00FA2A0B">
        <w:rPr>
          <w:rFonts w:ascii="Times New Roman" w:eastAsia="Times New Roman" w:hAnsi="Times New Roman" w:cs="Times New Roman"/>
          <w:color w:val="504D4D"/>
          <w:sz w:val="24"/>
          <w:szCs w:val="24"/>
        </w:rPr>
        <w:t>депутатов</w:t>
      </w:r>
      <w:r w:rsidRPr="00DB4B0E">
        <w:rPr>
          <w:rFonts w:ascii="Times New Roman" w:eastAsia="Times New Roman" w:hAnsi="Times New Roman" w:cs="Times New Roman"/>
          <w:color w:val="504D4D"/>
          <w:sz w:val="24"/>
          <w:szCs w:val="24"/>
        </w:rPr>
        <w:t xml:space="preserve">, если иное не установлено законодательством. Решения по вопросам организации деятельности </w:t>
      </w:r>
      <w:r w:rsidR="00FA2A0B">
        <w:rPr>
          <w:rFonts w:ascii="Times New Roman" w:eastAsia="Times New Roman" w:hAnsi="Times New Roman" w:cs="Times New Roman"/>
          <w:color w:val="504D4D"/>
          <w:sz w:val="24"/>
          <w:szCs w:val="24"/>
        </w:rPr>
        <w:t xml:space="preserve">Собрания </w:t>
      </w:r>
      <w:proofErr w:type="gramStart"/>
      <w:r w:rsidR="00FA2A0B">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 xml:space="preserve">подписываются Председателем </w:t>
      </w:r>
      <w:r w:rsidR="00FA2A0B">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Pr="00DB4B0E">
        <w:rPr>
          <w:rFonts w:ascii="Times New Roman" w:eastAsia="Times New Roman" w:hAnsi="Times New Roman" w:cs="Times New Roman"/>
          <w:color w:val="504D4D"/>
          <w:sz w:val="24"/>
          <w:szCs w:val="24"/>
        </w:rPr>
        <w:t>и вступают в силу со дня их подписания.</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Решения </w:t>
      </w:r>
      <w:r w:rsidR="00FA2A0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Собрания</w:t>
      </w:r>
      <w:r w:rsidR="00FA2A0B">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 устанавливающие правила, обязательные для исполнения на территории</w:t>
      </w:r>
      <w:r w:rsidR="00FA2A0B">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w:t>
      </w:r>
      <w:proofErr w:type="gramEnd"/>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в течение пяти дней направляются для подписания и обнародования Главе </w:t>
      </w:r>
      <w:proofErr w:type="spellStart"/>
      <w:r w:rsidR="002A3CA8">
        <w:rPr>
          <w:rFonts w:ascii="Times New Roman" w:eastAsia="Times New Roman" w:hAnsi="Times New Roman" w:cs="Times New Roman"/>
          <w:color w:val="504D4D"/>
          <w:sz w:val="24"/>
          <w:szCs w:val="24"/>
        </w:rPr>
        <w:lastRenderedPageBreak/>
        <w:t>Верхнеграйворонского</w:t>
      </w:r>
      <w:proofErr w:type="spellEnd"/>
      <w:r w:rsidR="00FA2A0B">
        <w:rPr>
          <w:rFonts w:ascii="Times New Roman" w:eastAsia="Times New Roman" w:hAnsi="Times New Roman" w:cs="Times New Roman"/>
          <w:color w:val="504D4D"/>
          <w:sz w:val="24"/>
          <w:szCs w:val="24"/>
        </w:rPr>
        <w:t xml:space="preserve">  сельсовета</w:t>
      </w:r>
      <w:r w:rsidR="00FA2A0B"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Глава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w:t>
      </w:r>
      <w:proofErr w:type="gramEnd"/>
      <w:r w:rsidR="00FA2A0B"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обязан подписать нормативно-правовой акт в течение 10 дней и обнародовать либо отклонить.</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случае отклонения указанный нормативный правовой акт в течение 10 дней возвращается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Собранию </w:t>
      </w:r>
      <w:proofErr w:type="gramStart"/>
      <w:r w:rsidR="00FA2A0B">
        <w:rPr>
          <w:rFonts w:ascii="Times New Roman" w:eastAsia="Times New Roman" w:hAnsi="Times New Roman" w:cs="Times New Roman"/>
          <w:color w:val="504D4D"/>
          <w:sz w:val="24"/>
          <w:szCs w:val="24"/>
        </w:rPr>
        <w:t xml:space="preserve">депутатов  </w:t>
      </w:r>
      <w:r w:rsidRPr="00DB4B0E">
        <w:rPr>
          <w:rFonts w:ascii="Times New Roman" w:eastAsia="Times New Roman" w:hAnsi="Times New Roman" w:cs="Times New Roman"/>
          <w:color w:val="504D4D"/>
          <w:sz w:val="24"/>
          <w:szCs w:val="24"/>
        </w:rPr>
        <w:t>с</w:t>
      </w:r>
      <w:proofErr w:type="gramEnd"/>
      <w:r w:rsidRPr="00DB4B0E">
        <w:rPr>
          <w:rFonts w:ascii="Times New Roman" w:eastAsia="Times New Roman" w:hAnsi="Times New Roman" w:cs="Times New Roman"/>
          <w:color w:val="504D4D"/>
          <w:sz w:val="24"/>
          <w:szCs w:val="24"/>
        </w:rPr>
        <w:t xml:space="preserve"> мотивированным обоснованием его отклонения либо с предложениями о внесении в него изменений и дополнений. Если Глава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w:t>
      </w:r>
      <w:proofErr w:type="gramEnd"/>
      <w:r w:rsidR="00FA2A0B" w:rsidRPr="00DB4B0E">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отклонит нормативный правовой акт, он вновь рассматривается Представительным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FA2A0B">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Собрания</w:t>
      </w:r>
      <w:r w:rsidR="00FA2A0B">
        <w:rPr>
          <w:rFonts w:ascii="Times New Roman" w:eastAsia="Times New Roman" w:hAnsi="Times New Roman" w:cs="Times New Roman"/>
          <w:color w:val="504D4D"/>
          <w:sz w:val="24"/>
          <w:szCs w:val="24"/>
        </w:rPr>
        <w:t xml:space="preserve"> депутатов</w:t>
      </w:r>
      <w:r w:rsidRPr="00DB4B0E">
        <w:rPr>
          <w:rFonts w:ascii="Times New Roman" w:eastAsia="Times New Roman" w:hAnsi="Times New Roman" w:cs="Times New Roman"/>
          <w:color w:val="504D4D"/>
          <w:sz w:val="24"/>
          <w:szCs w:val="24"/>
        </w:rPr>
        <w:t>, он подлежит подписанию Главой</w:t>
      </w:r>
      <w:r w:rsidR="00FA2A0B" w:rsidRPr="00FA2A0B">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w:t>
      </w:r>
      <w:proofErr w:type="gramEnd"/>
      <w:r w:rsidR="00FA2A0B" w:rsidRPr="00DB4B0E">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в течение семи дней и обнародованию.</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5. Устав </w:t>
      </w:r>
      <w:proofErr w:type="gramStart"/>
      <w:r w:rsidR="00FA2A0B">
        <w:rPr>
          <w:rFonts w:ascii="Times New Roman" w:eastAsia="Times New Roman" w:hAnsi="Times New Roman" w:cs="Times New Roman"/>
          <w:color w:val="504D4D"/>
          <w:sz w:val="24"/>
          <w:szCs w:val="24"/>
        </w:rPr>
        <w:t>муниципального  образования</w:t>
      </w:r>
      <w:proofErr w:type="gramEnd"/>
      <w:r w:rsidR="00FA2A0B">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FA2A0B">
        <w:rPr>
          <w:rFonts w:ascii="Times New Roman" w:eastAsia="Times New Roman" w:hAnsi="Times New Roman" w:cs="Times New Roman"/>
          <w:color w:val="504D4D"/>
          <w:sz w:val="24"/>
          <w:szCs w:val="24"/>
        </w:rPr>
        <w:t xml:space="preserve">  сельсовет»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решения </w:t>
      </w:r>
      <w:r w:rsidR="00FA2A0B">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  </w:t>
      </w:r>
      <w:r w:rsidR="00DB4B0E" w:rsidRPr="00DB4B0E">
        <w:rPr>
          <w:rFonts w:ascii="Times New Roman" w:eastAsia="Times New Roman" w:hAnsi="Times New Roman" w:cs="Times New Roman"/>
          <w:color w:val="504D4D"/>
          <w:sz w:val="24"/>
          <w:szCs w:val="24"/>
        </w:rPr>
        <w:t xml:space="preserve"> о принятии Устава, внесении изменений и дополнений (далее - решение о принятии Устава) принимаются большинством голосов - не менее двух третей голосов от числа депутатов </w:t>
      </w:r>
      <w:r w:rsidR="00FA2A0B">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Собрания</w:t>
      </w:r>
      <w:r w:rsidR="005F6DDF">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 xml:space="preserve">. Инициатива по внесению на рассмотрение </w:t>
      </w:r>
      <w:r w:rsidR="00FA2A0B">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проекта нового Устава</w:t>
      </w:r>
      <w:r w:rsidR="005F6DDF" w:rsidRPr="005F6DDF">
        <w:rPr>
          <w:rFonts w:ascii="Times New Roman" w:eastAsia="Times New Roman" w:hAnsi="Times New Roman" w:cs="Times New Roman"/>
          <w:color w:val="504D4D"/>
          <w:sz w:val="24"/>
          <w:szCs w:val="24"/>
        </w:rPr>
        <w:t xml:space="preserve"> </w:t>
      </w:r>
      <w:r w:rsidR="005F6DDF">
        <w:rPr>
          <w:rFonts w:ascii="Times New Roman" w:eastAsia="Times New Roman" w:hAnsi="Times New Roman" w:cs="Times New Roman"/>
          <w:color w:val="504D4D"/>
          <w:sz w:val="24"/>
          <w:szCs w:val="24"/>
        </w:rPr>
        <w:t>муниципального  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5F6DDF">
        <w:rPr>
          <w:rFonts w:ascii="Times New Roman" w:eastAsia="Times New Roman" w:hAnsi="Times New Roman" w:cs="Times New Roman"/>
          <w:color w:val="504D4D"/>
          <w:sz w:val="24"/>
          <w:szCs w:val="24"/>
        </w:rPr>
        <w:t xml:space="preserve">  сельсовет»</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а также проекта решения о внесении изменений и (или) дополнений в Устав</w:t>
      </w:r>
      <w:r w:rsidR="005F6DDF" w:rsidRPr="005F6DDF">
        <w:rPr>
          <w:rFonts w:ascii="Times New Roman" w:eastAsia="Times New Roman" w:hAnsi="Times New Roman" w:cs="Times New Roman"/>
          <w:color w:val="504D4D"/>
          <w:sz w:val="24"/>
          <w:szCs w:val="24"/>
        </w:rPr>
        <w:t xml:space="preserve"> </w:t>
      </w:r>
      <w:r w:rsidR="005F6DDF">
        <w:rPr>
          <w:rFonts w:ascii="Times New Roman" w:eastAsia="Times New Roman" w:hAnsi="Times New Roman" w:cs="Times New Roman"/>
          <w:color w:val="504D4D"/>
          <w:sz w:val="24"/>
          <w:szCs w:val="24"/>
        </w:rPr>
        <w:t>муниципального  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5F6DDF">
        <w:rPr>
          <w:rFonts w:ascii="Times New Roman" w:eastAsia="Times New Roman" w:hAnsi="Times New Roman" w:cs="Times New Roman"/>
          <w:color w:val="504D4D"/>
          <w:sz w:val="24"/>
          <w:szCs w:val="24"/>
        </w:rPr>
        <w:t xml:space="preserve">  сельсовет»</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может исходить от Главы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от депутатов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численностью не менее одной трети от установленного числа, от инициативной группы граждан.</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6. Проекты правовых актов Представительного Собрания,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FA2A0B">
        <w:rPr>
          <w:rFonts w:ascii="Times New Roman" w:eastAsia="Times New Roman" w:hAnsi="Times New Roman" w:cs="Times New Roman"/>
          <w:color w:val="504D4D"/>
          <w:sz w:val="24"/>
          <w:szCs w:val="24"/>
        </w:rPr>
        <w:t xml:space="preserve">Собрания </w:t>
      </w:r>
      <w:proofErr w:type="gramStart"/>
      <w:r w:rsidR="00FA2A0B">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Главой</w:t>
      </w:r>
      <w:r w:rsidR="005F6DDF" w:rsidRPr="005F6DDF">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или при наличии заключения Главы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7. Правовые акты </w:t>
      </w:r>
      <w:r w:rsidR="00FA2A0B">
        <w:rPr>
          <w:rFonts w:ascii="Times New Roman" w:eastAsia="Times New Roman" w:hAnsi="Times New Roman" w:cs="Times New Roman"/>
          <w:color w:val="504D4D"/>
          <w:sz w:val="24"/>
          <w:szCs w:val="24"/>
        </w:rPr>
        <w:t xml:space="preserve">Собрания </w:t>
      </w:r>
      <w:proofErr w:type="gramStart"/>
      <w:r w:rsidR="00FA2A0B">
        <w:rPr>
          <w:rFonts w:ascii="Times New Roman" w:eastAsia="Times New Roman" w:hAnsi="Times New Roman" w:cs="Times New Roman"/>
          <w:color w:val="504D4D"/>
          <w:sz w:val="24"/>
          <w:szCs w:val="24"/>
        </w:rPr>
        <w:t xml:space="preserve">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proofErr w:type="gramEnd"/>
      <w:r w:rsidR="00FA2A0B">
        <w:rPr>
          <w:rFonts w:ascii="Times New Roman" w:eastAsia="Times New Roman" w:hAnsi="Times New Roman" w:cs="Times New Roman"/>
          <w:color w:val="504D4D"/>
          <w:sz w:val="24"/>
          <w:szCs w:val="24"/>
        </w:rPr>
        <w:t xml:space="preserve">  сельсовета  </w:t>
      </w:r>
      <w:proofErr w:type="spellStart"/>
      <w:r w:rsidR="00FA2A0B">
        <w:rPr>
          <w:rFonts w:ascii="Times New Roman" w:eastAsia="Times New Roman" w:hAnsi="Times New Roman" w:cs="Times New Roman"/>
          <w:color w:val="504D4D"/>
          <w:sz w:val="24"/>
          <w:szCs w:val="24"/>
        </w:rPr>
        <w:t>Касторенского</w:t>
      </w:r>
      <w:proofErr w:type="spellEnd"/>
      <w:r w:rsidR="00FA2A0B">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вступают в силу со дня их подписания Главой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если иной порядок не установлен федеральным законодательством или самим правовым актом. Решения </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 Собрания</w:t>
      </w:r>
      <w:r w:rsidR="005F6DDF">
        <w:rPr>
          <w:rFonts w:ascii="Times New Roman" w:eastAsia="Times New Roman" w:hAnsi="Times New Roman" w:cs="Times New Roman"/>
          <w:color w:val="504D4D"/>
          <w:sz w:val="24"/>
          <w:szCs w:val="24"/>
        </w:rPr>
        <w:t xml:space="preserve"> депутатов</w:t>
      </w:r>
      <w:r w:rsidR="00DB4B0E" w:rsidRPr="00DB4B0E">
        <w:rPr>
          <w:rFonts w:ascii="Times New Roman" w:eastAsia="Times New Roman" w:hAnsi="Times New Roman" w:cs="Times New Roman"/>
          <w:color w:val="504D4D"/>
          <w:sz w:val="24"/>
          <w:szCs w:val="24"/>
        </w:rPr>
        <w:t>,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8. Решения по процедурным вопросам принимаются большинством голосов депутатов</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зарегистрированных для участия в заседании.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9. Решения, затрагивающие права, свободы и обязанности человека и гражданина, подлежат официальному опубликованию в средствах массовой информации, официальными являются также тексты нормативных правовых актов</w:t>
      </w:r>
      <w:r w:rsidR="001423A0">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lastRenderedPageBreak/>
        <w:t>р</w:t>
      </w:r>
      <w:r w:rsidR="001423A0">
        <w:rPr>
          <w:rFonts w:ascii="Times New Roman" w:eastAsia="Times New Roman" w:hAnsi="Times New Roman" w:cs="Times New Roman"/>
          <w:color w:val="504D4D"/>
          <w:sz w:val="24"/>
          <w:szCs w:val="24"/>
        </w:rPr>
        <w:t xml:space="preserve">азмещаемые на официальном сайте Администрации </w:t>
      </w:r>
      <w:proofErr w:type="spellStart"/>
      <w:r w:rsidR="001423A0">
        <w:rPr>
          <w:rFonts w:ascii="Times New Roman" w:eastAsia="Times New Roman" w:hAnsi="Times New Roman" w:cs="Times New Roman"/>
          <w:color w:val="504D4D"/>
          <w:sz w:val="24"/>
          <w:szCs w:val="24"/>
        </w:rPr>
        <w:t>Верхнеграйворонского</w:t>
      </w:r>
      <w:proofErr w:type="spellEnd"/>
      <w:r w:rsidR="001423A0">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Нормативные правовые </w:t>
      </w:r>
      <w:proofErr w:type="gramStart"/>
      <w:r w:rsidR="00DB4B0E" w:rsidRPr="00DB4B0E">
        <w:rPr>
          <w:rFonts w:ascii="Times New Roman" w:eastAsia="Times New Roman" w:hAnsi="Times New Roman" w:cs="Times New Roman"/>
          <w:color w:val="504D4D"/>
          <w:sz w:val="24"/>
          <w:szCs w:val="24"/>
        </w:rPr>
        <w:t xml:space="preserve">акты </w:t>
      </w:r>
      <w:r w:rsidR="005F6DDF">
        <w:rPr>
          <w:rFonts w:ascii="Times New Roman" w:eastAsia="Times New Roman" w:hAnsi="Times New Roman" w:cs="Times New Roman"/>
          <w:color w:val="504D4D"/>
          <w:sz w:val="24"/>
          <w:szCs w:val="24"/>
        </w:rPr>
        <w:t xml:space="preserve"> сельсовета</w:t>
      </w:r>
      <w:proofErr w:type="gramEnd"/>
      <w:r w:rsidR="00DB4B0E" w:rsidRPr="00DB4B0E">
        <w:rPr>
          <w:rFonts w:ascii="Times New Roman" w:eastAsia="Times New Roman" w:hAnsi="Times New Roman" w:cs="Times New Roman"/>
          <w:color w:val="504D4D"/>
          <w:sz w:val="24"/>
          <w:szCs w:val="24"/>
        </w:rPr>
        <w:t xml:space="preserve"> могут быть опубликованы в иных печатных изданиях, а также разосланы государственным органам, должностным лицам, предприятиям, учреждениям, организациям, переданы по каналам связи.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10. Отклоненные на заседании</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проекты решений</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не могут быть внесены субъектом правотворческой инициативы в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повторно.</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17. Повторное рассмотрение решений, отклоненных Главой </w:t>
      </w:r>
      <w:proofErr w:type="spellStart"/>
      <w:r w:rsidRPr="00DB4B0E">
        <w:rPr>
          <w:rFonts w:ascii="Times New Roman" w:eastAsia="Times New Roman" w:hAnsi="Times New Roman" w:cs="Times New Roman"/>
          <w:b/>
          <w:bCs/>
          <w:color w:val="504D4D"/>
          <w:sz w:val="24"/>
          <w:szCs w:val="24"/>
        </w:rPr>
        <w:t>Касторенского</w:t>
      </w:r>
      <w:proofErr w:type="spellEnd"/>
      <w:r w:rsidRPr="00DB4B0E">
        <w:rPr>
          <w:rFonts w:ascii="Times New Roman" w:eastAsia="Times New Roman" w:hAnsi="Times New Roman" w:cs="Times New Roman"/>
          <w:b/>
          <w:bCs/>
          <w:color w:val="504D4D"/>
          <w:sz w:val="24"/>
          <w:szCs w:val="24"/>
        </w:rPr>
        <w:t xml:space="preserve"> района 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Подготовка решения</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отклоненного Главой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к повторному рассмотрению осуществляется Аппаратом</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совместно с ответственной постоянной комиссией</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По итогам рассмотрения ответственная комиссия</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выносит одно из следующих решений: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рекомендовать одобрить 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ранее принятой редакции;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рекомендовать отклонить 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рекомендовать принять 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редакции, предложенной Главой</w:t>
      </w:r>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4) рекомендовать создать специальную комиссию для преодоления возникших разногласий и предложить Главе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w:t>
      </w:r>
      <w:proofErr w:type="gramEnd"/>
      <w:r>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направить для работы в ней своих представителей.</w:t>
      </w:r>
    </w:p>
    <w:p w:rsidR="00DB4B0E" w:rsidRPr="00DB4B0E" w:rsidRDefault="00B96CCB"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Ответственная комиссия</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подготавливает и принимает заключение, содержащее оценку возникших разногласий и результатов работы согласительной комиссии, если она была создана, а также предложения о рекомендуемых к принятию решениях</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Заключение ответственной комиссии</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направляется Председателю</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принятия решения о вынесении отклоненного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для повторного рассмотрения на заседании</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5. О дате и времени рассмотрения отклоненного решения</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сообщается Главе</w:t>
      </w:r>
      <w:r w:rsidR="005F6DDF" w:rsidRPr="005F6DDF">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6. Повторное рассмотрение решения</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отклоненного Главой</w:t>
      </w:r>
      <w:r w:rsidR="005F6DDF" w:rsidRPr="005F6DDF">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начинается с доклада официального представителя Главы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затем Председателя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7. При повторном рассмотрении решения</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отклоненного Главой</w:t>
      </w:r>
      <w:r w:rsidR="005F6DDF" w:rsidRPr="005F6DDF">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Собрание</w:t>
      </w:r>
      <w:r w:rsidR="005F6DDF">
        <w:rPr>
          <w:rFonts w:ascii="Times New Roman" w:eastAsia="Times New Roman" w:hAnsi="Times New Roman" w:cs="Times New Roman"/>
          <w:color w:val="504D4D"/>
          <w:sz w:val="24"/>
          <w:szCs w:val="24"/>
        </w:rPr>
        <w:t xml:space="preserve">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вправе принять одно из следующих решений:</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1) одобрить 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ранее принятой редакции;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отклонить 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3) принять 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редакции, предложенной Главой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4) создать специальную комиссию для преодоления возникших разногласий и предложить Главе</w:t>
      </w:r>
      <w:r w:rsidR="005F6DDF">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proofErr w:type="gramEnd"/>
      <w:r w:rsidR="00DB4B0E" w:rsidRPr="00DB4B0E">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направить для работы в ней своих представителей.</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Решение принимается большинством не менее двух третей голосов от установленного числа депутатов</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Решение</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одобренное в ранее принятой редакции, не может быть повторно отклонено Главой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и подлежит подписанию и обнародованию в установленные настоящим Положением сроки.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Принятие </w:t>
      </w:r>
      <w:proofErr w:type="gramStart"/>
      <w:r>
        <w:rPr>
          <w:rFonts w:ascii="Times New Roman" w:eastAsia="Times New Roman" w:hAnsi="Times New Roman" w:cs="Times New Roman"/>
          <w:color w:val="504D4D"/>
          <w:sz w:val="24"/>
          <w:szCs w:val="24"/>
        </w:rPr>
        <w:t>Собранием  депутатов</w:t>
      </w:r>
      <w:proofErr w:type="gramEnd"/>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решения об отклонении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влечет за собой прекращение его рассмотрения 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Собрании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случае, если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w:t>
      </w:r>
      <w:proofErr w:type="spellStart"/>
      <w:r w:rsidR="00C84759">
        <w:rPr>
          <w:rFonts w:ascii="Times New Roman" w:eastAsia="Times New Roman" w:hAnsi="Times New Roman" w:cs="Times New Roman"/>
          <w:color w:val="504D4D"/>
          <w:sz w:val="24"/>
          <w:szCs w:val="24"/>
        </w:rPr>
        <w:t>района</w:t>
      </w:r>
      <w:r w:rsidRPr="00DB4B0E">
        <w:rPr>
          <w:rFonts w:ascii="Times New Roman" w:eastAsia="Times New Roman" w:hAnsi="Times New Roman" w:cs="Times New Roman"/>
          <w:color w:val="504D4D"/>
          <w:sz w:val="24"/>
          <w:szCs w:val="24"/>
        </w:rPr>
        <w:t>принимает</w:t>
      </w:r>
      <w:proofErr w:type="spellEnd"/>
      <w:r w:rsidRPr="00DB4B0E">
        <w:rPr>
          <w:rFonts w:ascii="Times New Roman" w:eastAsia="Times New Roman" w:hAnsi="Times New Roman" w:cs="Times New Roman"/>
          <w:color w:val="504D4D"/>
          <w:sz w:val="24"/>
          <w:szCs w:val="24"/>
        </w:rPr>
        <w:t xml:space="preserve"> решение принять решение в редакции, предложенной Главой</w:t>
      </w:r>
      <w:r w:rsidR="005F6DDF">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а также с учетом предложений депутатов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то оно рассматривается как вновь принятое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и подписывается и обнародуется в соответствии с процедурой, установленной настоящим Положением.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lastRenderedPageBreak/>
        <w:t xml:space="preserve">В случае принятия </w:t>
      </w:r>
      <w:proofErr w:type="gramStart"/>
      <w:r>
        <w:rPr>
          <w:rFonts w:ascii="Times New Roman" w:eastAsia="Times New Roman" w:hAnsi="Times New Roman" w:cs="Times New Roman"/>
          <w:color w:val="504D4D"/>
          <w:sz w:val="24"/>
          <w:szCs w:val="24"/>
        </w:rPr>
        <w:t>Собранием  депутатов</w:t>
      </w:r>
      <w:proofErr w:type="gramEnd"/>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решения о создании специальной комиссии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передается данной комиссии для выработки согласованной редакции.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 окончании работы специальная комиссия представляет на повторное рассмотрение</w:t>
      </w:r>
      <w:r w:rsidR="000E7B6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решение</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в согласованной редакции.</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C0F" w:rsidRDefault="00E54C0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VI</w:t>
      </w:r>
      <w:r w:rsidR="00DB4B0E" w:rsidRPr="00E54C0F">
        <w:rPr>
          <w:rFonts w:ascii="Times New Roman" w:eastAsia="Times New Roman" w:hAnsi="Times New Roman" w:cs="Times New Roman"/>
          <w:b/>
          <w:color w:val="504D4D"/>
          <w:sz w:val="24"/>
          <w:szCs w:val="24"/>
        </w:rPr>
        <w:t>. Исполнение и толкование нормативных правовых актов</w:t>
      </w:r>
      <w:r w:rsidR="005F6DDF" w:rsidRPr="00E54C0F">
        <w:rPr>
          <w:rFonts w:ascii="Times New Roman" w:eastAsia="Times New Roman" w:hAnsi="Times New Roman" w:cs="Times New Roman"/>
          <w:b/>
          <w:color w:val="504D4D"/>
          <w:sz w:val="24"/>
          <w:szCs w:val="24"/>
        </w:rPr>
        <w:t xml:space="preserve"> </w:t>
      </w:r>
      <w:proofErr w:type="gramStart"/>
      <w:r w:rsidR="004A2033" w:rsidRPr="00E54C0F">
        <w:rPr>
          <w:rFonts w:ascii="Times New Roman" w:eastAsia="Times New Roman" w:hAnsi="Times New Roman" w:cs="Times New Roman"/>
          <w:b/>
          <w:color w:val="504D4D"/>
          <w:sz w:val="24"/>
          <w:szCs w:val="24"/>
        </w:rPr>
        <w:t>Собрания  депутатов</w:t>
      </w:r>
      <w:proofErr w:type="gramEnd"/>
      <w:r w:rsidR="004A2033" w:rsidRPr="00E54C0F">
        <w:rPr>
          <w:rFonts w:ascii="Times New Roman" w:eastAsia="Times New Roman" w:hAnsi="Times New Roman" w:cs="Times New Roman"/>
          <w:b/>
          <w:color w:val="504D4D"/>
          <w:sz w:val="24"/>
          <w:szCs w:val="24"/>
        </w:rPr>
        <w:t xml:space="preserve">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4A2033" w:rsidRPr="00E54C0F">
        <w:rPr>
          <w:rFonts w:ascii="Times New Roman" w:eastAsia="Times New Roman" w:hAnsi="Times New Roman" w:cs="Times New Roman"/>
          <w:b/>
          <w:color w:val="504D4D"/>
          <w:sz w:val="24"/>
          <w:szCs w:val="24"/>
        </w:rPr>
        <w:t xml:space="preserve">  сельсовета  </w:t>
      </w:r>
      <w:proofErr w:type="spellStart"/>
      <w:r w:rsidR="004A2033" w:rsidRPr="00E54C0F">
        <w:rPr>
          <w:rFonts w:ascii="Times New Roman" w:eastAsia="Times New Roman" w:hAnsi="Times New Roman" w:cs="Times New Roman"/>
          <w:b/>
          <w:color w:val="504D4D"/>
          <w:sz w:val="24"/>
          <w:szCs w:val="24"/>
        </w:rPr>
        <w:t>Касторенского</w:t>
      </w:r>
      <w:proofErr w:type="spellEnd"/>
      <w:r w:rsidR="004A2033" w:rsidRPr="00E54C0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18. Обеспечение исполнения нормативных правовых актов, принятых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Исполнение нормативных правовых актов, принятых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обеспечивается Администрацией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2. В соответствии с федеральным и областным законодательством контроль за исполнением и соблюдением решений</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осуществляет </w:t>
      </w:r>
      <w:r w:rsidR="00C84759">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5F6DD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совместно с иными уполномоченными на то решением</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органами.</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19. Толкование нормативных правовых актов, принятых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Толкование нормативных правовых актов - осуществляемая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деятельность по уяснению и разъяснению смысла и содержания нормативных правовых актов в процессе их реализации.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Толкование нормативного правового акта не должно изменять его смысл.</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Не допускается установление норм права актами официального толкования.</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Официальное толкование нормативных правовых актов осуществляется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путем принятия нормативных правовых актов, содержащих разъяснение положений одного или нескольких нормативных правовых актов, обязательное для участников общественных отношений.</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20. Запросы о толковании нормативных правовых актов, принятых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lastRenderedPageBreak/>
        <w:t xml:space="preserve">           </w:t>
      </w:r>
      <w:r w:rsidR="00DB4B0E" w:rsidRPr="00DB4B0E">
        <w:rPr>
          <w:rFonts w:ascii="Times New Roman" w:eastAsia="Times New Roman" w:hAnsi="Times New Roman" w:cs="Times New Roman"/>
          <w:color w:val="504D4D"/>
          <w:sz w:val="24"/>
          <w:szCs w:val="24"/>
        </w:rPr>
        <w:t>1. Запросы о толковании решений</w:t>
      </w:r>
      <w:r w:rsidR="005F6DDF">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принятых </w:t>
      </w:r>
      <w:r w:rsidR="00DB4B0E">
        <w:rPr>
          <w:rFonts w:ascii="Times New Roman" w:eastAsia="Times New Roman" w:hAnsi="Times New Roman" w:cs="Times New Roman"/>
          <w:color w:val="504D4D"/>
          <w:sz w:val="24"/>
          <w:szCs w:val="24"/>
        </w:rPr>
        <w:t xml:space="preserve">Собранием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могут направлять субъекты правотворческой инициативы в </w:t>
      </w:r>
      <w:r w:rsidR="006D7590">
        <w:rPr>
          <w:rFonts w:ascii="Times New Roman" w:eastAsia="Times New Roman" w:hAnsi="Times New Roman" w:cs="Times New Roman"/>
          <w:color w:val="504D4D"/>
          <w:sz w:val="24"/>
          <w:szCs w:val="24"/>
        </w:rPr>
        <w:t xml:space="preserve">Собрание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6D7590">
        <w:rPr>
          <w:rFonts w:ascii="Times New Roman" w:eastAsia="Times New Roman" w:hAnsi="Times New Roman" w:cs="Times New Roman"/>
          <w:color w:val="504D4D"/>
          <w:sz w:val="24"/>
          <w:szCs w:val="24"/>
        </w:rPr>
        <w:t xml:space="preserve">  сельсовета  </w:t>
      </w:r>
      <w:proofErr w:type="spellStart"/>
      <w:r w:rsidR="006D7590">
        <w:rPr>
          <w:rFonts w:ascii="Times New Roman" w:eastAsia="Times New Roman" w:hAnsi="Times New Roman" w:cs="Times New Roman"/>
          <w:color w:val="504D4D"/>
          <w:sz w:val="24"/>
          <w:szCs w:val="24"/>
        </w:rPr>
        <w:t>Касторенского</w:t>
      </w:r>
      <w:proofErr w:type="spellEnd"/>
      <w:r w:rsidR="006D7590">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Запрос о толковании нормативного правового акта, внесенный в установленном порядке, должен быть рассмотрен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в сроки, установленные настоящим Положением для рассмотрения нормативных правовых актов</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E54C0F" w:rsidRDefault="00E54C0F" w:rsidP="00DB4B0E">
      <w:pPr>
        <w:shd w:val="clear" w:color="auto" w:fill="FFFFFF"/>
        <w:spacing w:after="0" w:line="312" w:lineRule="atLeast"/>
        <w:jc w:val="center"/>
        <w:textAlignment w:val="baseline"/>
        <w:rPr>
          <w:rFonts w:ascii="Times New Roman" w:eastAsia="Times New Roman" w:hAnsi="Times New Roman" w:cs="Times New Roman"/>
          <w:b/>
          <w:color w:val="504D4D"/>
          <w:sz w:val="24"/>
          <w:szCs w:val="24"/>
        </w:rPr>
      </w:pPr>
      <w:r>
        <w:rPr>
          <w:rFonts w:ascii="Times New Roman" w:eastAsia="Times New Roman" w:hAnsi="Times New Roman" w:cs="Times New Roman"/>
          <w:b/>
          <w:color w:val="504D4D"/>
          <w:sz w:val="24"/>
          <w:szCs w:val="24"/>
          <w:lang w:val="en-US"/>
        </w:rPr>
        <w:t>VIII</w:t>
      </w:r>
      <w:r w:rsidR="00DB4B0E" w:rsidRPr="00E54C0F">
        <w:rPr>
          <w:rFonts w:ascii="Times New Roman" w:eastAsia="Times New Roman" w:hAnsi="Times New Roman" w:cs="Times New Roman"/>
          <w:b/>
          <w:color w:val="504D4D"/>
          <w:sz w:val="24"/>
          <w:szCs w:val="24"/>
        </w:rPr>
        <w:t>. Учет и хранение правовых актов</w:t>
      </w:r>
      <w:r w:rsidR="005F6DDF" w:rsidRPr="00E54C0F">
        <w:rPr>
          <w:rFonts w:ascii="Times New Roman" w:eastAsia="Times New Roman" w:hAnsi="Times New Roman" w:cs="Times New Roman"/>
          <w:b/>
          <w:color w:val="504D4D"/>
          <w:sz w:val="24"/>
          <w:szCs w:val="24"/>
        </w:rPr>
        <w:t xml:space="preserve"> </w:t>
      </w:r>
      <w:proofErr w:type="gramStart"/>
      <w:r w:rsidR="004A2033" w:rsidRPr="00E54C0F">
        <w:rPr>
          <w:rFonts w:ascii="Times New Roman" w:eastAsia="Times New Roman" w:hAnsi="Times New Roman" w:cs="Times New Roman"/>
          <w:b/>
          <w:color w:val="504D4D"/>
          <w:sz w:val="24"/>
          <w:szCs w:val="24"/>
        </w:rPr>
        <w:t>Собрания  депутатов</w:t>
      </w:r>
      <w:proofErr w:type="gramEnd"/>
      <w:r w:rsidR="004A2033" w:rsidRPr="00E54C0F">
        <w:rPr>
          <w:rFonts w:ascii="Times New Roman" w:eastAsia="Times New Roman" w:hAnsi="Times New Roman" w:cs="Times New Roman"/>
          <w:b/>
          <w:color w:val="504D4D"/>
          <w:sz w:val="24"/>
          <w:szCs w:val="24"/>
        </w:rPr>
        <w:t xml:space="preserve">  </w:t>
      </w:r>
      <w:proofErr w:type="spellStart"/>
      <w:r w:rsidR="002A3CA8">
        <w:rPr>
          <w:rFonts w:ascii="Times New Roman" w:eastAsia="Times New Roman" w:hAnsi="Times New Roman" w:cs="Times New Roman"/>
          <w:b/>
          <w:color w:val="504D4D"/>
          <w:sz w:val="24"/>
          <w:szCs w:val="24"/>
        </w:rPr>
        <w:t>Верхнеграйворонского</w:t>
      </w:r>
      <w:proofErr w:type="spellEnd"/>
      <w:r w:rsidR="004A2033" w:rsidRPr="00E54C0F">
        <w:rPr>
          <w:rFonts w:ascii="Times New Roman" w:eastAsia="Times New Roman" w:hAnsi="Times New Roman" w:cs="Times New Roman"/>
          <w:b/>
          <w:color w:val="504D4D"/>
          <w:sz w:val="24"/>
          <w:szCs w:val="24"/>
        </w:rPr>
        <w:t xml:space="preserve">  сельсовета  </w:t>
      </w:r>
      <w:proofErr w:type="spellStart"/>
      <w:r w:rsidR="004A2033" w:rsidRPr="00E54C0F">
        <w:rPr>
          <w:rFonts w:ascii="Times New Roman" w:eastAsia="Times New Roman" w:hAnsi="Times New Roman" w:cs="Times New Roman"/>
          <w:b/>
          <w:color w:val="504D4D"/>
          <w:sz w:val="24"/>
          <w:szCs w:val="24"/>
        </w:rPr>
        <w:t>Касторенского</w:t>
      </w:r>
      <w:proofErr w:type="spellEnd"/>
      <w:r w:rsidR="004A2033" w:rsidRPr="00E54C0F">
        <w:rPr>
          <w:rFonts w:ascii="Times New Roman" w:eastAsia="Times New Roman" w:hAnsi="Times New Roman" w:cs="Times New Roman"/>
          <w:b/>
          <w:color w:val="504D4D"/>
          <w:sz w:val="24"/>
          <w:szCs w:val="24"/>
        </w:rPr>
        <w:t xml:space="preserve">  района</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21. Учет правовых актов, принятых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1. Правовые акты, принятые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подлежат муниципальному учету.</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E54C0F">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2. Муниципальный учет правовых актов, принятых </w:t>
      </w:r>
      <w:r w:rsidR="00DB4B0E">
        <w:rPr>
          <w:rFonts w:ascii="Times New Roman" w:eastAsia="Times New Roman" w:hAnsi="Times New Roman" w:cs="Times New Roman"/>
          <w:color w:val="504D4D"/>
          <w:sz w:val="24"/>
          <w:szCs w:val="24"/>
        </w:rPr>
        <w:t xml:space="preserve">Собранием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должен обеспечивать получение органами государственной власти, органами местного самоуправления, организациями и гражданами точных сведений о дате принятия (подписания)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дате и источниках его официального опубликования, моменте его вступления в силу, внесении в него изменений и дополнений, моменте прекращения действия акта, а также о действующей редакции решения</w:t>
      </w:r>
      <w:r w:rsidR="005F6DDF">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и редакции этого решения по состоянию на любой день за весь период его действия.</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Муниципальный учет правовых актов, принятых </w:t>
      </w:r>
      <w:proofErr w:type="gramStart"/>
      <w:r>
        <w:rPr>
          <w:rFonts w:ascii="Times New Roman" w:eastAsia="Times New Roman" w:hAnsi="Times New Roman" w:cs="Times New Roman"/>
          <w:color w:val="504D4D"/>
          <w:sz w:val="24"/>
          <w:szCs w:val="24"/>
        </w:rPr>
        <w:t>Собранием  депутатов</w:t>
      </w:r>
      <w:proofErr w:type="gramEnd"/>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осуществляет Администрация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w:t>
      </w:r>
    </w:p>
    <w:p w:rsidR="00DB4B0E" w:rsidRPr="00DB4B0E" w:rsidRDefault="00DB4B0E" w:rsidP="00DB4B0E">
      <w:pPr>
        <w:shd w:val="clear" w:color="auto" w:fill="FFFFFF"/>
        <w:spacing w:before="100" w:beforeAutospacing="1" w:after="100" w:afterAutospacing="1" w:line="240" w:lineRule="auto"/>
        <w:jc w:val="center"/>
        <w:outlineLvl w:val="4"/>
        <w:rPr>
          <w:rFonts w:ascii="Times New Roman" w:eastAsia="Times New Roman" w:hAnsi="Times New Roman" w:cs="Times New Roman"/>
          <w:b/>
          <w:bCs/>
          <w:color w:val="504D4D"/>
          <w:sz w:val="24"/>
          <w:szCs w:val="24"/>
        </w:rPr>
      </w:pPr>
      <w:r w:rsidRPr="00DB4B0E">
        <w:rPr>
          <w:rFonts w:ascii="Times New Roman" w:eastAsia="Times New Roman" w:hAnsi="Times New Roman" w:cs="Times New Roman"/>
          <w:b/>
          <w:bCs/>
          <w:color w:val="504D4D"/>
          <w:sz w:val="24"/>
          <w:szCs w:val="24"/>
        </w:rPr>
        <w:t xml:space="preserve">Статья 22. Хранение подлинников правовых актов, принятых </w:t>
      </w:r>
      <w:proofErr w:type="gramStart"/>
      <w:r>
        <w:rPr>
          <w:rFonts w:ascii="Times New Roman" w:eastAsia="Times New Roman" w:hAnsi="Times New Roman" w:cs="Times New Roman"/>
          <w:b/>
          <w:bCs/>
          <w:color w:val="504D4D"/>
          <w:sz w:val="24"/>
          <w:szCs w:val="24"/>
        </w:rPr>
        <w:t>Собранием  депутатов</w:t>
      </w:r>
      <w:proofErr w:type="gramEnd"/>
      <w:r>
        <w:rPr>
          <w:rFonts w:ascii="Times New Roman" w:eastAsia="Times New Roman" w:hAnsi="Times New Roman" w:cs="Times New Roman"/>
          <w:b/>
          <w:bCs/>
          <w:color w:val="504D4D"/>
          <w:sz w:val="24"/>
          <w:szCs w:val="24"/>
        </w:rPr>
        <w:t xml:space="preserve">  </w:t>
      </w:r>
      <w:proofErr w:type="spellStart"/>
      <w:r w:rsidR="002A3CA8">
        <w:rPr>
          <w:rFonts w:ascii="Times New Roman" w:eastAsia="Times New Roman" w:hAnsi="Times New Roman" w:cs="Times New Roman"/>
          <w:b/>
          <w:bCs/>
          <w:color w:val="504D4D"/>
          <w:sz w:val="24"/>
          <w:szCs w:val="24"/>
        </w:rPr>
        <w:t>Верхнеграйворонского</w:t>
      </w:r>
      <w:proofErr w:type="spellEnd"/>
      <w:r>
        <w:rPr>
          <w:rFonts w:ascii="Times New Roman" w:eastAsia="Times New Roman" w:hAnsi="Times New Roman" w:cs="Times New Roman"/>
          <w:b/>
          <w:bCs/>
          <w:color w:val="504D4D"/>
          <w:sz w:val="24"/>
          <w:szCs w:val="24"/>
        </w:rPr>
        <w:t xml:space="preserve">  сельсовета  </w:t>
      </w:r>
      <w:proofErr w:type="spellStart"/>
      <w:r>
        <w:rPr>
          <w:rFonts w:ascii="Times New Roman" w:eastAsia="Times New Roman" w:hAnsi="Times New Roman" w:cs="Times New Roman"/>
          <w:b/>
          <w:bCs/>
          <w:color w:val="504D4D"/>
          <w:sz w:val="24"/>
          <w:szCs w:val="24"/>
        </w:rPr>
        <w:t>Касторенского</w:t>
      </w:r>
      <w:proofErr w:type="spellEnd"/>
      <w:r>
        <w:rPr>
          <w:rFonts w:ascii="Times New Roman" w:eastAsia="Times New Roman" w:hAnsi="Times New Roman" w:cs="Times New Roman"/>
          <w:b/>
          <w:bCs/>
          <w:color w:val="504D4D"/>
          <w:sz w:val="24"/>
          <w:szCs w:val="24"/>
        </w:rPr>
        <w:t xml:space="preserve">  района</w:t>
      </w:r>
    </w:p>
    <w:p w:rsidR="00DB4B0E" w:rsidRPr="00DB4B0E" w:rsidRDefault="00E54C0F"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Первые экземпляры текстов правовых актов, принятых </w:t>
      </w:r>
      <w:proofErr w:type="gramStart"/>
      <w:r w:rsidR="00DB4B0E">
        <w:rPr>
          <w:rFonts w:ascii="Times New Roman" w:eastAsia="Times New Roman" w:hAnsi="Times New Roman" w:cs="Times New Roman"/>
          <w:color w:val="504D4D"/>
          <w:sz w:val="24"/>
          <w:szCs w:val="24"/>
        </w:rPr>
        <w:t>Собранием  депутатов</w:t>
      </w:r>
      <w:proofErr w:type="gramEnd"/>
      <w:r w:rsidR="00DB4B0E">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DB4B0E">
        <w:rPr>
          <w:rFonts w:ascii="Times New Roman" w:eastAsia="Times New Roman" w:hAnsi="Times New Roman" w:cs="Times New Roman"/>
          <w:color w:val="504D4D"/>
          <w:sz w:val="24"/>
          <w:szCs w:val="24"/>
        </w:rPr>
        <w:t xml:space="preserve">  сельсовета  </w:t>
      </w:r>
      <w:proofErr w:type="spellStart"/>
      <w:r w:rsidR="00DB4B0E">
        <w:rPr>
          <w:rFonts w:ascii="Times New Roman" w:eastAsia="Times New Roman" w:hAnsi="Times New Roman" w:cs="Times New Roman"/>
          <w:color w:val="504D4D"/>
          <w:sz w:val="24"/>
          <w:szCs w:val="24"/>
        </w:rPr>
        <w:t>Касторенского</w:t>
      </w:r>
      <w:proofErr w:type="spellEnd"/>
      <w:r w:rsidR="00DB4B0E">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являются документами постоянного срока хранения и хранятся в муниципальном архиве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Курской области, в который они передаются в порядке и сроки, установленные федеральным и областным законодательством.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До передачи в муниципальный архив</w:t>
      </w:r>
      <w:r w:rsidR="005F6DDF" w:rsidRPr="005F6DDF">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5F6DDF">
        <w:rPr>
          <w:rFonts w:ascii="Times New Roman" w:eastAsia="Times New Roman" w:hAnsi="Times New Roman" w:cs="Times New Roman"/>
          <w:color w:val="504D4D"/>
          <w:sz w:val="24"/>
          <w:szCs w:val="24"/>
        </w:rPr>
        <w:t xml:space="preserve">  сельсовета</w:t>
      </w:r>
      <w:proofErr w:type="gramEnd"/>
      <w:r w:rsidRPr="00DB4B0E">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первые экземпляры текстов правовых актов, принятых </w:t>
      </w:r>
      <w:r>
        <w:rPr>
          <w:rFonts w:ascii="Times New Roman" w:eastAsia="Times New Roman" w:hAnsi="Times New Roman" w:cs="Times New Roman"/>
          <w:color w:val="504D4D"/>
          <w:sz w:val="24"/>
          <w:szCs w:val="24"/>
        </w:rPr>
        <w:t xml:space="preserve">Собранием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хранятся по одному в Администрации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93AA0">
        <w:rPr>
          <w:rFonts w:ascii="Times New Roman" w:eastAsia="Times New Roman" w:hAnsi="Times New Roman" w:cs="Times New Roman"/>
          <w:color w:val="504D4D"/>
          <w:sz w:val="24"/>
          <w:szCs w:val="24"/>
        </w:rPr>
        <w:t xml:space="preserve">  сельсовета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lastRenderedPageBreak/>
        <w:t>района Курской области и в</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Собрании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Вместе с первым экземпляром текста правового акта в архив передаются все документы, связанные с его принятием.</w:t>
      </w:r>
    </w:p>
    <w:p w:rsidR="00DB4B0E" w:rsidRDefault="00DB4B0E"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Pr="00624AF0" w:rsidRDefault="00593AA0" w:rsidP="00DB4B0E">
      <w:pPr>
        <w:spacing w:after="0" w:line="240" w:lineRule="auto"/>
        <w:rPr>
          <w:rFonts w:ascii="Times New Roman" w:eastAsia="Times New Roman" w:hAnsi="Times New Roman" w:cs="Times New Roman"/>
          <w:sz w:val="24"/>
          <w:szCs w:val="24"/>
        </w:rPr>
      </w:pPr>
    </w:p>
    <w:p w:rsidR="00E54C0F" w:rsidRPr="00624AF0" w:rsidRDefault="00E54C0F" w:rsidP="00DB4B0E">
      <w:pPr>
        <w:spacing w:after="0" w:line="240" w:lineRule="auto"/>
        <w:rPr>
          <w:rFonts w:ascii="Times New Roman" w:eastAsia="Times New Roman" w:hAnsi="Times New Roman" w:cs="Times New Roman"/>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624AF0" w:rsidRDefault="00DB4B0E"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lastRenderedPageBreak/>
        <w:t>Приложение N 1</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593AA0">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593AA0"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от _______________________ N _______</w:t>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w:t>
      </w:r>
    </w:p>
    <w:p w:rsidR="00593AA0"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DB4B0E"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w:t>
      </w:r>
      <w:r w:rsidR="00593AA0">
        <w:rPr>
          <w:rFonts w:ascii="Times New Roman" w:eastAsia="Times New Roman" w:hAnsi="Times New Roman" w:cs="Times New Roman"/>
          <w:color w:val="504D4D"/>
          <w:sz w:val="24"/>
          <w:szCs w:val="24"/>
        </w:rPr>
        <w:t xml:space="preserve">                            </w:t>
      </w:r>
    </w:p>
    <w:p w:rsidR="00DB4B0E" w:rsidRPr="00DB4B0E" w:rsidRDefault="00593AA0"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DB4B0E" w:rsidRPr="00DB4B0E">
        <w:rPr>
          <w:rFonts w:ascii="Times New Roman" w:eastAsia="Times New Roman" w:hAnsi="Times New Roman" w:cs="Times New Roman"/>
          <w:color w:val="504D4D"/>
          <w:sz w:val="24"/>
          <w:szCs w:val="24"/>
        </w:rPr>
        <w:t xml:space="preserve">Председателю </w:t>
      </w:r>
      <w:r>
        <w:rPr>
          <w:rFonts w:ascii="Times New Roman" w:eastAsia="Times New Roman" w:hAnsi="Times New Roman" w:cs="Times New Roman"/>
          <w:color w:val="504D4D"/>
          <w:sz w:val="24"/>
          <w:szCs w:val="24"/>
        </w:rPr>
        <w:t xml:space="preserve"> </w:t>
      </w:r>
    </w:p>
    <w:p w:rsidR="00593AA0" w:rsidRDefault="00DB4B0E"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Собрания </w:t>
      </w:r>
      <w:r w:rsidR="00593AA0">
        <w:rPr>
          <w:rFonts w:ascii="Times New Roman" w:eastAsia="Times New Roman" w:hAnsi="Times New Roman" w:cs="Times New Roman"/>
          <w:color w:val="504D4D"/>
          <w:sz w:val="24"/>
          <w:szCs w:val="24"/>
        </w:rPr>
        <w:t xml:space="preserve">депутатов </w:t>
      </w:r>
    </w:p>
    <w:p w:rsidR="00593AA0" w:rsidRDefault="00593AA0"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w:t>
      </w:r>
      <w:proofErr w:type="gramEnd"/>
      <w:r>
        <w:rPr>
          <w:rFonts w:ascii="Times New Roman" w:eastAsia="Times New Roman" w:hAnsi="Times New Roman" w:cs="Times New Roman"/>
          <w:color w:val="504D4D"/>
          <w:sz w:val="24"/>
          <w:szCs w:val="24"/>
        </w:rPr>
        <w:t xml:space="preserve"> </w:t>
      </w:r>
    </w:p>
    <w:p w:rsidR="00DB4B0E" w:rsidRPr="00DB4B0E" w:rsidRDefault="00593AA0" w:rsidP="00593A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w:t>
      </w:r>
    </w:p>
    <w:p w:rsidR="00DB4B0E"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Уважаемый _______________________!</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 основании статьи ____ Федерального закона (Закона Курской области), в соответствии с Уставом муниципального</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образования  «</w:t>
      </w:r>
      <w:proofErr w:type="spellStart"/>
      <w:r w:rsidR="002A3CA8">
        <w:rPr>
          <w:rFonts w:ascii="Times New Roman" w:eastAsia="Times New Roman" w:hAnsi="Times New Roman" w:cs="Times New Roman"/>
          <w:color w:val="504D4D"/>
          <w:sz w:val="24"/>
          <w:szCs w:val="24"/>
        </w:rPr>
        <w:t>Верхнеграйворонский</w:t>
      </w:r>
      <w:proofErr w:type="spellEnd"/>
      <w:r w:rsidR="004A2033">
        <w:rPr>
          <w:rFonts w:ascii="Times New Roman" w:eastAsia="Times New Roman" w:hAnsi="Times New Roman" w:cs="Times New Roman"/>
          <w:color w:val="504D4D"/>
          <w:sz w:val="24"/>
          <w:szCs w:val="24"/>
        </w:rPr>
        <w:t xml:space="preserve">  сельсовет»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Курской области, а также иными муниципальными правовыми актами (указываются конкретные статьи) прошу Вас внести в повестку дня заседания (или - вношу на заседание)</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на рассмотрение</w:t>
      </w:r>
      <w:r w:rsidR="00593AA0">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проект решения "О...".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Официальным представителем при рассмотрении данного проекта </w:t>
      </w:r>
      <w:proofErr w:type="gramStart"/>
      <w:r>
        <w:rPr>
          <w:rFonts w:ascii="Times New Roman" w:eastAsia="Times New Roman" w:hAnsi="Times New Roman" w:cs="Times New Roman"/>
          <w:color w:val="504D4D"/>
          <w:sz w:val="24"/>
          <w:szCs w:val="24"/>
        </w:rPr>
        <w:t>Собранием  депутатов</w:t>
      </w:r>
      <w:proofErr w:type="gramEnd"/>
      <w:r>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Pr>
          <w:rFonts w:ascii="Times New Roman" w:eastAsia="Times New Roman" w:hAnsi="Times New Roman" w:cs="Times New Roman"/>
          <w:color w:val="504D4D"/>
          <w:sz w:val="24"/>
          <w:szCs w:val="24"/>
        </w:rPr>
        <w:t xml:space="preserve">  сельсовета  </w:t>
      </w: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назначен... (должность, Ф.И.О.).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Приложение:</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1. Проект </w:t>
      </w:r>
      <w:proofErr w:type="spellStart"/>
      <w:proofErr w:type="gramStart"/>
      <w:r w:rsidRPr="00DB4B0E">
        <w:rPr>
          <w:rFonts w:ascii="Times New Roman" w:eastAsia="Times New Roman" w:hAnsi="Times New Roman" w:cs="Times New Roman"/>
          <w:color w:val="504D4D"/>
          <w:sz w:val="24"/>
          <w:szCs w:val="24"/>
        </w:rPr>
        <w:t>решения</w:t>
      </w:r>
      <w:r w:rsidR="004A2033">
        <w:rPr>
          <w:rFonts w:ascii="Times New Roman" w:eastAsia="Times New Roman" w:hAnsi="Times New Roman" w:cs="Times New Roman"/>
          <w:color w:val="504D4D"/>
          <w:sz w:val="24"/>
          <w:szCs w:val="24"/>
        </w:rPr>
        <w:t>Собрания</w:t>
      </w:r>
      <w:proofErr w:type="spellEnd"/>
      <w:r w:rsidR="004A2033">
        <w:rPr>
          <w:rFonts w:ascii="Times New Roman" w:eastAsia="Times New Roman" w:hAnsi="Times New Roman" w:cs="Times New Roman"/>
          <w:color w:val="504D4D"/>
          <w:sz w:val="24"/>
          <w:szCs w:val="24"/>
        </w:rPr>
        <w:t xml:space="preserve">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2. ... на ___ л. в __ экз.</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3. ... на ___ л. в __ экз.</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624AF0" w:rsidRDefault="00624AF0" w:rsidP="00DB4B0E">
      <w:pPr>
        <w:spacing w:after="0" w:line="240" w:lineRule="auto"/>
        <w:rPr>
          <w:rFonts w:ascii="Times New Roman" w:eastAsia="Times New Roman" w:hAnsi="Times New Roman" w:cs="Times New Roman"/>
          <w:color w:val="504D4D"/>
          <w:sz w:val="24"/>
          <w:szCs w:val="24"/>
        </w:rPr>
      </w:pPr>
    </w:p>
    <w:p w:rsidR="00624AF0" w:rsidRPr="00DB4B0E" w:rsidRDefault="00624AF0" w:rsidP="00DB4B0E">
      <w:pPr>
        <w:spacing w:after="0" w:line="240" w:lineRule="auto"/>
        <w:rPr>
          <w:rFonts w:ascii="Times New Roman" w:eastAsia="Times New Roman" w:hAnsi="Times New Roman" w:cs="Times New Roman"/>
          <w:sz w:val="24"/>
          <w:szCs w:val="24"/>
        </w:rPr>
      </w:pP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Приложение N 2</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B4B0E" w:rsidRPr="00593AA0"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ПРОЕКТ</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РЕШЕНИЕ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от _________ N ___</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 (название)</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(преамбула) </w:t>
      </w:r>
      <w:proofErr w:type="gramStart"/>
      <w:r w:rsidR="00C84759">
        <w:rPr>
          <w:rFonts w:ascii="Times New Roman" w:eastAsia="Times New Roman" w:hAnsi="Times New Roman" w:cs="Times New Roman"/>
          <w:color w:val="504D4D"/>
          <w:sz w:val="24"/>
          <w:szCs w:val="24"/>
        </w:rPr>
        <w:t>Собрание  депутатов</w:t>
      </w:r>
      <w:proofErr w:type="gramEnd"/>
      <w:r w:rsidR="00C84759">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C84759">
        <w:rPr>
          <w:rFonts w:ascii="Times New Roman" w:eastAsia="Times New Roman" w:hAnsi="Times New Roman" w:cs="Times New Roman"/>
          <w:color w:val="504D4D"/>
          <w:sz w:val="24"/>
          <w:szCs w:val="24"/>
        </w:rPr>
        <w:t xml:space="preserve">  сельсовета  </w:t>
      </w:r>
      <w:proofErr w:type="spellStart"/>
      <w:r w:rsidR="00C84759">
        <w:rPr>
          <w:rFonts w:ascii="Times New Roman" w:eastAsia="Times New Roman" w:hAnsi="Times New Roman" w:cs="Times New Roman"/>
          <w:color w:val="504D4D"/>
          <w:sz w:val="24"/>
          <w:szCs w:val="24"/>
        </w:rPr>
        <w:t>Касторенского</w:t>
      </w:r>
      <w:proofErr w:type="spellEnd"/>
      <w:r w:rsidR="00C84759">
        <w:rPr>
          <w:rFonts w:ascii="Times New Roman" w:eastAsia="Times New Roman" w:hAnsi="Times New Roman" w:cs="Times New Roman"/>
          <w:color w:val="504D4D"/>
          <w:sz w:val="24"/>
          <w:szCs w:val="24"/>
        </w:rPr>
        <w:t xml:space="preserve">  района</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решило: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1. ...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2. ...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3. Решение вступает в силу </w:t>
      </w:r>
      <w:proofErr w:type="gramStart"/>
      <w:r w:rsidRPr="00DB4B0E">
        <w:rPr>
          <w:rFonts w:ascii="Times New Roman" w:eastAsia="Times New Roman" w:hAnsi="Times New Roman" w:cs="Times New Roman"/>
          <w:color w:val="504D4D"/>
          <w:sz w:val="24"/>
          <w:szCs w:val="24"/>
        </w:rPr>
        <w:t>с...</w:t>
      </w:r>
      <w:proofErr w:type="gramEnd"/>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Глава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593AA0">
        <w:rPr>
          <w:rFonts w:ascii="Times New Roman" w:eastAsia="Times New Roman" w:hAnsi="Times New Roman" w:cs="Times New Roman"/>
          <w:color w:val="504D4D"/>
          <w:sz w:val="24"/>
          <w:szCs w:val="24"/>
        </w:rPr>
        <w:t xml:space="preserve">  сельсовета</w:t>
      </w:r>
      <w:proofErr w:type="gramEnd"/>
      <w:r w:rsidR="00593AA0">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w:t>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Курской области                                           _____________</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(визы руководителей подразделений Администрации</w:t>
      </w:r>
    </w:p>
    <w:p w:rsidR="00DB4B0E" w:rsidRPr="00DB4B0E" w:rsidRDefault="002A3CA8"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E54C0F">
        <w:rPr>
          <w:rFonts w:ascii="Times New Roman" w:eastAsia="Times New Roman" w:hAnsi="Times New Roman" w:cs="Times New Roman"/>
          <w:color w:val="504D4D"/>
          <w:sz w:val="24"/>
          <w:szCs w:val="24"/>
        </w:rPr>
        <w:t xml:space="preserve">  сельсовета</w:t>
      </w:r>
      <w:proofErr w:type="gramEnd"/>
      <w:r w:rsidR="00E54C0F">
        <w:rPr>
          <w:rFonts w:ascii="Times New Roman" w:eastAsia="Times New Roman" w:hAnsi="Times New Roman" w:cs="Times New Roman"/>
          <w:color w:val="504D4D"/>
          <w:sz w:val="24"/>
          <w:szCs w:val="24"/>
        </w:rPr>
        <w:t xml:space="preserve"> </w:t>
      </w:r>
      <w:proofErr w:type="spellStart"/>
      <w:r w:rsidR="00DB4B0E" w:rsidRPr="00DB4B0E">
        <w:rPr>
          <w:rFonts w:ascii="Times New Roman" w:eastAsia="Times New Roman" w:hAnsi="Times New Roman" w:cs="Times New Roman"/>
          <w:color w:val="504D4D"/>
          <w:sz w:val="24"/>
          <w:szCs w:val="24"/>
        </w:rPr>
        <w:t>Касторенского</w:t>
      </w:r>
      <w:proofErr w:type="spellEnd"/>
      <w:r w:rsidR="00DB4B0E" w:rsidRPr="00DB4B0E">
        <w:rPr>
          <w:rFonts w:ascii="Times New Roman" w:eastAsia="Times New Roman" w:hAnsi="Times New Roman" w:cs="Times New Roman"/>
          <w:color w:val="504D4D"/>
          <w:sz w:val="24"/>
          <w:szCs w:val="24"/>
        </w:rPr>
        <w:t xml:space="preserve"> района, чьи права и обязанности</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затрагиваются вносимым проектом, отметка об особом</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мнении при его наличии)</w:t>
      </w:r>
    </w:p>
    <w:p w:rsidR="00DB4B0E" w:rsidRDefault="00DB4B0E"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593AA0" w:rsidRDefault="00593AA0" w:rsidP="00DB4B0E">
      <w:pPr>
        <w:spacing w:after="0" w:line="240" w:lineRule="auto"/>
        <w:rPr>
          <w:rFonts w:ascii="Times New Roman" w:eastAsia="Times New Roman" w:hAnsi="Times New Roman" w:cs="Times New Roman"/>
          <w:sz w:val="24"/>
          <w:szCs w:val="24"/>
        </w:rPr>
      </w:pPr>
    </w:p>
    <w:p w:rsidR="00624AF0" w:rsidRDefault="00624AF0" w:rsidP="00DB4B0E">
      <w:pPr>
        <w:spacing w:after="0" w:line="240" w:lineRule="auto"/>
        <w:rPr>
          <w:rFonts w:ascii="Times New Roman" w:eastAsia="Times New Roman" w:hAnsi="Times New Roman" w:cs="Times New Roman"/>
          <w:sz w:val="24"/>
          <w:szCs w:val="24"/>
        </w:rPr>
      </w:pPr>
    </w:p>
    <w:p w:rsidR="00593AA0" w:rsidRPr="00DB4B0E" w:rsidRDefault="00593AA0" w:rsidP="00DB4B0E">
      <w:pPr>
        <w:spacing w:after="0" w:line="240" w:lineRule="auto"/>
        <w:rPr>
          <w:rFonts w:ascii="Times New Roman" w:eastAsia="Times New Roman" w:hAnsi="Times New Roman" w:cs="Times New Roman"/>
          <w:sz w:val="24"/>
          <w:szCs w:val="24"/>
        </w:rPr>
      </w:pP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Приложение N 3</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593AA0" w:rsidRPr="00DB4B0E" w:rsidRDefault="00593AA0" w:rsidP="00593AA0">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593AA0" w:rsidRDefault="00DB4B0E" w:rsidP="00593AA0">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ПОЯСНИТЕЛЬНАЯ ЗАПИСКА</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(развернутая характеристика проекта решения, его целей и основных положений, его места в системе действующих правовых актов, обоснование необходимости принятия вносимого проекта решения, а также прогноз социально-экономических и иных последствий его принятия).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Default="00DB4B0E" w:rsidP="00DB4B0E">
      <w:pPr>
        <w:spacing w:after="0" w:line="240" w:lineRule="auto"/>
        <w:rPr>
          <w:rFonts w:ascii="Times New Roman" w:eastAsia="Times New Roman" w:hAnsi="Times New Roman" w:cs="Times New Roman"/>
          <w:color w:val="504D4D"/>
          <w:sz w:val="24"/>
          <w:szCs w:val="24"/>
        </w:rPr>
      </w:pPr>
    </w:p>
    <w:p w:rsidR="00624AF0" w:rsidRDefault="00624AF0" w:rsidP="00624AF0">
      <w:pPr>
        <w:shd w:val="clear" w:color="auto" w:fill="FFFFFF"/>
        <w:spacing w:after="121" w:line="240" w:lineRule="auto"/>
        <w:textAlignment w:val="baseline"/>
        <w:rPr>
          <w:rFonts w:ascii="Times New Roman" w:eastAsia="Times New Roman" w:hAnsi="Times New Roman" w:cs="Times New Roman"/>
          <w:sz w:val="24"/>
          <w:szCs w:val="24"/>
        </w:rPr>
      </w:pPr>
    </w:p>
    <w:p w:rsidR="00624AF0" w:rsidRDefault="00593AA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624AF0">
        <w:rPr>
          <w:rFonts w:ascii="Times New Roman" w:eastAsia="Times New Roman" w:hAnsi="Times New Roman" w:cs="Times New Roman"/>
          <w:color w:val="504D4D"/>
          <w:sz w:val="24"/>
          <w:szCs w:val="24"/>
        </w:rPr>
        <w:t xml:space="preserve">                              </w:t>
      </w:r>
    </w:p>
    <w:p w:rsidR="00593AA0" w:rsidRPr="00DB4B0E" w:rsidRDefault="00624AF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r w:rsidR="00593AA0" w:rsidRPr="00DB4B0E">
        <w:rPr>
          <w:rFonts w:ascii="Times New Roman" w:eastAsia="Times New Roman" w:hAnsi="Times New Roman" w:cs="Times New Roman"/>
          <w:color w:val="504D4D"/>
          <w:sz w:val="24"/>
          <w:szCs w:val="24"/>
        </w:rPr>
        <w:t xml:space="preserve">Приложение </w:t>
      </w:r>
      <w:proofErr w:type="gramStart"/>
      <w:r w:rsidR="00593AA0" w:rsidRPr="00DB4B0E">
        <w:rPr>
          <w:rFonts w:ascii="Times New Roman" w:eastAsia="Times New Roman" w:hAnsi="Times New Roman" w:cs="Times New Roman"/>
          <w:color w:val="504D4D"/>
          <w:sz w:val="24"/>
          <w:szCs w:val="24"/>
        </w:rPr>
        <w:t xml:space="preserve">N </w:t>
      </w:r>
      <w:r w:rsidR="00593AA0">
        <w:rPr>
          <w:rFonts w:ascii="Times New Roman" w:eastAsia="Times New Roman" w:hAnsi="Times New Roman" w:cs="Times New Roman"/>
          <w:color w:val="504D4D"/>
          <w:sz w:val="24"/>
          <w:szCs w:val="24"/>
        </w:rPr>
        <w:t xml:space="preserve"> 4</w:t>
      </w:r>
      <w:proofErr w:type="gramEnd"/>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593AA0" w:rsidRPr="00DB4B0E" w:rsidRDefault="00593AA0" w:rsidP="00593AA0">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593AA0" w:rsidRDefault="00DB4B0E"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ФИНАНСОВО-ЭКОНОМИЧЕСКОЕ ОБОСНОВАНИЕ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(прогнозный расчет объема затрат (доходов), которые повлечет реализация данного решения, а также содержащий предложения по источникам их покрытия (направления, расходования)).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593AA0" w:rsidRDefault="00593AA0" w:rsidP="00DB4B0E">
      <w:pPr>
        <w:spacing w:after="0" w:line="240" w:lineRule="auto"/>
        <w:rPr>
          <w:rFonts w:ascii="Times New Roman" w:eastAsia="Times New Roman" w:hAnsi="Times New Roman" w:cs="Times New Roman"/>
          <w:color w:val="504D4D"/>
          <w:sz w:val="24"/>
          <w:szCs w:val="24"/>
        </w:rPr>
      </w:pPr>
    </w:p>
    <w:p w:rsidR="00DB4B0E" w:rsidRDefault="00DB4B0E" w:rsidP="00DB4B0E">
      <w:pPr>
        <w:spacing w:after="0" w:line="240" w:lineRule="auto"/>
        <w:rPr>
          <w:rFonts w:ascii="Times New Roman" w:eastAsia="Times New Roman" w:hAnsi="Times New Roman" w:cs="Times New Roman"/>
          <w:color w:val="504D4D"/>
          <w:sz w:val="24"/>
          <w:szCs w:val="24"/>
        </w:rPr>
      </w:pPr>
    </w:p>
    <w:p w:rsidR="00624AF0" w:rsidRPr="00DB4B0E" w:rsidRDefault="00624AF0" w:rsidP="00DB4B0E">
      <w:pPr>
        <w:spacing w:after="0" w:line="240" w:lineRule="auto"/>
        <w:rPr>
          <w:rFonts w:ascii="Times New Roman" w:eastAsia="Times New Roman" w:hAnsi="Times New Roman" w:cs="Times New Roman"/>
          <w:sz w:val="24"/>
          <w:szCs w:val="24"/>
        </w:rPr>
      </w:pP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sidR="00624AF0">
        <w:rPr>
          <w:rFonts w:ascii="Times New Roman" w:eastAsia="Times New Roman" w:hAnsi="Times New Roman" w:cs="Times New Roman"/>
          <w:color w:val="504D4D"/>
          <w:sz w:val="24"/>
          <w:szCs w:val="24"/>
        </w:rPr>
        <w:tab/>
      </w:r>
      <w:r w:rsidR="00624AF0">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t>Приложение N 5</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593AA0" w:rsidP="00593AA0">
      <w:pPr>
        <w:spacing w:after="0" w:line="240" w:lineRule="auto"/>
        <w:rPr>
          <w:rFonts w:ascii="Times New Roman" w:eastAsia="Times New Roman" w:hAnsi="Times New Roman" w:cs="Times New Roman"/>
          <w:sz w:val="24"/>
          <w:szCs w:val="24"/>
        </w:rPr>
      </w:pPr>
    </w:p>
    <w:p w:rsidR="00DB4B0E" w:rsidRPr="00DB4B0E" w:rsidRDefault="00DB4B0E" w:rsidP="00593AA0">
      <w:pPr>
        <w:spacing w:after="0" w:line="240" w:lineRule="auto"/>
        <w:jc w:val="center"/>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ПЕРЕЧЕНЬ</w:t>
      </w:r>
    </w:p>
    <w:p w:rsidR="00DB4B0E" w:rsidRPr="00DB4B0E" w:rsidRDefault="00593AA0" w:rsidP="00593AA0">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р</w:t>
      </w:r>
      <w:r w:rsidR="00DB4B0E" w:rsidRPr="00DB4B0E">
        <w:rPr>
          <w:rFonts w:ascii="Times New Roman" w:eastAsia="Times New Roman" w:hAnsi="Times New Roman" w:cs="Times New Roman"/>
          <w:color w:val="504D4D"/>
          <w:sz w:val="24"/>
          <w:szCs w:val="24"/>
        </w:rPr>
        <w:t>ешений</w:t>
      </w:r>
      <w:r>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подлежащих отмене, изменению, дополнению, признанию утратившими силу, приостановлению в связи с принятием проекта решения</w:t>
      </w:r>
      <w:r>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00DB4B0E"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В связи с принятием настоящего проекта решения подлежат отмене (изменению, дополнению, признанию утратившими силу) следующие </w:t>
      </w:r>
      <w:proofErr w:type="gramStart"/>
      <w:r w:rsidRPr="00DB4B0E">
        <w:rPr>
          <w:rFonts w:ascii="Times New Roman" w:eastAsia="Times New Roman" w:hAnsi="Times New Roman" w:cs="Times New Roman"/>
          <w:color w:val="504D4D"/>
          <w:sz w:val="24"/>
          <w:szCs w:val="24"/>
        </w:rPr>
        <w:t xml:space="preserve">решения </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Собрания</w:t>
      </w:r>
      <w:proofErr w:type="gramEnd"/>
      <w:r w:rsidR="00593AA0">
        <w:rPr>
          <w:rFonts w:ascii="Times New Roman" w:eastAsia="Times New Roman" w:hAnsi="Times New Roman" w:cs="Times New Roman"/>
          <w:color w:val="504D4D"/>
          <w:sz w:val="24"/>
          <w:szCs w:val="24"/>
        </w:rPr>
        <w:t xml:space="preserve">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593AA0">
        <w:rPr>
          <w:rFonts w:ascii="Times New Roman" w:eastAsia="Times New Roman" w:hAnsi="Times New Roman" w:cs="Times New Roman"/>
          <w:color w:val="504D4D"/>
          <w:sz w:val="24"/>
          <w:szCs w:val="24"/>
        </w:rPr>
        <w:t xml:space="preserve">  сельсовета  </w:t>
      </w:r>
      <w:proofErr w:type="spellStart"/>
      <w:r w:rsidR="00593AA0">
        <w:rPr>
          <w:rFonts w:ascii="Times New Roman" w:eastAsia="Times New Roman" w:hAnsi="Times New Roman" w:cs="Times New Roman"/>
          <w:color w:val="504D4D"/>
          <w:sz w:val="24"/>
          <w:szCs w:val="24"/>
        </w:rPr>
        <w:t>Касторенского</w:t>
      </w:r>
      <w:proofErr w:type="spellEnd"/>
      <w:r w:rsidR="00593AA0">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1. ...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2. ...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3. ...</w:t>
      </w: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 (предложения о разработке решений </w:t>
      </w:r>
      <w:r w:rsidR="00593AA0">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 xml:space="preserve"> </w:t>
      </w:r>
      <w:proofErr w:type="gramStart"/>
      <w:r w:rsidRPr="00DB4B0E">
        <w:rPr>
          <w:rFonts w:ascii="Times New Roman" w:eastAsia="Times New Roman" w:hAnsi="Times New Roman" w:cs="Times New Roman"/>
          <w:color w:val="504D4D"/>
          <w:sz w:val="24"/>
          <w:szCs w:val="24"/>
        </w:rPr>
        <w:t>Собрания</w:t>
      </w:r>
      <w:r w:rsidR="00593AA0">
        <w:rPr>
          <w:rFonts w:ascii="Times New Roman" w:eastAsia="Times New Roman" w:hAnsi="Times New Roman" w:cs="Times New Roman"/>
          <w:color w:val="504D4D"/>
          <w:sz w:val="24"/>
          <w:szCs w:val="24"/>
        </w:rPr>
        <w:t xml:space="preserve">  депутатов</w:t>
      </w:r>
      <w:proofErr w:type="gramEnd"/>
      <w:r w:rsidRPr="00DB4B0E">
        <w:rPr>
          <w:rFonts w:ascii="Times New Roman" w:eastAsia="Times New Roman" w:hAnsi="Times New Roman" w:cs="Times New Roman"/>
          <w:color w:val="504D4D"/>
          <w:sz w:val="24"/>
          <w:szCs w:val="24"/>
        </w:rPr>
        <w:t>, которые необходимы для реализации данного решения).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624AF0" w:rsidRPr="00DB4B0E" w:rsidRDefault="00624AF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Pr="00DB4B0E" w:rsidRDefault="00593AA0" w:rsidP="00DB4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504D4D"/>
          <w:sz w:val="24"/>
          <w:szCs w:val="24"/>
        </w:rPr>
        <w:t xml:space="preserve"> </w:t>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p>
    <w:p w:rsidR="00593AA0" w:rsidRPr="00DB4B0E" w:rsidRDefault="00593AA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6</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593AA0"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ОСОБОЕ МНЕНИЕ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(текст особого мнения).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624AF0" w:rsidRDefault="00624AF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p>
    <w:p w:rsidR="00624AF0" w:rsidRDefault="00593AA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Pr>
          <w:rFonts w:ascii="Times New Roman" w:eastAsia="Times New Roman" w:hAnsi="Times New Roman" w:cs="Times New Roman"/>
          <w:color w:val="504D4D"/>
          <w:sz w:val="24"/>
          <w:szCs w:val="24"/>
        </w:rPr>
        <w:tab/>
      </w:r>
      <w:r w:rsidR="00624AF0">
        <w:rPr>
          <w:rFonts w:ascii="Times New Roman" w:eastAsia="Times New Roman" w:hAnsi="Times New Roman" w:cs="Times New Roman"/>
          <w:color w:val="504D4D"/>
          <w:sz w:val="24"/>
          <w:szCs w:val="24"/>
        </w:rPr>
        <w:t xml:space="preserve">                      </w:t>
      </w:r>
    </w:p>
    <w:p w:rsidR="00593AA0" w:rsidRPr="00DB4B0E" w:rsidRDefault="00624AF0" w:rsidP="00624AF0">
      <w:pPr>
        <w:shd w:val="clear" w:color="auto" w:fill="FFFFFF"/>
        <w:spacing w:after="121" w:line="240" w:lineRule="auto"/>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 xml:space="preserve">                                                                                                                           </w:t>
      </w:r>
      <w:r w:rsidR="00593AA0">
        <w:rPr>
          <w:rFonts w:ascii="Times New Roman" w:eastAsia="Times New Roman" w:hAnsi="Times New Roman" w:cs="Times New Roman"/>
          <w:color w:val="504D4D"/>
          <w:sz w:val="24"/>
          <w:szCs w:val="24"/>
        </w:rPr>
        <w:t>Приложение N 7</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593AA0" w:rsidRPr="00DB4B0E" w:rsidRDefault="00624AF0" w:rsidP="00593AA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"__" ___________________ 20____</w:t>
      </w:r>
      <w:r w:rsidR="00DB4B0E" w:rsidRPr="00DB4B0E">
        <w:rPr>
          <w:rFonts w:ascii="Times New Roman" w:eastAsia="Times New Roman" w:hAnsi="Times New Roman" w:cs="Times New Roman"/>
          <w:color w:val="504D4D"/>
          <w:sz w:val="24"/>
          <w:szCs w:val="24"/>
        </w:rPr>
        <w:t xml:space="preserve"> г.</w:t>
      </w:r>
    </w:p>
    <w:p w:rsidR="00DB4B0E" w:rsidRDefault="00DB4B0E" w:rsidP="00DB4B0E">
      <w:pPr>
        <w:spacing w:after="0" w:line="240" w:lineRule="auto"/>
        <w:rPr>
          <w:rFonts w:ascii="Times New Roman" w:eastAsia="Times New Roman" w:hAnsi="Times New Roman" w:cs="Times New Roman"/>
          <w:sz w:val="24"/>
          <w:szCs w:val="24"/>
        </w:rPr>
      </w:pPr>
    </w:p>
    <w:p w:rsidR="008711F2" w:rsidRPr="00DB4B0E" w:rsidRDefault="008711F2"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ЮРИДИЧЕСКОЕ ЗАКЛЮЧЕНИЕ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к проекту решения</w:t>
      </w:r>
      <w:r w:rsidR="00593AA0">
        <w:rPr>
          <w:rFonts w:ascii="Times New Roman" w:eastAsia="Times New Roman" w:hAnsi="Times New Roman" w:cs="Times New Roman"/>
          <w:color w:val="504D4D"/>
          <w:sz w:val="24"/>
          <w:szCs w:val="24"/>
        </w:rPr>
        <w:t xml:space="preserve"> </w:t>
      </w:r>
      <w:proofErr w:type="gramStart"/>
      <w:r w:rsidR="004A2033">
        <w:rPr>
          <w:rFonts w:ascii="Times New Roman" w:eastAsia="Times New Roman" w:hAnsi="Times New Roman" w:cs="Times New Roman"/>
          <w:color w:val="504D4D"/>
          <w:sz w:val="24"/>
          <w:szCs w:val="24"/>
        </w:rPr>
        <w:t>Собрания  депутатов</w:t>
      </w:r>
      <w:proofErr w:type="gramEnd"/>
      <w:r w:rsidR="004A2033">
        <w:rPr>
          <w:rFonts w:ascii="Times New Roman" w:eastAsia="Times New Roman" w:hAnsi="Times New Roman" w:cs="Times New Roman"/>
          <w:color w:val="504D4D"/>
          <w:sz w:val="24"/>
          <w:szCs w:val="24"/>
        </w:rPr>
        <w:t xml:space="preserve">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(текст юридического заключения).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Наименование должности сотрудника</w:t>
      </w:r>
    </w:p>
    <w:p w:rsidR="008711F2"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подразделения Администрации</w:t>
      </w:r>
      <w:r w:rsidR="008711F2" w:rsidRPr="008711F2">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8711F2">
        <w:rPr>
          <w:rFonts w:ascii="Times New Roman" w:eastAsia="Times New Roman" w:hAnsi="Times New Roman" w:cs="Times New Roman"/>
          <w:color w:val="504D4D"/>
          <w:sz w:val="24"/>
          <w:szCs w:val="24"/>
        </w:rPr>
        <w:t xml:space="preserve">  сельсовета</w:t>
      </w:r>
      <w:proofErr w:type="gramEnd"/>
      <w:r w:rsidR="008711F2">
        <w:rPr>
          <w:rFonts w:ascii="Times New Roman" w:eastAsia="Times New Roman" w:hAnsi="Times New Roman" w:cs="Times New Roman"/>
          <w:color w:val="504D4D"/>
          <w:sz w:val="24"/>
          <w:szCs w:val="24"/>
        </w:rPr>
        <w:t xml:space="preserve">  </w:t>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sidRPr="00DB4B0E">
        <w:rPr>
          <w:rFonts w:ascii="Times New Roman" w:eastAsia="Times New Roman" w:hAnsi="Times New Roman" w:cs="Times New Roman"/>
          <w:color w:val="504D4D"/>
          <w:sz w:val="24"/>
          <w:szCs w:val="24"/>
        </w:rPr>
        <w:t>Касторенского</w:t>
      </w:r>
      <w:proofErr w:type="spellEnd"/>
      <w:r w:rsidR="008711F2">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района Курской области по правовым вопросам          подпись         Ф.И.О.</w:t>
      </w: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624AF0" w:rsidRDefault="00624AF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593AA0" w:rsidRDefault="00593AA0"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8711F2"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Pr="00DB4B0E" w:rsidRDefault="00DB4B0E" w:rsidP="00DB4B0E">
      <w:pPr>
        <w:spacing w:after="0" w:line="240" w:lineRule="auto"/>
        <w:rPr>
          <w:rFonts w:ascii="Times New Roman" w:eastAsia="Times New Roman" w:hAnsi="Times New Roman" w:cs="Times New Roman"/>
          <w:sz w:val="24"/>
          <w:szCs w:val="24"/>
        </w:rPr>
      </w:pPr>
    </w:p>
    <w:p w:rsidR="00593AA0" w:rsidRPr="00DB4B0E" w:rsidRDefault="00593AA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lastRenderedPageBreak/>
        <w:t>Приложение N 8</w:t>
      </w:r>
      <w:r w:rsidR="00624AF0">
        <w:rPr>
          <w:rFonts w:ascii="Times New Roman" w:eastAsia="Times New Roman" w:hAnsi="Times New Roman" w:cs="Times New Roman"/>
          <w:color w:val="504D4D"/>
          <w:sz w:val="24"/>
          <w:szCs w:val="24"/>
        </w:rPr>
        <w:t xml:space="preserve">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B4B0E" w:rsidRPr="00DB4B0E" w:rsidRDefault="00593AA0" w:rsidP="00DB4B0E">
      <w:pPr>
        <w:shd w:val="clear" w:color="auto" w:fill="FFFFFF"/>
        <w:spacing w:after="121" w:line="312" w:lineRule="atLeast"/>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 xml:space="preserve"> </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"__" ___________________ 20____</w:t>
      </w:r>
      <w:r w:rsidR="00DB4B0E" w:rsidRPr="00DB4B0E">
        <w:rPr>
          <w:rFonts w:ascii="Times New Roman" w:eastAsia="Times New Roman" w:hAnsi="Times New Roman" w:cs="Times New Roman"/>
          <w:color w:val="504D4D"/>
          <w:sz w:val="24"/>
          <w:szCs w:val="24"/>
        </w:rPr>
        <w:t xml:space="preserve"> г.</w:t>
      </w:r>
    </w:p>
    <w:p w:rsidR="00DB4B0E" w:rsidRDefault="00DB4B0E" w:rsidP="00DB4B0E">
      <w:pPr>
        <w:spacing w:after="0" w:line="240" w:lineRule="auto"/>
        <w:rPr>
          <w:rFonts w:ascii="Times New Roman" w:eastAsia="Times New Roman" w:hAnsi="Times New Roman" w:cs="Times New Roman"/>
          <w:sz w:val="24"/>
          <w:szCs w:val="24"/>
        </w:rPr>
      </w:pPr>
    </w:p>
    <w:p w:rsidR="008711F2" w:rsidRPr="00DB4B0E" w:rsidRDefault="008711F2"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ЗАКЛЮЧЕНИЕ</w:t>
      </w:r>
    </w:p>
    <w:p w:rsidR="00DB4B0E" w:rsidRPr="00DB4B0E" w:rsidRDefault="00DB4B0E" w:rsidP="00DB4B0E">
      <w:pPr>
        <w:shd w:val="clear" w:color="auto" w:fill="FFFFFF"/>
        <w:spacing w:after="0" w:line="312" w:lineRule="atLeast"/>
        <w:jc w:val="center"/>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xml:space="preserve">Администрации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8711F2">
        <w:rPr>
          <w:rFonts w:ascii="Times New Roman" w:eastAsia="Times New Roman" w:hAnsi="Times New Roman" w:cs="Times New Roman"/>
          <w:color w:val="504D4D"/>
          <w:sz w:val="24"/>
          <w:szCs w:val="24"/>
        </w:rPr>
        <w:t xml:space="preserve">  сельсовета</w:t>
      </w:r>
      <w:proofErr w:type="gramEnd"/>
      <w:r w:rsidR="008711F2">
        <w:rPr>
          <w:rFonts w:ascii="Times New Roman" w:eastAsia="Times New Roman" w:hAnsi="Times New Roman" w:cs="Times New Roman"/>
          <w:color w:val="504D4D"/>
          <w:sz w:val="24"/>
          <w:szCs w:val="24"/>
        </w:rPr>
        <w:t xml:space="preserve">  </w:t>
      </w: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Курской области к проекту решения</w:t>
      </w:r>
      <w:r w:rsidR="008711F2">
        <w:rPr>
          <w:rFonts w:ascii="Times New Roman" w:eastAsia="Times New Roman" w:hAnsi="Times New Roman" w:cs="Times New Roman"/>
          <w:color w:val="504D4D"/>
          <w:sz w:val="24"/>
          <w:szCs w:val="24"/>
        </w:rPr>
        <w:t xml:space="preserve"> </w:t>
      </w:r>
      <w:r w:rsidR="004A2033">
        <w:rPr>
          <w:rFonts w:ascii="Times New Roman" w:eastAsia="Times New Roman" w:hAnsi="Times New Roman" w:cs="Times New Roman"/>
          <w:color w:val="504D4D"/>
          <w:sz w:val="24"/>
          <w:szCs w:val="24"/>
        </w:rPr>
        <w:t xml:space="preserve">Собрания  депутатов  </w:t>
      </w:r>
      <w:proofErr w:type="spellStart"/>
      <w:r w:rsidR="002A3CA8">
        <w:rPr>
          <w:rFonts w:ascii="Times New Roman" w:eastAsia="Times New Roman" w:hAnsi="Times New Roman" w:cs="Times New Roman"/>
          <w:color w:val="504D4D"/>
          <w:sz w:val="24"/>
          <w:szCs w:val="24"/>
        </w:rPr>
        <w:t>Верхнеграйворонского</w:t>
      </w:r>
      <w:proofErr w:type="spellEnd"/>
      <w:r w:rsidR="004A2033">
        <w:rPr>
          <w:rFonts w:ascii="Times New Roman" w:eastAsia="Times New Roman" w:hAnsi="Times New Roman" w:cs="Times New Roman"/>
          <w:color w:val="504D4D"/>
          <w:sz w:val="24"/>
          <w:szCs w:val="24"/>
        </w:rPr>
        <w:t xml:space="preserve">  сельсовета  </w:t>
      </w:r>
      <w:proofErr w:type="spellStart"/>
      <w:r w:rsidR="004A2033">
        <w:rPr>
          <w:rFonts w:ascii="Times New Roman" w:eastAsia="Times New Roman" w:hAnsi="Times New Roman" w:cs="Times New Roman"/>
          <w:color w:val="504D4D"/>
          <w:sz w:val="24"/>
          <w:szCs w:val="24"/>
        </w:rPr>
        <w:t>Касторенского</w:t>
      </w:r>
      <w:proofErr w:type="spellEnd"/>
      <w:r w:rsidR="004A2033">
        <w:rPr>
          <w:rFonts w:ascii="Times New Roman" w:eastAsia="Times New Roman" w:hAnsi="Times New Roman" w:cs="Times New Roman"/>
          <w:color w:val="504D4D"/>
          <w:sz w:val="24"/>
          <w:szCs w:val="24"/>
        </w:rPr>
        <w:t xml:space="preserve">  района</w:t>
      </w:r>
      <w:r w:rsidRPr="00DB4B0E">
        <w:rPr>
          <w:rFonts w:ascii="Times New Roman" w:eastAsia="Times New Roman" w:hAnsi="Times New Roman" w:cs="Times New Roman"/>
          <w:color w:val="504D4D"/>
          <w:sz w:val="24"/>
          <w:szCs w:val="24"/>
        </w:rPr>
        <w:t xml:space="preserve"> "О..."</w:t>
      </w:r>
    </w:p>
    <w:p w:rsidR="00DB4B0E" w:rsidRPr="00DB4B0E" w:rsidRDefault="00DB4B0E" w:rsidP="00DB4B0E">
      <w:pPr>
        <w:spacing w:after="0" w:line="240" w:lineRule="auto"/>
        <w:rPr>
          <w:rFonts w:ascii="Times New Roman" w:eastAsia="Times New Roman" w:hAnsi="Times New Roman" w:cs="Times New Roman"/>
          <w:sz w:val="24"/>
          <w:szCs w:val="24"/>
        </w:rPr>
      </w:pPr>
    </w:p>
    <w:p w:rsidR="00DB4B0E" w:rsidRPr="00DB4B0E" w:rsidRDefault="00DB4B0E" w:rsidP="00DB4B0E">
      <w:pPr>
        <w:shd w:val="clear" w:color="auto" w:fill="FFFFFF"/>
        <w:spacing w:after="121" w:line="312" w:lineRule="atLeast"/>
        <w:jc w:val="both"/>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 (текст заключения).</w:t>
      </w:r>
    </w:p>
    <w:p w:rsidR="00DB4B0E" w:rsidRPr="00DB4B0E" w:rsidRDefault="00DB4B0E" w:rsidP="00DB4B0E">
      <w:pPr>
        <w:spacing w:after="0" w:line="240" w:lineRule="auto"/>
        <w:rPr>
          <w:rFonts w:ascii="Times New Roman" w:eastAsia="Times New Roman" w:hAnsi="Times New Roman" w:cs="Times New Roman"/>
          <w:sz w:val="24"/>
          <w:szCs w:val="24"/>
        </w:rPr>
      </w:pPr>
      <w:r w:rsidRPr="00DB4B0E">
        <w:rPr>
          <w:rFonts w:ascii="Times New Roman" w:eastAsia="Times New Roman" w:hAnsi="Times New Roman" w:cs="Times New Roman"/>
          <w:color w:val="504D4D"/>
          <w:sz w:val="24"/>
          <w:szCs w:val="24"/>
        </w:rPr>
        <w:br/>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gramStart"/>
      <w:r w:rsidRPr="00DB4B0E">
        <w:rPr>
          <w:rFonts w:ascii="Times New Roman" w:eastAsia="Times New Roman" w:hAnsi="Times New Roman" w:cs="Times New Roman"/>
          <w:color w:val="504D4D"/>
          <w:sz w:val="24"/>
          <w:szCs w:val="24"/>
        </w:rPr>
        <w:t>Глава</w:t>
      </w:r>
      <w:r w:rsidR="008711F2" w:rsidRPr="008711F2">
        <w:rPr>
          <w:rFonts w:ascii="Times New Roman" w:eastAsia="Times New Roman" w:hAnsi="Times New Roman" w:cs="Times New Roman"/>
          <w:color w:val="504D4D"/>
          <w:sz w:val="24"/>
          <w:szCs w:val="24"/>
        </w:rPr>
        <w:t xml:space="preserve"> </w:t>
      </w:r>
      <w:r w:rsidR="008711F2">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Администрации</w:t>
      </w:r>
      <w:proofErr w:type="gramEnd"/>
    </w:p>
    <w:p w:rsidR="008711F2" w:rsidRPr="00DB4B0E" w:rsidRDefault="002A3CA8"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8711F2">
        <w:rPr>
          <w:rFonts w:ascii="Times New Roman" w:eastAsia="Times New Roman" w:hAnsi="Times New Roman" w:cs="Times New Roman"/>
          <w:color w:val="504D4D"/>
          <w:sz w:val="24"/>
          <w:szCs w:val="24"/>
        </w:rPr>
        <w:t xml:space="preserve">  сельсовета</w:t>
      </w:r>
      <w:proofErr w:type="gramEnd"/>
      <w:r w:rsidR="008711F2">
        <w:rPr>
          <w:rFonts w:ascii="Times New Roman" w:eastAsia="Times New Roman" w:hAnsi="Times New Roman" w:cs="Times New Roman"/>
          <w:color w:val="504D4D"/>
          <w:sz w:val="24"/>
          <w:szCs w:val="24"/>
        </w:rPr>
        <w:t xml:space="preserve">  </w:t>
      </w:r>
    </w:p>
    <w:p w:rsid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sidRPr="00DB4B0E">
        <w:rPr>
          <w:rFonts w:ascii="Times New Roman" w:eastAsia="Times New Roman" w:hAnsi="Times New Roman" w:cs="Times New Roman"/>
          <w:color w:val="504D4D"/>
          <w:sz w:val="24"/>
          <w:szCs w:val="24"/>
        </w:rPr>
        <w:t>Касторенского</w:t>
      </w:r>
      <w:proofErr w:type="spellEnd"/>
      <w:r w:rsidRPr="00DB4B0E">
        <w:rPr>
          <w:rFonts w:ascii="Times New Roman" w:eastAsia="Times New Roman" w:hAnsi="Times New Roman" w:cs="Times New Roman"/>
          <w:color w:val="504D4D"/>
          <w:sz w:val="24"/>
          <w:szCs w:val="24"/>
        </w:rPr>
        <w:t xml:space="preserve"> района                             подпись             Ф.И.О.</w:t>
      </w:r>
    </w:p>
    <w:p w:rsidR="008711F2"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8711F2" w:rsidRPr="00DB4B0E" w:rsidRDefault="008711F2"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На</w:t>
      </w:r>
      <w:r w:rsidR="008711F2">
        <w:rPr>
          <w:rFonts w:ascii="Times New Roman" w:eastAsia="Times New Roman" w:hAnsi="Times New Roman" w:cs="Times New Roman"/>
          <w:color w:val="504D4D"/>
          <w:sz w:val="24"/>
          <w:szCs w:val="24"/>
        </w:rPr>
        <w:t>чальник отдела (главный бухгалтер)</w:t>
      </w:r>
    </w:p>
    <w:p w:rsidR="008711F2"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Администрации</w:t>
      </w:r>
      <w:r w:rsidR="008711F2">
        <w:rPr>
          <w:rFonts w:ascii="Times New Roman" w:eastAsia="Times New Roman" w:hAnsi="Times New Roman" w:cs="Times New Roman"/>
          <w:color w:val="504D4D"/>
          <w:sz w:val="24"/>
          <w:szCs w:val="24"/>
        </w:rPr>
        <w:t xml:space="preserve"> </w:t>
      </w:r>
      <w:proofErr w:type="spellStart"/>
      <w:proofErr w:type="gramStart"/>
      <w:r w:rsidR="002A3CA8">
        <w:rPr>
          <w:rFonts w:ascii="Times New Roman" w:eastAsia="Times New Roman" w:hAnsi="Times New Roman" w:cs="Times New Roman"/>
          <w:color w:val="504D4D"/>
          <w:sz w:val="24"/>
          <w:szCs w:val="24"/>
        </w:rPr>
        <w:t>Верхнеграйворонского</w:t>
      </w:r>
      <w:proofErr w:type="spellEnd"/>
      <w:r w:rsidR="008711F2">
        <w:rPr>
          <w:rFonts w:ascii="Times New Roman" w:eastAsia="Times New Roman" w:hAnsi="Times New Roman" w:cs="Times New Roman"/>
          <w:color w:val="504D4D"/>
          <w:sz w:val="24"/>
          <w:szCs w:val="24"/>
        </w:rPr>
        <w:t xml:space="preserve">  сельсовета</w:t>
      </w:r>
      <w:proofErr w:type="gramEnd"/>
      <w:r w:rsidR="008711F2">
        <w:rPr>
          <w:rFonts w:ascii="Times New Roman" w:eastAsia="Times New Roman" w:hAnsi="Times New Roman" w:cs="Times New Roman"/>
          <w:color w:val="504D4D"/>
          <w:sz w:val="24"/>
          <w:szCs w:val="24"/>
        </w:rPr>
        <w:t xml:space="preserve">  </w:t>
      </w:r>
    </w:p>
    <w:p w:rsidR="00DB4B0E" w:rsidRPr="00DB4B0E" w:rsidRDefault="00DB4B0E" w:rsidP="00DB4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04D4D"/>
          <w:sz w:val="24"/>
          <w:szCs w:val="24"/>
        </w:rPr>
      </w:pPr>
      <w:proofErr w:type="spellStart"/>
      <w:r w:rsidRPr="00DB4B0E">
        <w:rPr>
          <w:rFonts w:ascii="Times New Roman" w:eastAsia="Times New Roman" w:hAnsi="Times New Roman" w:cs="Times New Roman"/>
          <w:color w:val="504D4D"/>
          <w:sz w:val="24"/>
          <w:szCs w:val="24"/>
        </w:rPr>
        <w:t>Касторенского</w:t>
      </w:r>
      <w:proofErr w:type="spellEnd"/>
      <w:r w:rsidR="008711F2">
        <w:rPr>
          <w:rFonts w:ascii="Times New Roman" w:eastAsia="Times New Roman" w:hAnsi="Times New Roman" w:cs="Times New Roman"/>
          <w:color w:val="504D4D"/>
          <w:sz w:val="24"/>
          <w:szCs w:val="24"/>
        </w:rPr>
        <w:t xml:space="preserve"> </w:t>
      </w:r>
      <w:r w:rsidRPr="00DB4B0E">
        <w:rPr>
          <w:rFonts w:ascii="Times New Roman" w:eastAsia="Times New Roman" w:hAnsi="Times New Roman" w:cs="Times New Roman"/>
          <w:color w:val="504D4D"/>
          <w:sz w:val="24"/>
          <w:szCs w:val="24"/>
        </w:rPr>
        <w:t>района Курской области                           подпись             Ф.И.О.</w:t>
      </w:r>
    </w:p>
    <w:p w:rsidR="00DB4B0E" w:rsidRPr="00DB4B0E" w:rsidRDefault="00DB4B0E" w:rsidP="00DB4B0E">
      <w:pPr>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DB4B0E" w:rsidRDefault="00DB4B0E"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D01F85">
      <w:pPr>
        <w:spacing w:after="0" w:line="240" w:lineRule="auto"/>
        <w:jc w:val="right"/>
        <w:rPr>
          <w:rFonts w:ascii="Times New Roman" w:hAnsi="Times New Roman" w:cs="Times New Roman"/>
          <w:sz w:val="24"/>
          <w:szCs w:val="24"/>
        </w:rPr>
      </w:pPr>
    </w:p>
    <w:p w:rsidR="008711F2" w:rsidRDefault="008711F2" w:rsidP="00624AF0">
      <w:pPr>
        <w:spacing w:after="0" w:line="240" w:lineRule="auto"/>
        <w:rPr>
          <w:rFonts w:ascii="Times New Roman" w:hAnsi="Times New Roman" w:cs="Times New Roman"/>
          <w:sz w:val="24"/>
          <w:szCs w:val="24"/>
        </w:rPr>
      </w:pPr>
    </w:p>
    <w:p w:rsidR="00624AF0" w:rsidRPr="0001154F" w:rsidRDefault="00624AF0" w:rsidP="00624AF0">
      <w:pPr>
        <w:spacing w:after="0" w:line="240" w:lineRule="auto"/>
        <w:rPr>
          <w:rFonts w:ascii="Times New Roman" w:hAnsi="Times New Roman" w:cs="Times New Roman"/>
          <w:sz w:val="24"/>
          <w:szCs w:val="24"/>
        </w:rPr>
      </w:pPr>
    </w:p>
    <w:p w:rsidR="00D01F85" w:rsidRPr="0001154F" w:rsidRDefault="00E54C0F" w:rsidP="00D01F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711B0A" w:rsidRDefault="00711B0A"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711B0A" w:rsidRDefault="00711B0A"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
    <w:p w:rsidR="00E54C0F" w:rsidRPr="00DB4B0E" w:rsidRDefault="00E54C0F" w:rsidP="00E54C0F">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bookmarkStart w:id="0" w:name="_GoBack"/>
      <w:bookmarkEnd w:id="0"/>
      <w:r>
        <w:rPr>
          <w:rFonts w:ascii="Times New Roman" w:eastAsia="Times New Roman" w:hAnsi="Times New Roman" w:cs="Times New Roman"/>
          <w:color w:val="504D4D"/>
          <w:sz w:val="24"/>
          <w:szCs w:val="24"/>
        </w:rPr>
        <w:lastRenderedPageBreak/>
        <w:t>Приложение N 9</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Pr>
          <w:rFonts w:ascii="Times New Roman" w:eastAsia="Times New Roman" w:hAnsi="Times New Roman" w:cs="Times New Roman"/>
          <w:color w:val="504D4D"/>
          <w:sz w:val="24"/>
          <w:szCs w:val="24"/>
        </w:rPr>
        <w:t>к Положению</w:t>
      </w:r>
      <w:r w:rsidRPr="00DB4B0E">
        <w:rPr>
          <w:rFonts w:ascii="Times New Roman" w:eastAsia="Times New Roman" w:hAnsi="Times New Roman" w:cs="Times New Roman"/>
          <w:color w:val="504D4D"/>
          <w:sz w:val="24"/>
          <w:szCs w:val="24"/>
        </w:rPr>
        <w:t xml:space="preserve"> о правовых актах, </w:t>
      </w:r>
    </w:p>
    <w:p w:rsid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r w:rsidRPr="00DB4B0E">
        <w:rPr>
          <w:rFonts w:ascii="Times New Roman" w:eastAsia="Times New Roman" w:hAnsi="Times New Roman" w:cs="Times New Roman"/>
          <w:color w:val="504D4D"/>
          <w:sz w:val="24"/>
          <w:szCs w:val="24"/>
        </w:rPr>
        <w:t>принимаемых Собра</w:t>
      </w:r>
      <w:r>
        <w:rPr>
          <w:rFonts w:ascii="Times New Roman" w:eastAsia="Times New Roman" w:hAnsi="Times New Roman" w:cs="Times New Roman"/>
          <w:color w:val="504D4D"/>
          <w:sz w:val="24"/>
          <w:szCs w:val="24"/>
        </w:rPr>
        <w:t xml:space="preserve">нием депутатов  </w:t>
      </w:r>
    </w:p>
    <w:p w:rsidR="00624AF0" w:rsidRDefault="002A3CA8"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proofErr w:type="gramStart"/>
      <w:r>
        <w:rPr>
          <w:rFonts w:ascii="Times New Roman" w:eastAsia="Times New Roman" w:hAnsi="Times New Roman" w:cs="Times New Roman"/>
          <w:color w:val="504D4D"/>
          <w:sz w:val="24"/>
          <w:szCs w:val="24"/>
        </w:rPr>
        <w:t>Верхнеграйворонского</w:t>
      </w:r>
      <w:proofErr w:type="spellEnd"/>
      <w:r w:rsidR="00624AF0">
        <w:rPr>
          <w:rFonts w:ascii="Times New Roman" w:eastAsia="Times New Roman" w:hAnsi="Times New Roman" w:cs="Times New Roman"/>
          <w:color w:val="504D4D"/>
          <w:sz w:val="24"/>
          <w:szCs w:val="24"/>
        </w:rPr>
        <w:t xml:space="preserve">  сельсовета</w:t>
      </w:r>
      <w:proofErr w:type="gramEnd"/>
      <w:r w:rsidR="00624AF0">
        <w:rPr>
          <w:rFonts w:ascii="Times New Roman" w:eastAsia="Times New Roman" w:hAnsi="Times New Roman" w:cs="Times New Roman"/>
          <w:color w:val="504D4D"/>
          <w:sz w:val="24"/>
          <w:szCs w:val="24"/>
        </w:rPr>
        <w:t xml:space="preserve">  </w:t>
      </w:r>
    </w:p>
    <w:p w:rsidR="00624AF0" w:rsidRPr="00624AF0" w:rsidRDefault="00624AF0" w:rsidP="00624AF0">
      <w:pPr>
        <w:shd w:val="clear" w:color="auto" w:fill="FFFFFF"/>
        <w:spacing w:after="121" w:line="240" w:lineRule="auto"/>
        <w:jc w:val="right"/>
        <w:textAlignment w:val="baseline"/>
        <w:rPr>
          <w:rFonts w:ascii="Times New Roman" w:eastAsia="Times New Roman" w:hAnsi="Times New Roman" w:cs="Times New Roman"/>
          <w:color w:val="504D4D"/>
          <w:sz w:val="24"/>
          <w:szCs w:val="24"/>
        </w:rPr>
      </w:pPr>
      <w:proofErr w:type="spellStart"/>
      <w:r>
        <w:rPr>
          <w:rFonts w:ascii="Times New Roman" w:eastAsia="Times New Roman" w:hAnsi="Times New Roman" w:cs="Times New Roman"/>
          <w:color w:val="504D4D"/>
          <w:sz w:val="24"/>
          <w:szCs w:val="24"/>
        </w:rPr>
        <w:t>Касторенского</w:t>
      </w:r>
      <w:proofErr w:type="spellEnd"/>
      <w:r>
        <w:rPr>
          <w:rFonts w:ascii="Times New Roman" w:eastAsia="Times New Roman" w:hAnsi="Times New Roman" w:cs="Times New Roman"/>
          <w:color w:val="504D4D"/>
          <w:sz w:val="24"/>
          <w:szCs w:val="24"/>
        </w:rPr>
        <w:t xml:space="preserve"> района</w:t>
      </w:r>
      <w:r>
        <w:rPr>
          <w:rFonts w:ascii="Times New Roman" w:eastAsia="Times New Roman" w:hAnsi="Times New Roman" w:cs="Times New Roman"/>
          <w:b/>
          <w:bCs/>
          <w:color w:val="504D4D"/>
          <w:sz w:val="24"/>
          <w:szCs w:val="24"/>
        </w:rPr>
        <w:t xml:space="preserve">  </w:t>
      </w:r>
    </w:p>
    <w:p w:rsidR="00D01F85" w:rsidRPr="0001154F" w:rsidRDefault="00624AF0" w:rsidP="00E54C0F">
      <w:pPr>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504D4D"/>
          <w:sz w:val="24"/>
          <w:szCs w:val="24"/>
        </w:rPr>
        <w:t xml:space="preserve"> </w:t>
      </w:r>
    </w:p>
    <w:p w:rsidR="00D01F85" w:rsidRPr="0001154F" w:rsidRDefault="00D01F85" w:rsidP="00D01F85">
      <w:pPr>
        <w:spacing w:after="0" w:line="240" w:lineRule="auto"/>
        <w:jc w:val="right"/>
        <w:rPr>
          <w:rFonts w:ascii="Times New Roman" w:hAnsi="Times New Roman" w:cs="Times New Roman"/>
          <w:sz w:val="24"/>
          <w:szCs w:val="24"/>
        </w:rPr>
      </w:pP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МЕТОДИЧЕСКИЕ РЕКОМЕНДАЦИИ ПО ЮРИДИКО-ТЕХНИЧЕСКОМУ</w:t>
      </w: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ОФОРМЛЕНИЮ НОРМАТИВНЫХ ПРАВОВЫХ АКТОВ, ПРИНИМАЕМЫХ</w:t>
      </w: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СОБРАНИЕМ ДЕПУТАТОВ </w:t>
      </w:r>
      <w:r w:rsidR="002A3CA8">
        <w:rPr>
          <w:rFonts w:ascii="Times New Roman" w:hAnsi="Times New Roman" w:cs="Times New Roman"/>
          <w:b/>
          <w:sz w:val="24"/>
          <w:szCs w:val="24"/>
        </w:rPr>
        <w:t>ВЕРХНЕГРАЙВОРОНСКОГО</w:t>
      </w:r>
      <w:r w:rsidRPr="0001154F">
        <w:rPr>
          <w:rFonts w:ascii="Times New Roman" w:hAnsi="Times New Roman" w:cs="Times New Roman"/>
          <w:b/>
          <w:sz w:val="24"/>
          <w:szCs w:val="24"/>
        </w:rPr>
        <w:t xml:space="preserve"> СЕЛЬСОВЕТА</w:t>
      </w:r>
      <w:r w:rsidRPr="0001154F">
        <w:rPr>
          <w:rFonts w:ascii="Times New Roman" w:hAnsi="Times New Roman" w:cs="Times New Roman"/>
          <w:b/>
          <w:sz w:val="24"/>
          <w:szCs w:val="24"/>
        </w:rPr>
        <w:br/>
        <w:t xml:space="preserve">КАСТОРЕНСКОГО РАЙОНА </w:t>
      </w:r>
      <w:r w:rsidR="0001154F">
        <w:rPr>
          <w:rFonts w:ascii="Times New Roman" w:hAnsi="Times New Roman" w:cs="Times New Roman"/>
          <w:b/>
          <w:sz w:val="24"/>
          <w:szCs w:val="24"/>
        </w:rPr>
        <w:t xml:space="preserve"> </w:t>
      </w:r>
    </w:p>
    <w:p w:rsidR="00D01F85" w:rsidRPr="0001154F" w:rsidRDefault="00D01F85" w:rsidP="00D01F85">
      <w:pPr>
        <w:spacing w:after="0" w:line="240" w:lineRule="auto"/>
        <w:jc w:val="center"/>
        <w:rPr>
          <w:rFonts w:ascii="Times New Roman" w:hAnsi="Times New Roman" w:cs="Times New Roman"/>
          <w:b/>
          <w:sz w:val="24"/>
          <w:szCs w:val="24"/>
        </w:rPr>
      </w:pPr>
    </w:p>
    <w:p w:rsidR="00D01F85" w:rsidRPr="0001154F" w:rsidRDefault="00D01F8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Цель Методических рекомендаций по юридико-техническому оформлению нормативных правовых актов, принимаемых Собранием депутатов </w:t>
      </w:r>
      <w:proofErr w:type="spellStart"/>
      <w:r w:rsidR="002A3CA8">
        <w:rPr>
          <w:rFonts w:ascii="Times New Roman" w:hAnsi="Times New Roman" w:cs="Times New Roman"/>
          <w:sz w:val="24"/>
          <w:szCs w:val="24"/>
        </w:rPr>
        <w:t>Верхнеграйворонского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(далее – Методические рекомендации) состоит в обеспечении высокого качества</w:t>
      </w:r>
      <w:r w:rsidR="00D73B64" w:rsidRPr="0001154F">
        <w:rPr>
          <w:rFonts w:ascii="Times New Roman" w:hAnsi="Times New Roman" w:cs="Times New Roman"/>
          <w:sz w:val="24"/>
          <w:szCs w:val="24"/>
        </w:rPr>
        <w:t xml:space="preserve"> нормативных правовых актов, принимаемых Собранием депутатов </w:t>
      </w:r>
      <w:proofErr w:type="spellStart"/>
      <w:r w:rsidR="002A3CA8">
        <w:rPr>
          <w:rFonts w:ascii="Times New Roman" w:hAnsi="Times New Roman" w:cs="Times New Roman"/>
          <w:sz w:val="24"/>
          <w:szCs w:val="24"/>
        </w:rPr>
        <w:t>Верхнеграйворонского</w:t>
      </w:r>
      <w:proofErr w:type="spellEnd"/>
      <w:r w:rsidR="00D73B64" w:rsidRPr="0001154F">
        <w:rPr>
          <w:rFonts w:ascii="Times New Roman" w:hAnsi="Times New Roman" w:cs="Times New Roman"/>
          <w:sz w:val="24"/>
          <w:szCs w:val="24"/>
        </w:rPr>
        <w:t xml:space="preserve"> сельсовета </w:t>
      </w:r>
      <w:proofErr w:type="spellStart"/>
      <w:r w:rsidR="00D73B64" w:rsidRPr="0001154F">
        <w:rPr>
          <w:rFonts w:ascii="Times New Roman" w:hAnsi="Times New Roman" w:cs="Times New Roman"/>
          <w:sz w:val="24"/>
          <w:szCs w:val="24"/>
        </w:rPr>
        <w:t>Касторенского</w:t>
      </w:r>
      <w:proofErr w:type="spellEnd"/>
      <w:r w:rsidR="00D73B64"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00D73B64" w:rsidRPr="0001154F">
        <w:rPr>
          <w:rFonts w:ascii="Times New Roman" w:hAnsi="Times New Roman" w:cs="Times New Roman"/>
          <w:sz w:val="24"/>
          <w:szCs w:val="24"/>
        </w:rPr>
        <w:t xml:space="preserve"> путем соблюдения единообразия в оформлении нормативных правовых актов и использовании средств, правил и приемов правотворческой техники.</w:t>
      </w:r>
    </w:p>
    <w:p w:rsidR="00D73B64" w:rsidRPr="0001154F" w:rsidRDefault="00D73B64" w:rsidP="00FB5519">
      <w:pPr>
        <w:spacing w:after="0" w:line="240" w:lineRule="auto"/>
        <w:jc w:val="both"/>
        <w:rPr>
          <w:rFonts w:ascii="Times New Roman" w:hAnsi="Times New Roman" w:cs="Times New Roman"/>
          <w:sz w:val="24"/>
          <w:szCs w:val="24"/>
        </w:rPr>
      </w:pPr>
    </w:p>
    <w:p w:rsidR="00D73B64"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p>
    <w:p w:rsidR="00D73B64" w:rsidRPr="0001154F" w:rsidRDefault="00D73B64"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СТРУКТУРА НОРМАТИВНОГО ПРАВОВОГО АКТА</w:t>
      </w:r>
    </w:p>
    <w:p w:rsidR="00D73B64" w:rsidRPr="0001154F" w:rsidRDefault="00D73B64" w:rsidP="00FB5519">
      <w:pPr>
        <w:spacing w:after="0" w:line="240" w:lineRule="auto"/>
        <w:jc w:val="both"/>
        <w:rPr>
          <w:rFonts w:ascii="Times New Roman" w:hAnsi="Times New Roman" w:cs="Times New Roman"/>
          <w:b/>
          <w:sz w:val="24"/>
          <w:szCs w:val="24"/>
        </w:rPr>
      </w:pPr>
    </w:p>
    <w:p w:rsidR="00D73B64"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D73B64" w:rsidRPr="0001154F">
        <w:rPr>
          <w:rFonts w:ascii="Times New Roman" w:hAnsi="Times New Roman" w:cs="Times New Roman"/>
          <w:sz w:val="24"/>
          <w:szCs w:val="24"/>
        </w:rPr>
        <w:t xml:space="preserve">1.Наименование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w:t>
      </w:r>
      <w:r w:rsidR="0014243C" w:rsidRPr="0001154F">
        <w:rPr>
          <w:rFonts w:ascii="Times New Roman" w:hAnsi="Times New Roman" w:cs="Times New Roman"/>
          <w:sz w:val="24"/>
          <w:szCs w:val="24"/>
        </w:rPr>
        <w:t>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связи с чем вносится изменения в нормативно правовые акты. Конкретизация наименования нормативного правового акта о внесении изменений возможна только в том случае, если изменения не более чем в два нормативных правовых акта.</w:t>
      </w:r>
    </w:p>
    <w:p w:rsidR="0014243C"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14243C" w:rsidRPr="0001154F">
        <w:rPr>
          <w:rFonts w:ascii="Times New Roman" w:hAnsi="Times New Roman" w:cs="Times New Roman"/>
          <w:sz w:val="24"/>
          <w:szCs w:val="24"/>
        </w:rPr>
        <w:t>2.Включение в нормативно правовой акт преамбулы не является обязательным.</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Преамбулы могут подразделяться на абзацы, частей в преамбулах нет.</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Преамбула:</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содержит самостоятельные нормативные предписания;</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делится на статьи;</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содержит ссылки на другие нормативные правовые акты, подлежащие признанию</w:t>
      </w:r>
      <w:r w:rsidR="009566A5" w:rsidRPr="0001154F">
        <w:rPr>
          <w:rFonts w:ascii="Times New Roman" w:hAnsi="Times New Roman" w:cs="Times New Roman"/>
          <w:sz w:val="24"/>
          <w:szCs w:val="24"/>
        </w:rPr>
        <w:t xml:space="preserve"> утратившими силу и изменения в связи с изданием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содержит легальные дефиниции;</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формирует предмет регулирования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нумеруется;</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Преамбула предваряет текст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Структурные единицы нормативного правового акта не могут иметь преамбулу.</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3.В нормативном правовом акте употребляются следующие структурные единицы нормативного правового акта по исходящей:</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раздел;</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подраздел;</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глава;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статья.</w:t>
      </w:r>
    </w:p>
    <w:p w:rsidR="009566A5"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Если в нормативном правовом акте нет глав, структурная единица «раздел» не вводится.</w:t>
      </w:r>
    </w:p>
    <w:p w:rsidR="00FB551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7C6E" w:rsidRPr="0001154F">
        <w:rPr>
          <w:rFonts w:ascii="Times New Roman" w:hAnsi="Times New Roman" w:cs="Times New Roman"/>
          <w:sz w:val="24"/>
          <w:szCs w:val="24"/>
        </w:rPr>
        <w:t>Возможно деление разделов крупных нормативных актов на подразделы.</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4.Раздел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порядковый номер, обозначаемый римскими цифрами;</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единую (сквозную) нумерацию для всех актов;</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w:t>
      </w:r>
      <w:r w:rsidR="00B94DD2" w:rsidRPr="0001154F">
        <w:rPr>
          <w:rFonts w:ascii="Times New Roman" w:hAnsi="Times New Roman" w:cs="Times New Roman"/>
          <w:sz w:val="24"/>
          <w:szCs w:val="24"/>
        </w:rPr>
        <w:t>д</w:t>
      </w:r>
      <w:r w:rsidR="00760786" w:rsidRPr="0001154F">
        <w:rPr>
          <w:rFonts w:ascii="Times New Roman" w:hAnsi="Times New Roman" w:cs="Times New Roman"/>
          <w:sz w:val="24"/>
          <w:szCs w:val="24"/>
        </w:rPr>
        <w:t>но под другим.</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5.Подраздел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порядковый номер, обозначаемый римскими цифрами;</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подраздела печатаются прописными буквами жирным шрифтом, без подчеркивания, по центру страницы и в конце одно под другим.</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6.Глав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нумеруется римскими цифрами;</w:t>
      </w:r>
    </w:p>
    <w:p w:rsidR="009566A5"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 xml:space="preserve">Обозначение </w:t>
      </w:r>
      <w:proofErr w:type="gramStart"/>
      <w:r w:rsidR="00760786" w:rsidRPr="0001154F">
        <w:rPr>
          <w:rFonts w:ascii="Times New Roman" w:hAnsi="Times New Roman" w:cs="Times New Roman"/>
          <w:sz w:val="24"/>
          <w:szCs w:val="24"/>
        </w:rPr>
        <w:t>и  наименование</w:t>
      </w:r>
      <w:proofErr w:type="gramEnd"/>
      <w:r w:rsidR="00760786" w:rsidRPr="0001154F">
        <w:rPr>
          <w:rFonts w:ascii="Times New Roman" w:hAnsi="Times New Roman" w:cs="Times New Roman"/>
          <w:sz w:val="24"/>
          <w:szCs w:val="24"/>
        </w:rPr>
        <w:t xml:space="preserve"> главы печатаются прописными буквами жирным</w:t>
      </w:r>
      <w:r w:rsidR="00B94DD2"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шрифтом, без подчеркивания</w:t>
      </w:r>
      <w:r w:rsidR="00B94DD2" w:rsidRPr="0001154F">
        <w:rPr>
          <w:rFonts w:ascii="Times New Roman" w:hAnsi="Times New Roman" w:cs="Times New Roman"/>
          <w:sz w:val="24"/>
          <w:szCs w:val="24"/>
        </w:rPr>
        <w:t>, по центру страницы без точки в конце одно под другим.</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7.Статья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является основной единицей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порядковый номер, обозначаемый арабскими цифрами с точкой;</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единую (сквозную) нумерацию для всего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наименование, но в исключительных случаях может его не иметь.</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Обозначение статьи печатается жирным шрифтом с прописной буквы и абзацного отступа.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Наименование статьи печатается с прописной буквы жирным шрифтом в одну строку с обозначение порядкового номера статьи, после которого ставится точка.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Если статья не имеет наименования, то точка после порядкового номера статьи ставится и обозначение статьи печатается с прописной буквы и абзацного отступа жирным шрифтом.</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Структурными единицами</w:t>
      </w:r>
      <w:r w:rsidR="00016079" w:rsidRPr="0001154F">
        <w:rPr>
          <w:rFonts w:ascii="Times New Roman" w:hAnsi="Times New Roman" w:cs="Times New Roman"/>
          <w:sz w:val="24"/>
          <w:szCs w:val="24"/>
        </w:rPr>
        <w:t xml:space="preserve"> статьи являются части, пункты, подпункты, абзацы.</w:t>
      </w:r>
    </w:p>
    <w:p w:rsidR="0001607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016079" w:rsidRPr="0001154F">
        <w:rPr>
          <w:rFonts w:ascii="Times New Roman" w:hAnsi="Times New Roman" w:cs="Times New Roman"/>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01607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016079" w:rsidRPr="0001154F">
        <w:rPr>
          <w:rFonts w:ascii="Times New Roman" w:hAnsi="Times New Roman" w:cs="Times New Roman"/>
          <w:sz w:val="24"/>
          <w:szCs w:val="24"/>
        </w:rPr>
        <w:t>Части</w:t>
      </w:r>
      <w:r w:rsidR="0018224B" w:rsidRPr="0001154F">
        <w:rPr>
          <w:rFonts w:ascii="Times New Roman" w:hAnsi="Times New Roman" w:cs="Times New Roman"/>
          <w:sz w:val="24"/>
          <w:szCs w:val="24"/>
        </w:rPr>
        <w:t xml:space="preserve"> статей подразделяются на пункты, которые следуют после двоеточия и имеют строчные цифровые обозначения со скобкой: 1). 2). 3)</w:t>
      </w:r>
      <w:proofErr w:type="gramStart"/>
      <w:r w:rsidR="0018224B" w:rsidRPr="0001154F">
        <w:rPr>
          <w:rFonts w:ascii="Times New Roman" w:hAnsi="Times New Roman" w:cs="Times New Roman"/>
          <w:sz w:val="24"/>
          <w:szCs w:val="24"/>
        </w:rPr>
        <w:t>.</w:t>
      </w:r>
      <w:proofErr w:type="gramEnd"/>
      <w:r w:rsidR="0018224B" w:rsidRPr="0001154F">
        <w:rPr>
          <w:rFonts w:ascii="Times New Roman" w:hAnsi="Times New Roman" w:cs="Times New Roman"/>
          <w:sz w:val="24"/>
          <w:szCs w:val="24"/>
        </w:rPr>
        <w:t xml:space="preserve"> после которых знак препинания не ставится. Пункты следует начинать со строчной буквы и отделять друг от друга точкой с запятой.</w:t>
      </w:r>
    </w:p>
    <w:p w:rsidR="0018224B" w:rsidRPr="0001154F" w:rsidRDefault="0018224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Пункты подразделяются на подпункты, которые следуют после двоеточия и имеют строчные буквенные обозначения со </w:t>
      </w:r>
      <w:proofErr w:type="gramStart"/>
      <w:r w:rsidRPr="0001154F">
        <w:rPr>
          <w:rFonts w:ascii="Times New Roman" w:hAnsi="Times New Roman" w:cs="Times New Roman"/>
          <w:sz w:val="24"/>
          <w:szCs w:val="24"/>
        </w:rPr>
        <w:t>скобкой</w:t>
      </w:r>
      <w:proofErr w:type="gramEnd"/>
      <w:r w:rsidRPr="0001154F">
        <w:rPr>
          <w:rFonts w:ascii="Times New Roman" w:hAnsi="Times New Roman" w:cs="Times New Roman"/>
          <w:sz w:val="24"/>
          <w:szCs w:val="24"/>
        </w:rPr>
        <w:t xml:space="preserve"> а). в). после которых знак препинания не ставится. Подпункты следует начинать со строчной буквы и отделять друг от друга </w:t>
      </w:r>
      <w:proofErr w:type="gramStart"/>
      <w:r w:rsidRPr="0001154F">
        <w:rPr>
          <w:rFonts w:ascii="Times New Roman" w:hAnsi="Times New Roman" w:cs="Times New Roman"/>
          <w:sz w:val="24"/>
          <w:szCs w:val="24"/>
        </w:rPr>
        <w:t>точкой  с</w:t>
      </w:r>
      <w:proofErr w:type="gramEnd"/>
      <w:r w:rsidRPr="0001154F">
        <w:rPr>
          <w:rFonts w:ascii="Times New Roman" w:hAnsi="Times New Roman" w:cs="Times New Roman"/>
          <w:sz w:val="24"/>
          <w:szCs w:val="24"/>
        </w:rPr>
        <w:t xml:space="preserve"> запятой.</w:t>
      </w:r>
    </w:p>
    <w:p w:rsidR="0018224B" w:rsidRPr="0001154F" w:rsidRDefault="0001607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18224B" w:rsidRPr="0001154F">
        <w:rPr>
          <w:rFonts w:ascii="Times New Roman" w:hAnsi="Times New Roman" w:cs="Times New Roman"/>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w:t>
      </w:r>
      <w:r w:rsidR="00D611CE" w:rsidRPr="0001154F">
        <w:rPr>
          <w:rFonts w:ascii="Times New Roman" w:hAnsi="Times New Roman" w:cs="Times New Roman"/>
          <w:sz w:val="24"/>
          <w:szCs w:val="24"/>
        </w:rPr>
        <w:t>т друга точкой, точкой с запятой</w:t>
      </w:r>
      <w:r w:rsidR="0018224B" w:rsidRPr="0001154F">
        <w:rPr>
          <w:rFonts w:ascii="Times New Roman" w:hAnsi="Times New Roman" w:cs="Times New Roman"/>
          <w:sz w:val="24"/>
          <w:szCs w:val="24"/>
        </w:rPr>
        <w:t>, двоеточием.</w:t>
      </w:r>
    </w:p>
    <w:p w:rsidR="0018224B"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Деление пунктов в частях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Структурная единица статьи, начинающаяся арабской цифрой с точкой, арабской цифрой или строчной буквой с закрывающейся круглой скобой и заканчивающаяся двоеточием, именуется «абзацем первой части (пункта, подпункта)». </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скобой и считать пунктами.</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8.Нормативные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w:t>
      </w:r>
      <w:r w:rsidR="007F06E2" w:rsidRPr="0001154F">
        <w:rPr>
          <w:rFonts w:ascii="Times New Roman" w:hAnsi="Times New Roman" w:cs="Times New Roman"/>
          <w:sz w:val="24"/>
          <w:szCs w:val="24"/>
        </w:rPr>
        <w:t xml:space="preserve">, </w:t>
      </w:r>
      <w:proofErr w:type="gramStart"/>
      <w:r w:rsidR="007F06E2" w:rsidRPr="0001154F">
        <w:rPr>
          <w:rFonts w:ascii="Times New Roman" w:hAnsi="Times New Roman" w:cs="Times New Roman"/>
          <w:sz w:val="24"/>
          <w:szCs w:val="24"/>
        </w:rPr>
        <w:t>признаваемых  утратившими</w:t>
      </w:r>
      <w:proofErr w:type="gramEnd"/>
      <w:r w:rsidR="007F06E2" w:rsidRPr="0001154F">
        <w:rPr>
          <w:rFonts w:ascii="Times New Roman" w:hAnsi="Times New Roman" w:cs="Times New Roman"/>
          <w:sz w:val="24"/>
          <w:szCs w:val="24"/>
        </w:rPr>
        <w:t xml:space="preserve"> силу, имеют особую структуру статьи. Такие нормативные правовые акты: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имеют наименование статьи;</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делятся на пункты, нумеруемые арабскими цифрами с закрывающей круглой скобой, ли на абзацы, не имеющие обозначений.</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Подпункты могут делиться на абзацы.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9.Нумерация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утратившим силу структурных единиц нормативного правового акта.</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утратившими силу структурных единиц статьи нормативного правового акта.</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дополнения вносится в конце нормативного правового акта, то необходимо продолжить имеющуюся нумерацию разделов, подразделов, глав, статей.</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дополнения вносятся в конец структурной единицы статьи, то необходимо продолжить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признании структурной единицы нормативного правового акта, структурной единицы статьи нормативного правового акта утративший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9A4EFA"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DF5BE4"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10.В  статьях</w:t>
      </w:r>
      <w:proofErr w:type="gramEnd"/>
      <w:r w:rsidRPr="0001154F">
        <w:rPr>
          <w:rFonts w:ascii="Times New Roman" w:hAnsi="Times New Roman" w:cs="Times New Roman"/>
          <w:sz w:val="24"/>
          <w:szCs w:val="24"/>
        </w:rPr>
        <w:t xml:space="preserve">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proofErr w:type="spellStart"/>
      <w:r w:rsidR="002A3CA8">
        <w:rPr>
          <w:rFonts w:ascii="Times New Roman" w:hAnsi="Times New Roman" w:cs="Times New Roman"/>
          <w:sz w:val="24"/>
          <w:szCs w:val="24"/>
        </w:rPr>
        <w:t>Верхнеграйворонский</w:t>
      </w:r>
      <w:proofErr w:type="spellEnd"/>
      <w:r w:rsidRPr="0001154F">
        <w:rPr>
          <w:rFonts w:ascii="Times New Roman" w:hAnsi="Times New Roman" w:cs="Times New Roman"/>
          <w:sz w:val="24"/>
          <w:szCs w:val="24"/>
        </w:rPr>
        <w:t xml:space="preserve"> сельсовет» </w:t>
      </w:r>
      <w:proofErr w:type="spellStart"/>
      <w:r w:rsidRPr="0001154F">
        <w:rPr>
          <w:rFonts w:ascii="Times New Roman" w:hAnsi="Times New Roman" w:cs="Times New Roman"/>
          <w:sz w:val="24"/>
          <w:szCs w:val="24"/>
        </w:rPr>
        <w:lastRenderedPageBreak/>
        <w:t>Касторенского</w:t>
      </w:r>
      <w:proofErr w:type="spellEnd"/>
      <w:r w:rsidRPr="0001154F">
        <w:rPr>
          <w:rFonts w:ascii="Times New Roman" w:hAnsi="Times New Roman" w:cs="Times New Roman"/>
          <w:sz w:val="24"/>
          <w:szCs w:val="24"/>
        </w:rPr>
        <w:t xml:space="preserve"> района, за исключение нормативных правовых актов о налогах и сборах, которые вступают в силу в соответствии с Налоговым кодексом Российской Федерации.</w:t>
      </w:r>
    </w:p>
    <w:p w:rsidR="00DF5BE4"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его официального опубликования (обнародования). При том необходимо использовать слова «вступает в силу по </w:t>
      </w:r>
      <w:proofErr w:type="gramStart"/>
      <w:r w:rsidRPr="0001154F">
        <w:rPr>
          <w:rFonts w:ascii="Times New Roman" w:hAnsi="Times New Roman" w:cs="Times New Roman"/>
          <w:sz w:val="24"/>
          <w:szCs w:val="24"/>
        </w:rPr>
        <w:t>истечении….</w:t>
      </w:r>
      <w:proofErr w:type="gramEnd"/>
      <w:r w:rsidRPr="0001154F">
        <w:rPr>
          <w:rFonts w:ascii="Times New Roman" w:hAnsi="Times New Roman" w:cs="Times New Roman"/>
          <w:sz w:val="24"/>
          <w:szCs w:val="24"/>
        </w:rPr>
        <w:t>дней после его официального опубликования (обнародования)</w:t>
      </w:r>
      <w:r w:rsidR="007C3FD1" w:rsidRPr="0001154F">
        <w:rPr>
          <w:rFonts w:ascii="Times New Roman" w:hAnsi="Times New Roman" w:cs="Times New Roman"/>
          <w:sz w:val="24"/>
          <w:szCs w:val="24"/>
        </w:rPr>
        <w:t>».</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w:t>
      </w:r>
      <w:proofErr w:type="gramStart"/>
      <w:r w:rsidRPr="0001154F">
        <w:rPr>
          <w:rFonts w:ascii="Times New Roman" w:hAnsi="Times New Roman" w:cs="Times New Roman"/>
          <w:sz w:val="24"/>
          <w:szCs w:val="24"/>
        </w:rPr>
        <w:t xml:space="preserve">«  </w:t>
      </w:r>
      <w:proofErr w:type="gramEnd"/>
      <w:r w:rsidRPr="0001154F">
        <w:rPr>
          <w:rFonts w:ascii="Times New Roman" w:hAnsi="Times New Roman" w:cs="Times New Roman"/>
          <w:sz w:val="24"/>
          <w:szCs w:val="24"/>
        </w:rPr>
        <w:t xml:space="preserve"> «_______20   года, но не ранее его официального опубликования (обнародования)», если иное не предусмотрено федеральным законодательством.</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вступивших в силу в ином порядке, а также определяется порядок вступления в силу этих структурных единиц.</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11.Нормативные правовые акты могут иметь приложения, в которых помещаются различного рода перечни, таблицы, графики, карты, образцы бланков, документов, схем и т.д.</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к нормативному правовому акту имеется несколько приложений, то они нумеруются арабскими цифрами с указанием знака №.</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Юридическая сила приложений и нормативного правового акта, к которому они относятся, одинакова.</w:t>
      </w:r>
    </w:p>
    <w:p w:rsidR="00DC00FB" w:rsidRPr="0001154F" w:rsidRDefault="00DC00F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Обозначение приложения располагается в правом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DC00FB" w:rsidRPr="0001154F" w:rsidRDefault="00DC00F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Наименование приложения располагается по центру страницы. В приложения</w:t>
      </w:r>
      <w:r w:rsidR="00EF499E" w:rsidRPr="0001154F">
        <w:rPr>
          <w:rFonts w:ascii="Times New Roman" w:hAnsi="Times New Roman" w:cs="Times New Roman"/>
          <w:sz w:val="24"/>
          <w:szCs w:val="24"/>
        </w:rPr>
        <w:t xml:space="preserve">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EF499E" w:rsidRPr="0001154F" w:rsidRDefault="00EF499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Приложение, помимо употребляемых в нормативном правовом акте структурных единиц, может иметь такие структурные единицы, как строка, графа и другие. 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1D5E6B"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
    <w:p w:rsidR="001D5E6B"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p>
    <w:p w:rsidR="001D5E6B" w:rsidRPr="0001154F" w:rsidRDefault="001D5E6B" w:rsidP="00FB5519">
      <w:pPr>
        <w:spacing w:after="0" w:line="240" w:lineRule="auto"/>
        <w:jc w:val="center"/>
        <w:rPr>
          <w:rFonts w:ascii="Times New Roman" w:hAnsi="Times New Roman" w:cs="Times New Roman"/>
          <w:b/>
          <w:sz w:val="24"/>
          <w:szCs w:val="24"/>
        </w:rPr>
      </w:pPr>
    </w:p>
    <w:p w:rsidR="001D5E6B" w:rsidRPr="0001154F" w:rsidRDefault="001D5E6B"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УПОТРЕБЛЕНИЕ ССЫЛОК</w:t>
      </w:r>
    </w:p>
    <w:p w:rsidR="001D5E6B" w:rsidRPr="0001154F" w:rsidRDefault="001D5E6B" w:rsidP="00FB5519">
      <w:pPr>
        <w:spacing w:after="0" w:line="240" w:lineRule="auto"/>
        <w:jc w:val="both"/>
        <w:rPr>
          <w:rFonts w:ascii="Times New Roman" w:hAnsi="Times New Roman" w:cs="Times New Roman"/>
          <w:b/>
          <w:sz w:val="24"/>
          <w:szCs w:val="24"/>
        </w:rPr>
      </w:pPr>
    </w:p>
    <w:p w:rsidR="001D5E6B" w:rsidRPr="0001154F" w:rsidRDefault="001D5E6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b/>
          <w:sz w:val="24"/>
          <w:szCs w:val="24"/>
        </w:rPr>
        <w:t xml:space="preserve">   </w:t>
      </w:r>
      <w:r w:rsidRPr="0001154F">
        <w:rPr>
          <w:rFonts w:ascii="Times New Roman" w:hAnsi="Times New Roman" w:cs="Times New Roman"/>
          <w:sz w:val="24"/>
          <w:szCs w:val="24"/>
        </w:rPr>
        <w:t xml:space="preserve"> 12</w:t>
      </w:r>
      <w:r w:rsidR="00434DBC" w:rsidRPr="0001154F">
        <w:rPr>
          <w:rFonts w:ascii="Times New Roman" w:hAnsi="Times New Roman" w:cs="Times New Roman"/>
          <w:sz w:val="24"/>
          <w:szCs w:val="24"/>
        </w:rPr>
        <w:t>.Ссылки в статьях на другие статьи, а также на ранее принятые нормативные правовые акты применяются в случае, если необходимо показать взаимную связь правовых норм или избежать повторений.</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13.Ссылки можно делать только на вступившие в силу нормативные правовые акты.</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D611CE"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14.При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наименование нормативного правового акта, за </w:t>
      </w:r>
      <w:proofErr w:type="gramStart"/>
      <w:r w:rsidRPr="0001154F">
        <w:rPr>
          <w:rFonts w:ascii="Times New Roman" w:hAnsi="Times New Roman" w:cs="Times New Roman"/>
          <w:sz w:val="24"/>
          <w:szCs w:val="24"/>
        </w:rPr>
        <w:t>исключение  ссылок</w:t>
      </w:r>
      <w:proofErr w:type="gramEnd"/>
      <w:r w:rsidRPr="0001154F">
        <w:rPr>
          <w:rFonts w:ascii="Times New Roman" w:hAnsi="Times New Roman" w:cs="Times New Roman"/>
          <w:sz w:val="24"/>
          <w:szCs w:val="24"/>
        </w:rPr>
        <w:t xml:space="preserve"> на Конституцию Российской Федерации, при ссылке на которую указывается только ее наименование.</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Вид конкретного нормативного правового акта указывается с прописной буквы.</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принимаются одновременно нормативный правовой акт</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15.При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сокращение наименование нормативного правового акта. 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w:t>
      </w:r>
      <w:r w:rsidR="00BC3BD4" w:rsidRPr="0001154F">
        <w:rPr>
          <w:rFonts w:ascii="Times New Roman" w:hAnsi="Times New Roman" w:cs="Times New Roman"/>
          <w:sz w:val="24"/>
          <w:szCs w:val="24"/>
        </w:rPr>
        <w:t>е</w:t>
      </w:r>
      <w:r w:rsidRPr="0001154F">
        <w:rPr>
          <w:rFonts w:ascii="Times New Roman" w:hAnsi="Times New Roman" w:cs="Times New Roman"/>
          <w:sz w:val="24"/>
          <w:szCs w:val="24"/>
        </w:rPr>
        <w:t xml:space="preserve">ния впоследствии изменений, в связи с которыми норма с </w:t>
      </w:r>
      <w:proofErr w:type="gramStart"/>
      <w:r w:rsidRPr="0001154F">
        <w:rPr>
          <w:rFonts w:ascii="Times New Roman" w:hAnsi="Times New Roman" w:cs="Times New Roman"/>
          <w:sz w:val="24"/>
          <w:szCs w:val="24"/>
        </w:rPr>
        <w:t>сокращенным  наименованием</w:t>
      </w:r>
      <w:proofErr w:type="gramEnd"/>
      <w:r w:rsidRPr="0001154F">
        <w:rPr>
          <w:rFonts w:ascii="Times New Roman" w:hAnsi="Times New Roman" w:cs="Times New Roman"/>
          <w:sz w:val="24"/>
          <w:szCs w:val="24"/>
        </w:rPr>
        <w:t xml:space="preserve"> становится не первым упоминанием такого нормативного правового акта.</w:t>
      </w:r>
      <w:r w:rsidR="00BC3BD4" w:rsidRPr="0001154F">
        <w:rPr>
          <w:rFonts w:ascii="Times New Roman" w:hAnsi="Times New Roman" w:cs="Times New Roman"/>
          <w:sz w:val="24"/>
          <w:szCs w:val="24"/>
        </w:rPr>
        <w:t>,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16.Если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17.При ссылке на кодекс дата подписания и регистрационный номер кодекса не указывается.</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18.При ссылках на конкретную статью кодекса, состоящего из нескольких частей, номер части кодекса не указывается.</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19.При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настоящих Методических рекомендаций</w:t>
      </w:r>
      <w:r w:rsidR="00586FD0" w:rsidRPr="0001154F">
        <w:rPr>
          <w:rFonts w:ascii="Times New Roman" w:hAnsi="Times New Roman" w:cs="Times New Roman"/>
          <w:sz w:val="24"/>
          <w:szCs w:val="24"/>
        </w:rPr>
        <w:t>.</w:t>
      </w:r>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20.При ссылках на структурные единицы нормативного правового акта указывается обозначения разделов, подразделов, глав, статей, частей, пунктов, подпунктов, абзацев. 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этом первым считается тот абзац, с которого начинается структурная единица, в составе которой он находится.</w:t>
      </w:r>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21.Ссылку в тексте проекта нормативного правового акта на </w:t>
      </w:r>
      <w:r w:rsidR="002A2211" w:rsidRPr="0001154F">
        <w:rPr>
          <w:rFonts w:ascii="Times New Roman" w:hAnsi="Times New Roman" w:cs="Times New Roman"/>
          <w:sz w:val="24"/>
          <w:szCs w:val="24"/>
        </w:rPr>
        <w:t>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2A2211" w:rsidRPr="0001154F" w:rsidRDefault="002A221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22.Ссылки в нормативных правовых актах могут даваться на нормативные правовые акты высшей или равной юридической силы.  Ссылка на конкретные нормативные правовые акты низшей юридической силы или их отдельные структурные единицы не допускаются.</w:t>
      </w:r>
    </w:p>
    <w:p w:rsidR="002A2211" w:rsidRPr="0001154F" w:rsidRDefault="002A221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23.В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2A2211" w:rsidRPr="0001154F" w:rsidRDefault="002A2211" w:rsidP="00FB5519">
      <w:pPr>
        <w:spacing w:after="0" w:line="240" w:lineRule="auto"/>
        <w:jc w:val="both"/>
        <w:rPr>
          <w:rFonts w:ascii="Times New Roman" w:hAnsi="Times New Roman" w:cs="Times New Roman"/>
          <w:sz w:val="24"/>
          <w:szCs w:val="24"/>
        </w:rPr>
      </w:pPr>
    </w:p>
    <w:p w:rsidR="00511967" w:rsidRPr="0001154F" w:rsidRDefault="00511967" w:rsidP="00FB5519">
      <w:pPr>
        <w:spacing w:after="0" w:line="240" w:lineRule="auto"/>
        <w:jc w:val="both"/>
        <w:rPr>
          <w:rFonts w:ascii="Times New Roman" w:hAnsi="Times New Roman" w:cs="Times New Roman"/>
          <w:sz w:val="24"/>
          <w:szCs w:val="24"/>
        </w:rPr>
      </w:pPr>
    </w:p>
    <w:p w:rsidR="00511967"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p>
    <w:p w:rsidR="00511967" w:rsidRPr="0001154F" w:rsidRDefault="00511967" w:rsidP="00FB5519">
      <w:pPr>
        <w:spacing w:after="0" w:line="240" w:lineRule="auto"/>
        <w:jc w:val="center"/>
        <w:rPr>
          <w:rFonts w:ascii="Times New Roman" w:hAnsi="Times New Roman" w:cs="Times New Roman"/>
          <w:b/>
          <w:sz w:val="24"/>
          <w:szCs w:val="24"/>
        </w:rPr>
      </w:pPr>
    </w:p>
    <w:p w:rsidR="00511967" w:rsidRPr="0001154F" w:rsidRDefault="00511967"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УКАЗАНИЯ ОФИЦИАЛЬНЫХ ИСТОЧНИКОВ ОПУБЛИКОВАНИЯ</w:t>
      </w:r>
    </w:p>
    <w:p w:rsidR="00511967" w:rsidRPr="0001154F" w:rsidRDefault="00511967"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(ОБНАРОДОВАНИЯ)</w:t>
      </w:r>
    </w:p>
    <w:p w:rsidR="00511967" w:rsidRPr="0001154F" w:rsidRDefault="00511967" w:rsidP="00FB5519">
      <w:pPr>
        <w:spacing w:after="0" w:line="240" w:lineRule="auto"/>
        <w:jc w:val="both"/>
        <w:rPr>
          <w:rFonts w:ascii="Times New Roman" w:hAnsi="Times New Roman" w:cs="Times New Roman"/>
          <w:b/>
          <w:sz w:val="24"/>
          <w:szCs w:val="24"/>
        </w:rPr>
      </w:pP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24.Если в нормативный правовой акт вносится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указывается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25.При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w:t>
      </w:r>
      <w:r w:rsidR="00BE06A4" w:rsidRPr="0001154F">
        <w:rPr>
          <w:rFonts w:ascii="Times New Roman" w:hAnsi="Times New Roman" w:cs="Times New Roman"/>
          <w:sz w:val="24"/>
          <w:szCs w:val="24"/>
        </w:rPr>
        <w:t>,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BE06A4" w:rsidRPr="0001154F" w:rsidRDefault="00BE06A4" w:rsidP="00FB5519">
      <w:pPr>
        <w:spacing w:after="0" w:line="240" w:lineRule="auto"/>
        <w:jc w:val="both"/>
        <w:rPr>
          <w:rFonts w:ascii="Times New Roman" w:hAnsi="Times New Roman" w:cs="Times New Roman"/>
          <w:sz w:val="24"/>
          <w:szCs w:val="24"/>
        </w:rPr>
      </w:pPr>
    </w:p>
    <w:p w:rsidR="00BE06A4" w:rsidRPr="0001154F"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sidR="00BE06A4" w:rsidRPr="0001154F">
        <w:rPr>
          <w:rFonts w:ascii="Times New Roman" w:hAnsi="Times New Roman" w:cs="Times New Roman"/>
          <w:b/>
          <w:sz w:val="24"/>
          <w:szCs w:val="24"/>
          <w:lang w:val="en-US"/>
        </w:rPr>
        <w:t>V</w:t>
      </w:r>
    </w:p>
    <w:p w:rsidR="00BE06A4" w:rsidRPr="0001154F" w:rsidRDefault="00BE06A4" w:rsidP="00FB5519">
      <w:pPr>
        <w:spacing w:after="0" w:line="240" w:lineRule="auto"/>
        <w:jc w:val="center"/>
        <w:rPr>
          <w:rFonts w:ascii="Times New Roman" w:hAnsi="Times New Roman" w:cs="Times New Roman"/>
          <w:b/>
          <w:sz w:val="24"/>
          <w:szCs w:val="24"/>
        </w:rPr>
      </w:pPr>
    </w:p>
    <w:p w:rsidR="00BE06A4" w:rsidRPr="0001154F" w:rsidRDefault="00BE06A4"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ВНЕСЕНИЕ ИЗМЕНЕНИЙ В НОРМАТВНЫЕ ПРАВОВЫЕ АКТЫ</w:t>
      </w:r>
    </w:p>
    <w:p w:rsidR="00BE06A4" w:rsidRPr="0001154F" w:rsidRDefault="00BE06A4" w:rsidP="00FB5519">
      <w:pPr>
        <w:spacing w:after="0" w:line="240" w:lineRule="auto"/>
        <w:jc w:val="center"/>
        <w:rPr>
          <w:rFonts w:ascii="Times New Roman" w:hAnsi="Times New Roman" w:cs="Times New Roman"/>
          <w:sz w:val="24"/>
          <w:szCs w:val="24"/>
        </w:rPr>
      </w:pP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27.Внесением изменений считается:</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з</w:t>
      </w:r>
      <w:r w:rsidRPr="0001154F">
        <w:rPr>
          <w:rFonts w:ascii="Times New Roman" w:hAnsi="Times New Roman" w:cs="Times New Roman"/>
          <w:sz w:val="24"/>
          <w:szCs w:val="24"/>
        </w:rPr>
        <w:t>амена слов, цифр;</w:t>
      </w:r>
    </w:p>
    <w:p w:rsidR="00BE06A4"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исключение </w:t>
      </w:r>
      <w:r w:rsidR="00BE06A4" w:rsidRPr="0001154F">
        <w:rPr>
          <w:rFonts w:ascii="Times New Roman" w:hAnsi="Times New Roman" w:cs="Times New Roman"/>
          <w:sz w:val="24"/>
          <w:szCs w:val="24"/>
        </w:rPr>
        <w:t>слов, цифр, предложений;</w:t>
      </w:r>
    </w:p>
    <w:p w:rsidR="004C190D"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и</w:t>
      </w:r>
      <w:r w:rsidRPr="0001154F">
        <w:rPr>
          <w:rFonts w:ascii="Times New Roman" w:hAnsi="Times New Roman" w:cs="Times New Roman"/>
          <w:sz w:val="24"/>
          <w:szCs w:val="24"/>
        </w:rPr>
        <w:t>сключение структурных единиц не вступившего в силу нормативного правового акта;</w:t>
      </w:r>
    </w:p>
    <w:p w:rsidR="00BE06A4"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 xml:space="preserve">новая </w:t>
      </w:r>
      <w:r w:rsidR="00BE06A4" w:rsidRPr="0001154F">
        <w:rPr>
          <w:rFonts w:ascii="Times New Roman" w:hAnsi="Times New Roman" w:cs="Times New Roman"/>
          <w:sz w:val="24"/>
          <w:szCs w:val="24"/>
        </w:rPr>
        <w:t xml:space="preserve"> редакция</w:t>
      </w:r>
      <w:proofErr w:type="gramEnd"/>
      <w:r w:rsidR="00BE06A4" w:rsidRPr="0001154F">
        <w:rPr>
          <w:rFonts w:ascii="Times New Roman" w:hAnsi="Times New Roman" w:cs="Times New Roman"/>
          <w:sz w:val="24"/>
          <w:szCs w:val="24"/>
        </w:rPr>
        <w:t xml:space="preserve"> структурной единицы нормативного правового акта;</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д</w:t>
      </w:r>
      <w:r w:rsidRPr="0001154F">
        <w:rPr>
          <w:rFonts w:ascii="Times New Roman" w:hAnsi="Times New Roman" w:cs="Times New Roman"/>
          <w:sz w:val="24"/>
          <w:szCs w:val="24"/>
        </w:rPr>
        <w:t>ополнение структурной единицы статьи нормативного правового акта новыми словами, цифрами или предложениями;</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д</w:t>
      </w:r>
      <w:r w:rsidRPr="0001154F">
        <w:rPr>
          <w:rFonts w:ascii="Times New Roman" w:hAnsi="Times New Roman" w:cs="Times New Roman"/>
          <w:sz w:val="24"/>
          <w:szCs w:val="24"/>
        </w:rPr>
        <w:t>ополнение структурными единицами нормативного правового</w:t>
      </w:r>
      <w:r w:rsidR="004C190D" w:rsidRPr="0001154F">
        <w:rPr>
          <w:rFonts w:ascii="Times New Roman" w:hAnsi="Times New Roman" w:cs="Times New Roman"/>
          <w:sz w:val="24"/>
          <w:szCs w:val="24"/>
        </w:rPr>
        <w:t xml:space="preserve"> а</w:t>
      </w:r>
      <w:r w:rsidRPr="0001154F">
        <w:rPr>
          <w:rFonts w:ascii="Times New Roman" w:hAnsi="Times New Roman" w:cs="Times New Roman"/>
          <w:sz w:val="24"/>
          <w:szCs w:val="24"/>
        </w:rPr>
        <w:t>кта</w:t>
      </w:r>
      <w:r w:rsidR="004C190D" w:rsidRPr="0001154F">
        <w:rPr>
          <w:rFonts w:ascii="Times New Roman" w:hAnsi="Times New Roman" w:cs="Times New Roman"/>
          <w:sz w:val="24"/>
          <w:szCs w:val="24"/>
        </w:rPr>
        <w:t>;</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приостановление действия нормативного правового акта или его структурных единиц;</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продление действия нормативного правового акта или его структурных единиц.</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28.Исключению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необходимость в нормативном правовом акте отпала, а он еще не вступил в силу, применяется термин «отменить».</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одновременном внесении в нормативный правовой акт изменений и признании утратившим силу структурных единиц данного нормативного правового акта положения о внесении изменений и об утрате силы располагаются в одной статье.</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29.Внесение изменений и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r w:rsidR="0093006E" w:rsidRPr="0001154F">
        <w:rPr>
          <w:rFonts w:ascii="Times New Roman" w:hAnsi="Times New Roman" w:cs="Times New Roman"/>
          <w:sz w:val="24"/>
          <w:szCs w:val="24"/>
        </w:rPr>
        <w:t>.</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изменений структурных единиц нормативного правового акта, структурных единиц статьи нормативного правового акта.</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30.Проекты нормативных правовых актов о внесении изменений, как правило, состоят из двух статей. Статья первая проекта нормативного правового акта </w:t>
      </w:r>
      <w:proofErr w:type="gramStart"/>
      <w:r w:rsidRPr="0001154F">
        <w:rPr>
          <w:rFonts w:ascii="Times New Roman" w:hAnsi="Times New Roman" w:cs="Times New Roman"/>
          <w:sz w:val="24"/>
          <w:szCs w:val="24"/>
        </w:rPr>
        <w:t>содержит  предлагаемые</w:t>
      </w:r>
      <w:proofErr w:type="gramEnd"/>
      <w:r w:rsidRPr="0001154F">
        <w:rPr>
          <w:rFonts w:ascii="Times New Roman" w:hAnsi="Times New Roman" w:cs="Times New Roman"/>
          <w:sz w:val="24"/>
          <w:szCs w:val="24"/>
        </w:rPr>
        <w:t xml:space="preserve">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Статья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имеет наименований.</w:t>
      </w:r>
    </w:p>
    <w:p w:rsidR="00FA4309" w:rsidRPr="0001154F" w:rsidRDefault="00FA430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31.В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 изменения или которыми были признаны утратившими силу структурные единицы основного нормативного правового акта и 9или)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6B30BA" w:rsidRPr="0001154F" w:rsidRDefault="006B30B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внесения изменений в одну или две структурные единицы нормативного правового акта, </w:t>
      </w:r>
      <w:proofErr w:type="gramStart"/>
      <w:r w:rsidRPr="0001154F">
        <w:rPr>
          <w:rFonts w:ascii="Times New Roman" w:hAnsi="Times New Roman" w:cs="Times New Roman"/>
          <w:sz w:val="24"/>
          <w:szCs w:val="24"/>
        </w:rPr>
        <w:t>структурные  единицы</w:t>
      </w:r>
      <w:proofErr w:type="gramEnd"/>
      <w:r w:rsidRPr="0001154F">
        <w:rPr>
          <w:rFonts w:ascii="Times New Roman" w:hAnsi="Times New Roman" w:cs="Times New Roman"/>
          <w:sz w:val="24"/>
          <w:szCs w:val="24"/>
        </w:rPr>
        <w:t xml:space="preserve"> статьи нормати</w:t>
      </w:r>
      <w:r w:rsidR="00595AE9" w:rsidRPr="0001154F">
        <w:rPr>
          <w:rFonts w:ascii="Times New Roman" w:hAnsi="Times New Roman" w:cs="Times New Roman"/>
          <w:sz w:val="24"/>
          <w:szCs w:val="24"/>
        </w:rPr>
        <w:t>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595AE9" w:rsidRPr="0001154F" w:rsidRDefault="00595AE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595AE9" w:rsidRPr="0001154F" w:rsidRDefault="00595AE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74FE2" w:rsidRPr="0001154F">
        <w:rPr>
          <w:rFonts w:ascii="Times New Roman" w:hAnsi="Times New Roman" w:cs="Times New Roman"/>
          <w:sz w:val="24"/>
          <w:szCs w:val="24"/>
        </w:rPr>
        <w:t xml:space="preserve">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w:t>
      </w:r>
      <w:r w:rsidR="00774FE2" w:rsidRPr="0001154F">
        <w:rPr>
          <w:rFonts w:ascii="Times New Roman" w:hAnsi="Times New Roman" w:cs="Times New Roman"/>
          <w:sz w:val="24"/>
          <w:szCs w:val="24"/>
        </w:rPr>
        <w:lastRenderedPageBreak/>
        <w:t>в виде пунктов, которые могут подразделяться на подпункты и (или) абзацы, и в виде абзацев.</w:t>
      </w:r>
    </w:p>
    <w:p w:rsidR="00774FE2" w:rsidRPr="0001154F" w:rsidRDefault="00774F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32. Внесение изменений в несколько нормативных правовых актов оформляется самостоятельным проектом нормативного правового акта, в котором изменения</w:t>
      </w:r>
      <w:r w:rsidR="000644EC" w:rsidRPr="0001154F">
        <w:rPr>
          <w:rFonts w:ascii="Times New Roman" w:hAnsi="Times New Roman" w:cs="Times New Roman"/>
          <w:sz w:val="24"/>
          <w:szCs w:val="24"/>
        </w:rPr>
        <w:t>, вносимые в каждый нормативный правовой акт, оформляются самостоятельными статьями в соответствии с требованиями, установленными пунктами 29 – 31 настоящих Методических рекомендаций.</w:t>
      </w:r>
    </w:p>
    <w:p w:rsidR="000644EC" w:rsidRPr="0001154F" w:rsidRDefault="000644E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w:t>
      </w:r>
      <w:r w:rsidR="00DA4387" w:rsidRPr="0001154F">
        <w:rPr>
          <w:rFonts w:ascii="Times New Roman" w:hAnsi="Times New Roman" w:cs="Times New Roman"/>
          <w:sz w:val="24"/>
          <w:szCs w:val="24"/>
        </w:rPr>
        <w:t xml:space="preserve"> располагаются в порядке возрастания их регистрационных номеров.</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33. При одновременном внесении в нормативный правовой акт изменений и признании утратившими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34. 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w:t>
      </w:r>
      <w:r w:rsidR="005949D3" w:rsidRPr="0001154F">
        <w:rPr>
          <w:rFonts w:ascii="Times New Roman" w:hAnsi="Times New Roman" w:cs="Times New Roman"/>
          <w:sz w:val="24"/>
          <w:szCs w:val="24"/>
        </w:rPr>
        <w:t xml:space="preserve">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5949D3" w:rsidRPr="0001154F" w:rsidRDefault="005949D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наименовании проекта нормативного правового акта слово «изменение» в соответствующем числе поглощает понятия «дополнение», «новая редакция»</w:t>
      </w:r>
      <w:r w:rsidR="00FD0263" w:rsidRPr="0001154F">
        <w:rPr>
          <w:rFonts w:ascii="Times New Roman" w:hAnsi="Times New Roman" w:cs="Times New Roman"/>
          <w:sz w:val="24"/>
          <w:szCs w:val="24"/>
        </w:rPr>
        <w:t>, «замена слов, цифр или предложений».</w:t>
      </w:r>
    </w:p>
    <w:p w:rsidR="00FD0263" w:rsidRPr="0001154F" w:rsidRDefault="00FD026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FD0263" w:rsidRPr="0001154F" w:rsidRDefault="00FD026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35. Изменения всегда вносятся только в основной нормативный правовой акт. </w:t>
      </w:r>
      <w:r w:rsidR="004E5CED" w:rsidRPr="0001154F">
        <w:rPr>
          <w:rFonts w:ascii="Times New Roman" w:hAnsi="Times New Roman" w:cs="Times New Roman"/>
          <w:sz w:val="24"/>
          <w:szCs w:val="24"/>
        </w:rPr>
        <w:t>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w:t>
      </w:r>
      <w:r w:rsidR="00397E0B" w:rsidRPr="0001154F">
        <w:rPr>
          <w:rFonts w:ascii="Times New Roman" w:hAnsi="Times New Roman" w:cs="Times New Roman"/>
          <w:sz w:val="24"/>
          <w:szCs w:val="24"/>
        </w:rPr>
        <w:t xml:space="preserve">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w:t>
      </w:r>
      <w:proofErr w:type="gramStart"/>
      <w:r w:rsidR="00397E0B" w:rsidRPr="0001154F">
        <w:rPr>
          <w:rFonts w:ascii="Times New Roman" w:hAnsi="Times New Roman" w:cs="Times New Roman"/>
          <w:sz w:val="24"/>
          <w:szCs w:val="24"/>
        </w:rPr>
        <w:t>положений</w:t>
      </w:r>
      <w:proofErr w:type="gramEnd"/>
      <w:r w:rsidR="00397E0B" w:rsidRPr="0001154F">
        <w:rPr>
          <w:rFonts w:ascii="Times New Roman" w:hAnsi="Times New Roman" w:cs="Times New Roman"/>
          <w:sz w:val="24"/>
          <w:szCs w:val="24"/>
        </w:rPr>
        <w:t xml:space="preserve"> измененных нормативных правовых актов, то при необходимости изменения положений, </w:t>
      </w:r>
      <w:r w:rsidR="00397E0B" w:rsidRPr="0001154F">
        <w:rPr>
          <w:rFonts w:ascii="Times New Roman" w:hAnsi="Times New Roman" w:cs="Times New Roman"/>
          <w:sz w:val="24"/>
          <w:szCs w:val="24"/>
        </w:rPr>
        <w:lastRenderedPageBreak/>
        <w:t>содержащихся в таких статьях, можно вносить изменения в них как до, так и после вступления в силу нормативного правового акта.</w:t>
      </w:r>
    </w:p>
    <w:p w:rsidR="00397E0B" w:rsidRPr="0001154F" w:rsidRDefault="00397E0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397E0B" w:rsidRPr="0001154F" w:rsidRDefault="00397E0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36. Внесение в основной нормативный правовой акт правовых норм временного характера не </w:t>
      </w:r>
      <w:r w:rsidR="002B588B" w:rsidRPr="0001154F">
        <w:rPr>
          <w:rFonts w:ascii="Times New Roman" w:hAnsi="Times New Roman" w:cs="Times New Roman"/>
          <w:sz w:val="24"/>
          <w:szCs w:val="24"/>
        </w:rPr>
        <w:t>допускается.</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нормативный правовой акт.</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37. При внесении изменений в нормативные правовые акты соответствующий текст изменений заключается в кавычки.</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38.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39. При дополнении нормативного правового акта статьей</w:t>
      </w:r>
      <w:r w:rsidR="00681F35" w:rsidRPr="0001154F">
        <w:rPr>
          <w:rFonts w:ascii="Times New Roman" w:hAnsi="Times New Roman" w:cs="Times New Roman"/>
          <w:sz w:val="24"/>
          <w:szCs w:val="24"/>
        </w:rPr>
        <w:t xml:space="preserve">,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 </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40. Внесение изменений в обобщенной форме в нормативный правовой акт (в том числе замена слов и словосочетаний с </w:t>
      </w:r>
      <w:proofErr w:type="gramStart"/>
      <w:r w:rsidRPr="0001154F">
        <w:rPr>
          <w:rFonts w:ascii="Times New Roman" w:hAnsi="Times New Roman" w:cs="Times New Roman"/>
          <w:sz w:val="24"/>
          <w:szCs w:val="24"/>
        </w:rPr>
        <w:t>использованием  формулировки</w:t>
      </w:r>
      <w:proofErr w:type="gramEnd"/>
      <w:r w:rsidRPr="0001154F">
        <w:rPr>
          <w:rFonts w:ascii="Times New Roman" w:hAnsi="Times New Roman" w:cs="Times New Roman"/>
          <w:sz w:val="24"/>
          <w:szCs w:val="24"/>
        </w:rPr>
        <w:t xml:space="preserve"> по тексту») не допускается.</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в статье нормативного правового </w:t>
      </w:r>
      <w:proofErr w:type="gramStart"/>
      <w:r w:rsidRPr="0001154F">
        <w:rPr>
          <w:rFonts w:ascii="Times New Roman" w:hAnsi="Times New Roman" w:cs="Times New Roman"/>
          <w:sz w:val="24"/>
          <w:szCs w:val="24"/>
        </w:rPr>
        <w:t>акта  (</w:t>
      </w:r>
      <w:proofErr w:type="gramEnd"/>
      <w:r w:rsidRPr="0001154F">
        <w:rPr>
          <w:rFonts w:ascii="Times New Roman" w:hAnsi="Times New Roman" w:cs="Times New Roman"/>
          <w:sz w:val="24"/>
          <w:szCs w:val="24"/>
        </w:rPr>
        <w:t>ее структурной единице) необходимо произвести замену слов в нескольких случаях и при этом никакие другие</w:t>
      </w:r>
      <w:r w:rsidR="00905A5C" w:rsidRPr="0001154F">
        <w:rPr>
          <w:rFonts w:ascii="Times New Roman" w:hAnsi="Times New Roman" w:cs="Times New Roman"/>
          <w:sz w:val="24"/>
          <w:szCs w:val="24"/>
        </w:rPr>
        <w:t xml:space="preserve"> изменения в нее не вносятся, а заменяемое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w:t>
      </w:r>
      <w:r w:rsidR="00905A5C" w:rsidRPr="0001154F">
        <w:rPr>
          <w:rFonts w:ascii="Times New Roman" w:hAnsi="Times New Roman" w:cs="Times New Roman"/>
          <w:sz w:val="24"/>
          <w:szCs w:val="24"/>
        </w:rPr>
        <w:tab/>
        <w:t xml:space="preserve"> структурной единицы.</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41.Если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w:t>
      </w:r>
      <w:proofErr w:type="gramStart"/>
      <w:r w:rsidRPr="0001154F">
        <w:rPr>
          <w:rFonts w:ascii="Times New Roman" w:hAnsi="Times New Roman" w:cs="Times New Roman"/>
          <w:sz w:val="24"/>
          <w:szCs w:val="24"/>
        </w:rPr>
        <w:t>и  том</w:t>
      </w:r>
      <w:proofErr w:type="gramEnd"/>
      <w:r w:rsidRPr="0001154F">
        <w:rPr>
          <w:rFonts w:ascii="Times New Roman" w:hAnsi="Times New Roman" w:cs="Times New Roman"/>
          <w:sz w:val="24"/>
          <w:szCs w:val="24"/>
        </w:rPr>
        <w:t xml:space="preserve">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 и падежей с единственным указанием на обозначение и порядковый номер этой структурной единицы.</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42.При внесении изменения в нормативный правовой акт сначала указывается, какая структурная единица изменяется, потом указывается характер изменения, </w:t>
      </w:r>
      <w:proofErr w:type="gramStart"/>
      <w:r w:rsidRPr="0001154F">
        <w:rPr>
          <w:rFonts w:ascii="Times New Roman" w:hAnsi="Times New Roman" w:cs="Times New Roman"/>
          <w:sz w:val="24"/>
          <w:szCs w:val="24"/>
        </w:rPr>
        <w:t>Внесение  изменений</w:t>
      </w:r>
      <w:proofErr w:type="gramEnd"/>
      <w:r w:rsidRPr="0001154F">
        <w:rPr>
          <w:rFonts w:ascii="Times New Roman" w:hAnsi="Times New Roman" w:cs="Times New Roman"/>
          <w:sz w:val="24"/>
          <w:szCs w:val="24"/>
        </w:rPr>
        <w:t xml:space="preserve"> в нормативный правовой акт следует оформлять, начиная с наименьшей структурной единицы.</w:t>
      </w:r>
    </w:p>
    <w:p w:rsidR="00FA4309"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43.При внесении дополнений в статью, часть статьи, пункт, подпункт, абзац указываются слова, после которых это дополнение должно находиться.</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44.В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45.</w:t>
      </w:r>
      <w:proofErr w:type="gramStart"/>
      <w:r w:rsidRPr="0001154F">
        <w:rPr>
          <w:rFonts w:ascii="Times New Roman" w:hAnsi="Times New Roman" w:cs="Times New Roman"/>
          <w:sz w:val="24"/>
          <w:szCs w:val="24"/>
        </w:rPr>
        <w:t>При дополнения</w:t>
      </w:r>
      <w:proofErr w:type="gramEnd"/>
      <w:r w:rsidRPr="0001154F">
        <w:rPr>
          <w:rFonts w:ascii="Times New Roman" w:hAnsi="Times New Roman" w:cs="Times New Roman"/>
          <w:sz w:val="24"/>
          <w:szCs w:val="24"/>
        </w:rPr>
        <w:t xml:space="preserve">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пунктом или подпунктов.</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Необходимая в ряде таких случаев замена знака препинания в проекте нормативного правового акта не оговаривается.</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46.В целях сохранения структуры статьи:</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1)дополнение</w:t>
      </w:r>
      <w:proofErr w:type="gramEnd"/>
      <w:r w:rsidRPr="0001154F">
        <w:rPr>
          <w:rFonts w:ascii="Times New Roman" w:hAnsi="Times New Roman" w:cs="Times New Roman"/>
          <w:sz w:val="24"/>
          <w:szCs w:val="24"/>
        </w:rPr>
        <w:t xml:space="preserve"> абзацами может производиться только в конце соответствующей структурной единицы;</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2)при</w:t>
      </w:r>
      <w:proofErr w:type="gramEnd"/>
      <w:r w:rsidRPr="0001154F">
        <w:rPr>
          <w:rFonts w:ascii="Times New Roman" w:hAnsi="Times New Roman" w:cs="Times New Roman"/>
          <w:sz w:val="24"/>
          <w:szCs w:val="24"/>
        </w:rPr>
        <w:t xml:space="preserve">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47.Структурная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A449B1" w:rsidRPr="0001154F">
        <w:rPr>
          <w:rFonts w:ascii="Times New Roman" w:hAnsi="Times New Roman" w:cs="Times New Roman"/>
          <w:sz w:val="24"/>
          <w:szCs w:val="24"/>
        </w:rPr>
        <w:t>н</w:t>
      </w:r>
      <w:r w:rsidRPr="0001154F">
        <w:rPr>
          <w:rFonts w:ascii="Times New Roman" w:hAnsi="Times New Roman" w:cs="Times New Roman"/>
          <w:sz w:val="24"/>
          <w:szCs w:val="24"/>
        </w:rPr>
        <w:t>еобходимо внести существенные изменения в данную структурную единицу;</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A449B1" w:rsidRPr="0001154F">
        <w:rPr>
          <w:rFonts w:ascii="Times New Roman" w:hAnsi="Times New Roman" w:cs="Times New Roman"/>
          <w:sz w:val="24"/>
          <w:szCs w:val="24"/>
        </w:rPr>
        <w:t>н</w:t>
      </w:r>
      <w:r w:rsidRPr="0001154F">
        <w:rPr>
          <w:rFonts w:ascii="Times New Roman" w:hAnsi="Times New Roman" w:cs="Times New Roman"/>
          <w:sz w:val="24"/>
          <w:szCs w:val="24"/>
        </w:rPr>
        <w:t>еоднократно вносились изменения в текст структурной единицы нормативного правового акта, структурной единицы статьи нормативного правового акта.</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48.</w:t>
      </w:r>
      <w:r w:rsidR="00A449B1" w:rsidRPr="0001154F">
        <w:rPr>
          <w:rFonts w:ascii="Times New Roman" w:hAnsi="Times New Roman" w:cs="Times New Roman"/>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 нормативного правового акта.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49.При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50.При необходимости заменить цифровые обозначения употребляется термин «цифры».</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51.При необходимости заменить слова и цифры употребляется термин «слова».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требуется заменить формулу, то употребляется термин «слова».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52.Если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r w:rsidR="00AA7F91" w:rsidRPr="0001154F">
        <w:rPr>
          <w:rFonts w:ascii="Times New Roman" w:hAnsi="Times New Roman" w:cs="Times New Roman"/>
          <w:sz w:val="24"/>
          <w:szCs w:val="24"/>
        </w:rPr>
        <w:t>.</w:t>
      </w:r>
    </w:p>
    <w:p w:rsidR="00AA7F91" w:rsidRPr="0001154F" w:rsidRDefault="00AA7F91" w:rsidP="00FB5519">
      <w:pPr>
        <w:spacing w:after="0" w:line="240" w:lineRule="auto"/>
        <w:jc w:val="both"/>
        <w:rPr>
          <w:rFonts w:ascii="Times New Roman" w:hAnsi="Times New Roman" w:cs="Times New Roman"/>
          <w:b/>
          <w:sz w:val="24"/>
          <w:szCs w:val="24"/>
        </w:rPr>
      </w:pPr>
    </w:p>
    <w:p w:rsidR="00BE06A4"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Глава </w:t>
      </w:r>
      <w:r w:rsidRPr="0001154F">
        <w:rPr>
          <w:rFonts w:ascii="Times New Roman" w:hAnsi="Times New Roman" w:cs="Times New Roman"/>
          <w:b/>
          <w:sz w:val="24"/>
          <w:szCs w:val="24"/>
          <w:lang w:val="en-US"/>
        </w:rPr>
        <w:t>V</w:t>
      </w:r>
    </w:p>
    <w:p w:rsidR="00AA7F91" w:rsidRPr="0001154F" w:rsidRDefault="00AA7F91" w:rsidP="00FB5519">
      <w:pPr>
        <w:spacing w:after="0" w:line="240" w:lineRule="auto"/>
        <w:jc w:val="center"/>
        <w:rPr>
          <w:rFonts w:ascii="Times New Roman" w:hAnsi="Times New Roman" w:cs="Times New Roman"/>
          <w:b/>
          <w:sz w:val="24"/>
          <w:szCs w:val="24"/>
        </w:rPr>
      </w:pPr>
    </w:p>
    <w:p w:rsidR="00AA7F91"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ПЕРЕЧЕНЬ НОРМАТИВНЫХ ПРАВОВЫХ АКТОВ, ПОДЛЕЖАЩИХ</w:t>
      </w:r>
    </w:p>
    <w:p w:rsidR="00AA7F91"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ПРИЗНАНИЮ УТРАТИВШИМИ СИЛУ</w:t>
      </w:r>
    </w:p>
    <w:p w:rsidR="00434DBC" w:rsidRPr="0001154F" w:rsidRDefault="00434DBC" w:rsidP="00FB5519">
      <w:pPr>
        <w:spacing w:after="0" w:line="240" w:lineRule="auto"/>
        <w:jc w:val="both"/>
        <w:rPr>
          <w:rFonts w:ascii="Times New Roman" w:hAnsi="Times New Roman" w:cs="Times New Roman"/>
          <w:sz w:val="24"/>
          <w:szCs w:val="24"/>
        </w:rPr>
      </w:pP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53.Если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w:t>
      </w:r>
      <w:proofErr w:type="gramStart"/>
      <w:r w:rsidRPr="0001154F">
        <w:rPr>
          <w:rFonts w:ascii="Times New Roman" w:hAnsi="Times New Roman" w:cs="Times New Roman"/>
          <w:sz w:val="24"/>
          <w:szCs w:val="24"/>
        </w:rPr>
        <w:t>Для</w:t>
      </w:r>
      <w:proofErr w:type="gramEnd"/>
      <w:r w:rsidRPr="0001154F">
        <w:rPr>
          <w:rFonts w:ascii="Times New Roman" w:hAnsi="Times New Roman" w:cs="Times New Roman"/>
          <w:sz w:val="24"/>
          <w:szCs w:val="24"/>
        </w:rPr>
        <w:t xml:space="preserve"> того, чтобы стали действовать правовые нормы, которые в нем содержались, необходимо принять его заново с прежними наименованием и содержанием.</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54.В перечень нормативных правовых актов, подлежащих признанию утратившими силу, включаются:</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1)нормативные</w:t>
      </w:r>
      <w:proofErr w:type="gramEnd"/>
      <w:r w:rsidRPr="0001154F">
        <w:rPr>
          <w:rFonts w:ascii="Times New Roman" w:hAnsi="Times New Roman" w:cs="Times New Roman"/>
          <w:sz w:val="24"/>
          <w:szCs w:val="24"/>
        </w:rPr>
        <w:t xml:space="preserve"> правовые акты, подлежащие признанию утратившими силу полностью. При этом отдельными позициями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2) нормативные правовые акты, подлежащие признанию утратившими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D01F85"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55.Перечень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  В случае если признание утратившим силу нормативного правового акта (или утратившими силу структурных единиц нормативного правового)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CB7F36"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структурных единиц), ранее регулировавших данные правоотношения, утратившими силу, то в наименовании проекта нормативного правового акта такая статья не отражается.</w:t>
      </w:r>
    </w:p>
    <w:p w:rsidR="00CB7F36"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Оформление одновременного внесения изменений в нормативный правовой акт и признании утратившими силу структурных</w:t>
      </w:r>
      <w:r w:rsidR="005111E2" w:rsidRPr="0001154F">
        <w:rPr>
          <w:rFonts w:ascii="Times New Roman" w:hAnsi="Times New Roman" w:cs="Times New Roman"/>
          <w:sz w:val="24"/>
          <w:szCs w:val="24"/>
        </w:rPr>
        <w:t xml:space="preserve"> единиц этого же нормативного правового акта производится в соответствии с пунктами 33 настоящих методических рекомендаций.</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56.при включении каждого нормативного правового акта в перечень нормативных правовых актов, подлежащих признании утратившими силу, должны быть указаны вид нормативного правового акта, дата его подписания, регистрационный номер, наименование нормативного правого акта, а также источник его официального опубликования (обнародования).</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57.Признание утратившими силу нормативных правовых актов без признания утратившим силу в виде отдельных позиций всех нормативных правовых актов </w:t>
      </w:r>
      <w:proofErr w:type="gramStart"/>
      <w:r w:rsidRPr="0001154F">
        <w:rPr>
          <w:rFonts w:ascii="Times New Roman" w:hAnsi="Times New Roman" w:cs="Times New Roman"/>
          <w:sz w:val="24"/>
          <w:szCs w:val="24"/>
        </w:rPr>
        <w:t>( их</w:t>
      </w:r>
      <w:proofErr w:type="gramEnd"/>
      <w:r w:rsidRPr="0001154F">
        <w:rPr>
          <w:rFonts w:ascii="Times New Roman" w:hAnsi="Times New Roman" w:cs="Times New Roman"/>
          <w:sz w:val="24"/>
          <w:szCs w:val="24"/>
        </w:rPr>
        <w:t xml:space="preserve"> структурных единиц), которыми в разное время в основной нормативный правовой акт вносились изменения, не допускается.</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58.Каждый нормативный правовой акт включается в перечень нормативных правовых актов, подлежащих признании утратившими силу, в виде отдельной позиции. Нормативные правовые акты, содержащие в таком перечне, могут иметь порядковую нумерацию (в таком случае они считаются пунктами и нумеруются арабской цифрой </w:t>
      </w:r>
      <w:proofErr w:type="gramStart"/>
      <w:r w:rsidRPr="0001154F">
        <w:rPr>
          <w:rFonts w:ascii="Times New Roman" w:hAnsi="Times New Roman" w:cs="Times New Roman"/>
          <w:sz w:val="24"/>
          <w:szCs w:val="24"/>
        </w:rPr>
        <w:t>с  закрывающей</w:t>
      </w:r>
      <w:proofErr w:type="gramEnd"/>
      <w:r w:rsidRPr="0001154F">
        <w:rPr>
          <w:rFonts w:ascii="Times New Roman" w:hAnsi="Times New Roman" w:cs="Times New Roman"/>
          <w:sz w:val="24"/>
          <w:szCs w:val="24"/>
        </w:rPr>
        <w:t xml:space="preserve"> круглой скобой).</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59.Нормативные правовые акты в перечне нормативных правовых актов, подлежащих признанию утратившими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w:t>
      </w:r>
      <w:r w:rsidR="002E7FA2" w:rsidRPr="0001154F">
        <w:rPr>
          <w:rFonts w:ascii="Times New Roman" w:hAnsi="Times New Roman" w:cs="Times New Roman"/>
          <w:sz w:val="24"/>
          <w:szCs w:val="24"/>
        </w:rPr>
        <w:t xml:space="preserve"> возрастающем порядке.</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60.При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61.Если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утратившим силу, то необходимо признать утратившим силу весь нормативный правовой акт полностью, а не одну только эту статью или структурную единицу.</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62.Если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признается утратившим силу полностью независимо от наличия </w:t>
      </w:r>
      <w:proofErr w:type="gramStart"/>
      <w:r w:rsidRPr="0001154F">
        <w:rPr>
          <w:rFonts w:ascii="Times New Roman" w:hAnsi="Times New Roman" w:cs="Times New Roman"/>
          <w:sz w:val="24"/>
          <w:szCs w:val="24"/>
        </w:rPr>
        <w:t>в не таких статей</w:t>
      </w:r>
      <w:proofErr w:type="gramEnd"/>
      <w:r w:rsidRPr="0001154F">
        <w:rPr>
          <w:rFonts w:ascii="Times New Roman" w:hAnsi="Times New Roman" w:cs="Times New Roman"/>
          <w:sz w:val="24"/>
          <w:szCs w:val="24"/>
        </w:rPr>
        <w:t>.</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C24B6A" w:rsidRPr="0001154F">
        <w:rPr>
          <w:rFonts w:ascii="Times New Roman" w:hAnsi="Times New Roman" w:cs="Times New Roman"/>
          <w:sz w:val="24"/>
          <w:szCs w:val="24"/>
        </w:rPr>
        <w:t xml:space="preserve"> 63.В перечни нормативных правовых актах, подлежащих признанию утратившими силу, следует включить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64.В перечне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утративших силу, включается только в случае, если срок их действия не истек.</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действия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65.Если подлежащий признанию утратившим силу пункт, подпункт, абзац или подлежащая признанию утратившим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 силу, включается только этот пункт</w:t>
      </w:r>
      <w:r w:rsidR="0004288C" w:rsidRPr="0001154F">
        <w:rPr>
          <w:rFonts w:ascii="Times New Roman" w:hAnsi="Times New Roman" w:cs="Times New Roman"/>
          <w:sz w:val="24"/>
          <w:szCs w:val="24"/>
        </w:rPr>
        <w:t>, подпункт, абзац или эта статья, а приложение отдельно не указывается, хотя оно тоже считается утратившим силу.</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66.Если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 силу, включается это пункт или эта статья только в части, относящейся к приложению.</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67.Если приложение не может быть признано полностью утратившим силу, то в перечень нормативных правовых актов, подлежащих признанию утратившим силу, включаются только структурные единицы приложения.</w:t>
      </w:r>
    </w:p>
    <w:p w:rsidR="0004288C" w:rsidRPr="0001154F" w:rsidRDefault="0004288C" w:rsidP="00FB5519">
      <w:pPr>
        <w:spacing w:after="0" w:line="240" w:lineRule="auto"/>
        <w:jc w:val="both"/>
        <w:rPr>
          <w:rFonts w:ascii="Times New Roman" w:hAnsi="Times New Roman" w:cs="Times New Roman"/>
          <w:sz w:val="24"/>
          <w:szCs w:val="24"/>
        </w:rPr>
      </w:pPr>
    </w:p>
    <w:p w:rsidR="0004288C" w:rsidRPr="008E586A" w:rsidRDefault="0004288C"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Глава </w:t>
      </w:r>
      <w:r w:rsidRPr="0001154F">
        <w:rPr>
          <w:rFonts w:ascii="Times New Roman" w:hAnsi="Times New Roman" w:cs="Times New Roman"/>
          <w:b/>
          <w:sz w:val="24"/>
          <w:szCs w:val="24"/>
          <w:lang w:val="en-US"/>
        </w:rPr>
        <w:t>V</w:t>
      </w:r>
      <w:r w:rsidR="0001154F">
        <w:rPr>
          <w:rFonts w:ascii="Times New Roman" w:hAnsi="Times New Roman" w:cs="Times New Roman"/>
          <w:b/>
          <w:sz w:val="24"/>
          <w:szCs w:val="24"/>
          <w:lang w:val="en-US"/>
        </w:rPr>
        <w:t>I</w:t>
      </w:r>
    </w:p>
    <w:p w:rsidR="0004288C" w:rsidRPr="0001154F" w:rsidRDefault="0004288C" w:rsidP="00FB5519">
      <w:pPr>
        <w:spacing w:after="0" w:line="240" w:lineRule="auto"/>
        <w:jc w:val="center"/>
        <w:rPr>
          <w:rFonts w:ascii="Times New Roman" w:hAnsi="Times New Roman" w:cs="Times New Roman"/>
          <w:b/>
          <w:sz w:val="24"/>
          <w:szCs w:val="24"/>
        </w:rPr>
      </w:pPr>
    </w:p>
    <w:p w:rsidR="0004288C" w:rsidRPr="0001154F" w:rsidRDefault="0004288C"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ПРИМЕНЕНИЯ НАСТОЯЩИХ РЕКОМЕНДАЦИЙ</w:t>
      </w:r>
    </w:p>
    <w:p w:rsidR="0004288C" w:rsidRPr="0001154F" w:rsidRDefault="0004288C" w:rsidP="00FB5519">
      <w:pPr>
        <w:spacing w:after="0" w:line="240" w:lineRule="auto"/>
        <w:jc w:val="center"/>
        <w:rPr>
          <w:rFonts w:ascii="Times New Roman" w:hAnsi="Times New Roman" w:cs="Times New Roman"/>
          <w:b/>
          <w:sz w:val="24"/>
          <w:szCs w:val="24"/>
        </w:rPr>
      </w:pP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68.Проекты нормативных правовых актов, устанавливающие новое правовое регулирование, оформляются в соответствии с Методическими рекомендациями.</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нормативные правовые акты, подготовка которых к рассмотрению Собранием депутатов </w:t>
      </w:r>
      <w:proofErr w:type="spellStart"/>
      <w:r w:rsidR="002A3CA8">
        <w:rPr>
          <w:rFonts w:ascii="Times New Roman" w:hAnsi="Times New Roman" w:cs="Times New Roman"/>
          <w:sz w:val="24"/>
          <w:szCs w:val="24"/>
        </w:rPr>
        <w:t>Верхнеграйворонского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Курской области осуществлялась в соответствии с Методическими рекомендациями, изменения вносятся также в соответствии с Методическими рекомендациями.</w:t>
      </w:r>
    </w:p>
    <w:p w:rsidR="0004288C"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Признание утратившими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Методическими рекомендациями.</w:t>
      </w:r>
    </w:p>
    <w:p w:rsidR="0081151F"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69.На нормативные правовые акты, которые были приняты до утверждения Методических рекомендаций, но не противоречат им, также распространяется действие Методических рекомендаций.</w:t>
      </w:r>
    </w:p>
    <w:p w:rsidR="0081151F"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70.Ранее принятые нормативные правовые акты, но не полностью отвечающие требованиям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w:t>
      </w:r>
      <w:r w:rsidRPr="0001154F">
        <w:rPr>
          <w:rFonts w:ascii="Times New Roman" w:hAnsi="Times New Roman" w:cs="Times New Roman"/>
          <w:sz w:val="24"/>
          <w:szCs w:val="24"/>
        </w:rPr>
        <w:lastRenderedPageBreak/>
        <w:t>этого в отношении ранее принятых нормативных правовых актов, не полностью отвечающих требованиям настоящих Методических рекомендаций, они будут применяться в той части, в которой это допустимо без изменения или нарушения их формы и содержания.</w:t>
      </w:r>
    </w:p>
    <w:p w:rsidR="0081151F" w:rsidRPr="0001154F" w:rsidRDefault="0081151F" w:rsidP="00FB5519">
      <w:pPr>
        <w:spacing w:after="0" w:line="240" w:lineRule="auto"/>
        <w:jc w:val="both"/>
        <w:rPr>
          <w:rFonts w:ascii="Times New Roman" w:hAnsi="Times New Roman" w:cs="Times New Roman"/>
          <w:sz w:val="24"/>
          <w:szCs w:val="24"/>
        </w:rPr>
      </w:pPr>
    </w:p>
    <w:p w:rsidR="0004288C" w:rsidRPr="0001154F" w:rsidRDefault="0004288C" w:rsidP="00FB5519">
      <w:pPr>
        <w:spacing w:after="0" w:line="240" w:lineRule="auto"/>
        <w:jc w:val="both"/>
        <w:rPr>
          <w:rFonts w:ascii="Times New Roman" w:hAnsi="Times New Roman" w:cs="Times New Roman"/>
          <w:b/>
          <w:sz w:val="24"/>
          <w:szCs w:val="24"/>
        </w:rPr>
      </w:pPr>
    </w:p>
    <w:p w:rsidR="00D01F85" w:rsidRPr="00D01F85" w:rsidRDefault="00D01F85" w:rsidP="00D01F85">
      <w:pPr>
        <w:spacing w:after="0" w:line="240" w:lineRule="auto"/>
        <w:jc w:val="right"/>
        <w:rPr>
          <w:rFonts w:ascii="Times New Roman" w:hAnsi="Times New Roman" w:cs="Times New Roman"/>
        </w:rPr>
      </w:pPr>
    </w:p>
    <w:sectPr w:rsidR="00D01F85" w:rsidRPr="00D01F85" w:rsidSect="000C6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E0050"/>
    <w:multiLevelType w:val="hybridMultilevel"/>
    <w:tmpl w:val="5C2A23F6"/>
    <w:lvl w:ilvl="0" w:tplc="88FEDA9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15:restartNumberingAfterBreak="0">
    <w:nsid w:val="46B6015A"/>
    <w:multiLevelType w:val="hybridMultilevel"/>
    <w:tmpl w:val="017AF0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C77981"/>
    <w:multiLevelType w:val="hybridMultilevel"/>
    <w:tmpl w:val="088C6332"/>
    <w:lvl w:ilvl="0" w:tplc="30B4F87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01F85"/>
    <w:rsid w:val="0001154F"/>
    <w:rsid w:val="00016079"/>
    <w:rsid w:val="0004288C"/>
    <w:rsid w:val="000644EC"/>
    <w:rsid w:val="000A1D2B"/>
    <w:rsid w:val="000C3E73"/>
    <w:rsid w:val="000C69FC"/>
    <w:rsid w:val="000C6BE0"/>
    <w:rsid w:val="000E7B6F"/>
    <w:rsid w:val="001206D8"/>
    <w:rsid w:val="001423A0"/>
    <w:rsid w:val="0014243C"/>
    <w:rsid w:val="00146AC4"/>
    <w:rsid w:val="0018224B"/>
    <w:rsid w:val="001D5E6B"/>
    <w:rsid w:val="001F673E"/>
    <w:rsid w:val="00235C9F"/>
    <w:rsid w:val="002A2211"/>
    <w:rsid w:val="002A3CA8"/>
    <w:rsid w:val="002B588B"/>
    <w:rsid w:val="002E7FA2"/>
    <w:rsid w:val="00316C04"/>
    <w:rsid w:val="00392360"/>
    <w:rsid w:val="00397E0B"/>
    <w:rsid w:val="00415AA2"/>
    <w:rsid w:val="00434DBC"/>
    <w:rsid w:val="00490879"/>
    <w:rsid w:val="00495712"/>
    <w:rsid w:val="004A02C9"/>
    <w:rsid w:val="004A2033"/>
    <w:rsid w:val="004C190D"/>
    <w:rsid w:val="004C7C6E"/>
    <w:rsid w:val="004D4242"/>
    <w:rsid w:val="004E5CED"/>
    <w:rsid w:val="005111E2"/>
    <w:rsid w:val="00511967"/>
    <w:rsid w:val="00562B1F"/>
    <w:rsid w:val="00586FD0"/>
    <w:rsid w:val="00593AA0"/>
    <w:rsid w:val="005949D3"/>
    <w:rsid w:val="00595AE9"/>
    <w:rsid w:val="005F610C"/>
    <w:rsid w:val="005F6DDF"/>
    <w:rsid w:val="006165D7"/>
    <w:rsid w:val="00624AF0"/>
    <w:rsid w:val="00681F35"/>
    <w:rsid w:val="006B30BA"/>
    <w:rsid w:val="006D7590"/>
    <w:rsid w:val="00711B0A"/>
    <w:rsid w:val="00760786"/>
    <w:rsid w:val="00774FE2"/>
    <w:rsid w:val="007C3FD1"/>
    <w:rsid w:val="007F06E2"/>
    <w:rsid w:val="0081151F"/>
    <w:rsid w:val="008410B5"/>
    <w:rsid w:val="008711F2"/>
    <w:rsid w:val="008A7E6D"/>
    <w:rsid w:val="008D01B4"/>
    <w:rsid w:val="008E586A"/>
    <w:rsid w:val="00900531"/>
    <w:rsid w:val="00905A5C"/>
    <w:rsid w:val="009113DE"/>
    <w:rsid w:val="0093006E"/>
    <w:rsid w:val="009566A5"/>
    <w:rsid w:val="009A4EFA"/>
    <w:rsid w:val="009A6B67"/>
    <w:rsid w:val="00A449B1"/>
    <w:rsid w:val="00AA7F91"/>
    <w:rsid w:val="00B00D84"/>
    <w:rsid w:val="00B77771"/>
    <w:rsid w:val="00B8548C"/>
    <w:rsid w:val="00B86060"/>
    <w:rsid w:val="00B94DD2"/>
    <w:rsid w:val="00B96CCB"/>
    <w:rsid w:val="00BC3BD4"/>
    <w:rsid w:val="00BE06A4"/>
    <w:rsid w:val="00C16348"/>
    <w:rsid w:val="00C24B6A"/>
    <w:rsid w:val="00C84759"/>
    <w:rsid w:val="00CB7F36"/>
    <w:rsid w:val="00D01F85"/>
    <w:rsid w:val="00D06082"/>
    <w:rsid w:val="00D611CE"/>
    <w:rsid w:val="00D73B64"/>
    <w:rsid w:val="00D93601"/>
    <w:rsid w:val="00DA4387"/>
    <w:rsid w:val="00DB4B0E"/>
    <w:rsid w:val="00DC00FB"/>
    <w:rsid w:val="00DF5BE4"/>
    <w:rsid w:val="00E549DF"/>
    <w:rsid w:val="00E54C0F"/>
    <w:rsid w:val="00E878AA"/>
    <w:rsid w:val="00ED6330"/>
    <w:rsid w:val="00EF499E"/>
    <w:rsid w:val="00FA2A0B"/>
    <w:rsid w:val="00FA4309"/>
    <w:rsid w:val="00FB3991"/>
    <w:rsid w:val="00FB5519"/>
    <w:rsid w:val="00FD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2ED69-6AFB-47DC-8B40-BCF7E8E9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02912">
      <w:bodyDiv w:val="1"/>
      <w:marLeft w:val="0"/>
      <w:marRight w:val="0"/>
      <w:marTop w:val="0"/>
      <w:marBottom w:val="0"/>
      <w:divBdr>
        <w:top w:val="none" w:sz="0" w:space="0" w:color="auto"/>
        <w:left w:val="none" w:sz="0" w:space="0" w:color="auto"/>
        <w:bottom w:val="none" w:sz="0" w:space="0" w:color="auto"/>
        <w:right w:val="none" w:sz="0" w:space="0" w:color="auto"/>
      </w:divBdr>
    </w:div>
    <w:div w:id="8524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DC67-DC22-4AB5-B304-3B06A082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41</Pages>
  <Words>14912</Words>
  <Characters>85003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Юрист 2</cp:lastModifiedBy>
  <cp:revision>49</cp:revision>
  <cp:lastPrinted>2017-05-17T09:57:00Z</cp:lastPrinted>
  <dcterms:created xsi:type="dcterms:W3CDTF">2017-04-26T08:32:00Z</dcterms:created>
  <dcterms:modified xsi:type="dcterms:W3CDTF">2017-06-06T07:20:00Z</dcterms:modified>
</cp:coreProperties>
</file>