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47" w:rsidRPr="003A2767" w:rsidRDefault="00414C47" w:rsidP="009C5E02">
      <w:pPr>
        <w:spacing w:after="0"/>
        <w:jc w:val="center"/>
        <w:rPr>
          <w:rFonts w:ascii="Times New Roman" w:hAnsi="Times New Roman" w:cs="Times New Roman"/>
          <w:sz w:val="24"/>
          <w:szCs w:val="24"/>
        </w:rPr>
      </w:pPr>
      <w:r w:rsidRPr="003A2767">
        <w:rPr>
          <w:rFonts w:ascii="Times New Roman" w:hAnsi="Times New Roman" w:cs="Times New Roman"/>
          <w:sz w:val="24"/>
          <w:szCs w:val="24"/>
        </w:rPr>
        <w:t>РОССИЙСКАЯ ФЕДЕРАЦИЯ</w:t>
      </w:r>
    </w:p>
    <w:p w:rsidR="00414C47" w:rsidRPr="003A2767" w:rsidRDefault="00414C47" w:rsidP="009C5E02">
      <w:pPr>
        <w:pStyle w:val="1"/>
        <w:rPr>
          <w:b w:val="0"/>
          <w:bCs w:val="0"/>
          <w:sz w:val="24"/>
          <w:szCs w:val="24"/>
        </w:rPr>
      </w:pPr>
      <w:r>
        <w:rPr>
          <w:b w:val="0"/>
          <w:bCs w:val="0"/>
          <w:sz w:val="24"/>
          <w:szCs w:val="24"/>
        </w:rPr>
        <w:t xml:space="preserve">  АДМИНИСТРАЦИЯ  ВЕРХНЕГРАЙВОРОНСКОГО</w:t>
      </w:r>
      <w:r w:rsidRPr="003A2767">
        <w:rPr>
          <w:b w:val="0"/>
          <w:bCs w:val="0"/>
          <w:sz w:val="24"/>
          <w:szCs w:val="24"/>
        </w:rPr>
        <w:t xml:space="preserve"> СЕЛЬСОВЕТА</w:t>
      </w:r>
    </w:p>
    <w:p w:rsidR="00414C47" w:rsidRPr="003A2767" w:rsidRDefault="00414C47" w:rsidP="009C5E02">
      <w:pPr>
        <w:spacing w:after="0"/>
        <w:jc w:val="center"/>
        <w:rPr>
          <w:rFonts w:ascii="Times New Roman" w:hAnsi="Times New Roman" w:cs="Times New Roman"/>
          <w:sz w:val="24"/>
          <w:szCs w:val="24"/>
        </w:rPr>
      </w:pPr>
      <w:r w:rsidRPr="003A2767">
        <w:rPr>
          <w:rFonts w:ascii="Times New Roman" w:hAnsi="Times New Roman" w:cs="Times New Roman"/>
          <w:sz w:val="24"/>
          <w:szCs w:val="24"/>
        </w:rPr>
        <w:t>КАСТОРЕНСКОГО РАЙОНА КУРСКОЙ ОБЛАСТИ</w:t>
      </w:r>
    </w:p>
    <w:p w:rsidR="00414C47" w:rsidRPr="003A2767" w:rsidRDefault="00414C47" w:rsidP="009C5E02">
      <w:pPr>
        <w:jc w:val="center"/>
        <w:rPr>
          <w:rFonts w:ascii="Times New Roman" w:hAnsi="Times New Roman" w:cs="Times New Roman"/>
          <w:sz w:val="24"/>
          <w:szCs w:val="24"/>
        </w:rPr>
      </w:pPr>
    </w:p>
    <w:p w:rsidR="00414C47" w:rsidRPr="003A2767" w:rsidRDefault="00414C47" w:rsidP="009C5E02">
      <w:pPr>
        <w:pStyle w:val="2"/>
        <w:rPr>
          <w:b w:val="0"/>
          <w:bCs w:val="0"/>
        </w:rPr>
      </w:pPr>
      <w:r w:rsidRPr="003A2767">
        <w:rPr>
          <w:b w:val="0"/>
          <w:bCs w:val="0"/>
        </w:rPr>
        <w:t>ПОСТАНОВЛЕНИЕ</w:t>
      </w:r>
    </w:p>
    <w:p w:rsidR="00414C47" w:rsidRPr="003A2767" w:rsidRDefault="00414C47" w:rsidP="009C5E02">
      <w:pPr>
        <w:rPr>
          <w:rFonts w:ascii="Times New Roman" w:hAnsi="Times New Roman" w:cs="Times New Roman"/>
          <w:sz w:val="24"/>
          <w:szCs w:val="24"/>
        </w:rPr>
      </w:pPr>
    </w:p>
    <w:p w:rsidR="00414C47" w:rsidRPr="003A2767" w:rsidRDefault="00414C47" w:rsidP="009C5E02">
      <w:pPr>
        <w:rPr>
          <w:rFonts w:ascii="Times New Roman" w:hAnsi="Times New Roman" w:cs="Times New Roman"/>
          <w:sz w:val="24"/>
          <w:szCs w:val="24"/>
        </w:rPr>
      </w:pPr>
      <w:r>
        <w:rPr>
          <w:rFonts w:ascii="Times New Roman" w:hAnsi="Times New Roman" w:cs="Times New Roman"/>
          <w:sz w:val="24"/>
          <w:szCs w:val="24"/>
        </w:rPr>
        <w:t>от 25</w:t>
      </w:r>
      <w:r w:rsidRPr="003A2767">
        <w:rPr>
          <w:rFonts w:ascii="Times New Roman" w:hAnsi="Times New Roman" w:cs="Times New Roman"/>
          <w:sz w:val="24"/>
          <w:szCs w:val="24"/>
        </w:rPr>
        <w:t xml:space="preserve"> октября 2018г.                                                                                   </w:t>
      </w:r>
      <w:r>
        <w:rPr>
          <w:rFonts w:ascii="Times New Roman" w:hAnsi="Times New Roman" w:cs="Times New Roman"/>
          <w:sz w:val="24"/>
          <w:szCs w:val="24"/>
        </w:rPr>
        <w:t xml:space="preserve">                            № 75               с. Верхняя Грайворонка</w:t>
      </w:r>
    </w:p>
    <w:p w:rsidR="00414C47" w:rsidRPr="003A2767" w:rsidRDefault="00414C47" w:rsidP="009C5E02">
      <w:pPr>
        <w:pStyle w:val="ConsPlusTitle"/>
        <w:jc w:val="center"/>
        <w:rPr>
          <w:rFonts w:ascii="Times New Roman" w:hAnsi="Times New Roman" w:cs="Times New Roman"/>
          <w:b w:val="0"/>
          <w:bCs w:val="0"/>
          <w:sz w:val="24"/>
          <w:szCs w:val="24"/>
        </w:rPr>
      </w:pPr>
      <w:r w:rsidRPr="003A2767">
        <w:rPr>
          <w:rFonts w:ascii="Times New Roman" w:hAnsi="Times New Roman" w:cs="Times New Roman"/>
          <w:b w:val="0"/>
          <w:bCs w:val="0"/>
          <w:color w:val="000000"/>
          <w:sz w:val="24"/>
          <w:szCs w:val="24"/>
        </w:rPr>
        <w:t xml:space="preserve">Об утверждении Порядка </w:t>
      </w:r>
      <w:r w:rsidRPr="003A2767">
        <w:rPr>
          <w:rFonts w:ascii="Times New Roman" w:hAnsi="Times New Roman" w:cs="Times New Roman"/>
          <w:b w:val="0"/>
          <w:bCs w:val="0"/>
          <w:sz w:val="24"/>
          <w:szCs w:val="24"/>
        </w:rPr>
        <w:t xml:space="preserve">учета бюджетных и денежных обязательств получателей средств бюджета </w:t>
      </w:r>
      <w:r>
        <w:rPr>
          <w:rFonts w:ascii="Times New Roman" w:hAnsi="Times New Roman" w:cs="Times New Roman"/>
          <w:b w:val="0"/>
          <w:bCs w:val="0"/>
          <w:sz w:val="24"/>
          <w:szCs w:val="24"/>
        </w:rPr>
        <w:t>Верхнеграйворонский сельсовет</w:t>
      </w:r>
      <w:r w:rsidRPr="003A2767">
        <w:rPr>
          <w:rFonts w:ascii="Times New Roman" w:hAnsi="Times New Roman" w:cs="Times New Roman"/>
          <w:b w:val="0"/>
          <w:bCs w:val="0"/>
          <w:sz w:val="24"/>
          <w:szCs w:val="24"/>
        </w:rPr>
        <w:t xml:space="preserve"> Каст</w:t>
      </w:r>
      <w:r>
        <w:rPr>
          <w:rFonts w:ascii="Times New Roman" w:hAnsi="Times New Roman" w:cs="Times New Roman"/>
          <w:b w:val="0"/>
          <w:bCs w:val="0"/>
          <w:sz w:val="24"/>
          <w:szCs w:val="24"/>
        </w:rPr>
        <w:t xml:space="preserve">оренского района </w:t>
      </w:r>
      <w:r w:rsidRPr="003A2767">
        <w:rPr>
          <w:rFonts w:ascii="Times New Roman" w:hAnsi="Times New Roman" w:cs="Times New Roman"/>
          <w:b w:val="0"/>
          <w:bCs w:val="0"/>
          <w:sz w:val="24"/>
          <w:szCs w:val="24"/>
        </w:rPr>
        <w:t xml:space="preserve"> органом, осуществляющим полномочия по учету бюджетных и денежных обязательств</w:t>
      </w:r>
    </w:p>
    <w:p w:rsidR="00414C47" w:rsidRPr="003A2767" w:rsidRDefault="00414C47" w:rsidP="009C5E02">
      <w:pPr>
        <w:spacing w:after="0" w:line="240" w:lineRule="auto"/>
        <w:rPr>
          <w:rFonts w:ascii="Times New Roman" w:hAnsi="Times New Roman" w:cs="Times New Roman"/>
          <w:sz w:val="24"/>
          <w:szCs w:val="24"/>
          <w:lang w:eastAsia="ru-RU"/>
        </w:rPr>
      </w:pPr>
      <w:r w:rsidRPr="003A2767">
        <w:rPr>
          <w:rFonts w:ascii="Times New Roman" w:hAnsi="Times New Roman" w:cs="Times New Roman"/>
          <w:color w:val="000000"/>
          <w:sz w:val="24"/>
          <w:szCs w:val="24"/>
          <w:lang w:eastAsia="ru-RU"/>
        </w:rPr>
        <w:t> </w:t>
      </w:r>
    </w:p>
    <w:p w:rsidR="00414C47" w:rsidRPr="00141498" w:rsidRDefault="00414C47" w:rsidP="009C5E02">
      <w:pPr>
        <w:rPr>
          <w:rFonts w:ascii="Times New Roman" w:hAnsi="Times New Roman" w:cs="Times New Roman"/>
          <w:sz w:val="24"/>
          <w:szCs w:val="24"/>
        </w:rPr>
      </w:pPr>
      <w:r>
        <w:rPr>
          <w:rFonts w:ascii="Times New Roman" w:hAnsi="Times New Roman" w:cs="Times New Roman"/>
          <w:sz w:val="24"/>
          <w:szCs w:val="24"/>
        </w:rPr>
        <w:t xml:space="preserve">В  соответствии  со ст. </w:t>
      </w:r>
      <w:r w:rsidRPr="00141498">
        <w:rPr>
          <w:rFonts w:ascii="Times New Roman" w:hAnsi="Times New Roman" w:cs="Times New Roman"/>
          <w:sz w:val="24"/>
          <w:szCs w:val="24"/>
        </w:rPr>
        <w:t xml:space="preserve">219 </w:t>
      </w:r>
      <w:r>
        <w:rPr>
          <w:rFonts w:ascii="Times New Roman" w:hAnsi="Times New Roman" w:cs="Times New Roman"/>
          <w:sz w:val="24"/>
          <w:szCs w:val="24"/>
        </w:rPr>
        <w:t xml:space="preserve">и 269.2 </w:t>
      </w:r>
      <w:r w:rsidRPr="00141498">
        <w:rPr>
          <w:rFonts w:ascii="Times New Roman" w:hAnsi="Times New Roman" w:cs="Times New Roman"/>
          <w:sz w:val="24"/>
          <w:szCs w:val="24"/>
        </w:rPr>
        <w:t>Бюджетного кодекса Российской Федерации, Администрация  Верхнеграйворонского сельсовета Касторенского района Курской области,  ПОСТАНОВЛЯЕТ:</w:t>
      </w:r>
    </w:p>
    <w:p w:rsidR="00414C47" w:rsidRPr="003A2767" w:rsidRDefault="00414C47" w:rsidP="009C5E02">
      <w:pPr>
        <w:spacing w:before="100" w:beforeAutospacing="1" w:after="0" w:line="240" w:lineRule="auto"/>
        <w:ind w:firstLine="851"/>
        <w:jc w:val="both"/>
        <w:rPr>
          <w:rFonts w:ascii="Times New Roman" w:hAnsi="Times New Roman" w:cs="Times New Roman"/>
          <w:sz w:val="24"/>
          <w:szCs w:val="24"/>
          <w:lang w:eastAsia="ru-RU"/>
        </w:rPr>
      </w:pPr>
      <w:r w:rsidRPr="003A2767">
        <w:rPr>
          <w:rFonts w:ascii="Times New Roman" w:hAnsi="Times New Roman" w:cs="Times New Roman"/>
          <w:color w:val="000000"/>
          <w:sz w:val="24"/>
          <w:szCs w:val="24"/>
          <w:lang w:eastAsia="ru-RU"/>
        </w:rPr>
        <w:t xml:space="preserve">1. Утвердить Порядок </w:t>
      </w:r>
      <w:r w:rsidRPr="003A2767">
        <w:rPr>
          <w:rFonts w:ascii="Times New Roman" w:hAnsi="Times New Roman" w:cs="Times New Roman"/>
          <w:sz w:val="24"/>
          <w:szCs w:val="24"/>
        </w:rPr>
        <w:t xml:space="preserve">учета бюджетных и денежных обязательств получателей средств бюджета </w:t>
      </w:r>
      <w:r>
        <w:rPr>
          <w:rFonts w:ascii="Times New Roman" w:hAnsi="Times New Roman" w:cs="Times New Roman"/>
          <w:sz w:val="24"/>
          <w:szCs w:val="24"/>
        </w:rPr>
        <w:t>Верхнеграйворонский сельсовет</w:t>
      </w:r>
      <w:r w:rsidRPr="003A2767">
        <w:rPr>
          <w:rFonts w:ascii="Times New Roman" w:hAnsi="Times New Roman" w:cs="Times New Roman"/>
          <w:sz w:val="24"/>
          <w:szCs w:val="24"/>
        </w:rPr>
        <w:t xml:space="preserve"> Каст</w:t>
      </w:r>
      <w:r>
        <w:rPr>
          <w:rFonts w:ascii="Times New Roman" w:hAnsi="Times New Roman" w:cs="Times New Roman"/>
          <w:sz w:val="24"/>
          <w:szCs w:val="24"/>
        </w:rPr>
        <w:t xml:space="preserve">оренского района </w:t>
      </w:r>
      <w:r w:rsidRPr="003A2767">
        <w:rPr>
          <w:rFonts w:ascii="Times New Roman" w:hAnsi="Times New Roman" w:cs="Times New Roman"/>
          <w:sz w:val="24"/>
          <w:szCs w:val="24"/>
        </w:rPr>
        <w:t xml:space="preserve"> органом, осуществляющим полномочия по учету бюджетных и денежных обязательств, согласно приложению.</w:t>
      </w:r>
    </w:p>
    <w:p w:rsidR="00414C47" w:rsidRPr="003A2767" w:rsidRDefault="00414C47" w:rsidP="009C5E02">
      <w:pPr>
        <w:shd w:val="clear" w:color="auto" w:fill="FFFFFF"/>
        <w:spacing w:after="0" w:line="341" w:lineRule="atLeast"/>
        <w:ind w:firstLine="708"/>
        <w:rPr>
          <w:rFonts w:ascii="Times New Roman" w:hAnsi="Times New Roman" w:cs="Times New Roman"/>
          <w:sz w:val="24"/>
          <w:szCs w:val="24"/>
          <w:lang w:eastAsia="ru-RU"/>
        </w:rPr>
      </w:pPr>
      <w:r w:rsidRPr="003A2767">
        <w:rPr>
          <w:rFonts w:ascii="Times New Roman" w:hAnsi="Times New Roman" w:cs="Times New Roman"/>
          <w:sz w:val="24"/>
          <w:szCs w:val="24"/>
          <w:lang w:eastAsia="ru-RU"/>
        </w:rPr>
        <w:t>2. Контроль за исполнением настоящего постановления оставляю за собой.</w:t>
      </w:r>
    </w:p>
    <w:p w:rsidR="00414C47" w:rsidRPr="003A2767" w:rsidRDefault="00414C47" w:rsidP="009C5E02">
      <w:pPr>
        <w:shd w:val="clear" w:color="auto" w:fill="FFFFFF"/>
        <w:spacing w:after="0" w:line="341" w:lineRule="atLeast"/>
        <w:ind w:firstLine="708"/>
        <w:rPr>
          <w:rFonts w:ascii="Times New Roman" w:hAnsi="Times New Roman" w:cs="Times New Roman"/>
          <w:sz w:val="24"/>
          <w:szCs w:val="24"/>
          <w:lang w:eastAsia="ru-RU"/>
        </w:rPr>
      </w:pPr>
      <w:r w:rsidRPr="003A2767">
        <w:rPr>
          <w:rFonts w:ascii="Times New Roman" w:hAnsi="Times New Roman" w:cs="Times New Roman"/>
          <w:sz w:val="24"/>
          <w:szCs w:val="24"/>
          <w:lang w:eastAsia="ru-RU"/>
        </w:rPr>
        <w:t>3. Постановление вступ</w:t>
      </w:r>
      <w:r>
        <w:rPr>
          <w:rFonts w:ascii="Times New Roman" w:hAnsi="Times New Roman" w:cs="Times New Roman"/>
          <w:sz w:val="24"/>
          <w:szCs w:val="24"/>
          <w:lang w:eastAsia="ru-RU"/>
        </w:rPr>
        <w:t>ает в силу с 1 января 2019 года</w:t>
      </w:r>
      <w:r w:rsidRPr="003A2767">
        <w:rPr>
          <w:rFonts w:ascii="Times New Roman" w:hAnsi="Times New Roman" w:cs="Times New Roman"/>
          <w:sz w:val="24"/>
          <w:szCs w:val="24"/>
          <w:lang w:eastAsia="ru-RU"/>
        </w:rPr>
        <w:t>.</w:t>
      </w:r>
    </w:p>
    <w:p w:rsidR="00414C47" w:rsidRDefault="00414C47" w:rsidP="009C5E02">
      <w:pPr>
        <w:spacing w:after="0" w:line="240" w:lineRule="auto"/>
        <w:jc w:val="both"/>
        <w:rPr>
          <w:rFonts w:ascii="Times New Roman" w:hAnsi="Times New Roman" w:cs="Times New Roman"/>
          <w:color w:val="000000"/>
          <w:sz w:val="24"/>
          <w:szCs w:val="24"/>
          <w:lang w:eastAsia="ru-RU"/>
        </w:rPr>
      </w:pPr>
      <w:r w:rsidRPr="003A2767">
        <w:rPr>
          <w:rFonts w:ascii="Times New Roman" w:hAnsi="Times New Roman" w:cs="Times New Roman"/>
          <w:color w:val="000000"/>
          <w:sz w:val="24"/>
          <w:szCs w:val="24"/>
          <w:lang w:eastAsia="ru-RU"/>
        </w:rPr>
        <w:t> </w:t>
      </w:r>
    </w:p>
    <w:p w:rsidR="00414C47" w:rsidRDefault="00414C47" w:rsidP="009C5E02">
      <w:pPr>
        <w:spacing w:after="0" w:line="240" w:lineRule="auto"/>
        <w:jc w:val="both"/>
        <w:rPr>
          <w:rFonts w:ascii="Times New Roman" w:hAnsi="Times New Roman" w:cs="Times New Roman"/>
          <w:color w:val="000000"/>
          <w:sz w:val="24"/>
          <w:szCs w:val="24"/>
          <w:lang w:eastAsia="ru-RU"/>
        </w:rPr>
      </w:pPr>
    </w:p>
    <w:p w:rsidR="00414C47" w:rsidRPr="003A2767" w:rsidRDefault="00414C47" w:rsidP="009C5E02">
      <w:pPr>
        <w:spacing w:after="0" w:line="240" w:lineRule="auto"/>
        <w:jc w:val="both"/>
        <w:rPr>
          <w:rFonts w:ascii="Times New Roman" w:hAnsi="Times New Roman" w:cs="Times New Roman"/>
          <w:color w:val="000000"/>
          <w:sz w:val="24"/>
          <w:szCs w:val="24"/>
          <w:lang w:eastAsia="ru-RU"/>
        </w:rPr>
      </w:pPr>
    </w:p>
    <w:p w:rsidR="00414C47" w:rsidRPr="003A2767" w:rsidRDefault="00414C47" w:rsidP="009C5E02">
      <w:pPr>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Глава Верхнеграйворонского</w:t>
      </w:r>
      <w:r w:rsidRPr="003A2767">
        <w:rPr>
          <w:rFonts w:ascii="Times New Roman" w:hAnsi="Times New Roman" w:cs="Times New Roman"/>
          <w:color w:val="000000"/>
          <w:sz w:val="24"/>
          <w:szCs w:val="24"/>
          <w:lang w:eastAsia="ru-RU"/>
        </w:rPr>
        <w:t xml:space="preserve"> сельсовета                                   </w:t>
      </w:r>
      <w:r>
        <w:rPr>
          <w:rFonts w:ascii="Times New Roman" w:hAnsi="Times New Roman" w:cs="Times New Roman"/>
          <w:color w:val="000000"/>
          <w:sz w:val="24"/>
          <w:szCs w:val="24"/>
          <w:lang w:eastAsia="ru-RU"/>
        </w:rPr>
        <w:t xml:space="preserve">         </w:t>
      </w:r>
      <w:r w:rsidRPr="003A2767">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Н.П. Залузский</w:t>
      </w:r>
    </w:p>
    <w:p w:rsidR="00414C47" w:rsidRPr="003A2767" w:rsidRDefault="00414C47" w:rsidP="009C5E02">
      <w:pPr>
        <w:spacing w:before="100" w:beforeAutospacing="1" w:after="0" w:line="240" w:lineRule="auto"/>
        <w:jc w:val="both"/>
        <w:rPr>
          <w:rFonts w:ascii="Times New Roman" w:hAnsi="Times New Roman" w:cs="Times New Roman"/>
          <w:sz w:val="24"/>
          <w:szCs w:val="24"/>
          <w:lang w:eastAsia="ru-RU"/>
        </w:rPr>
      </w:pPr>
      <w:r w:rsidRPr="003A2767">
        <w:rPr>
          <w:rFonts w:ascii="Times New Roman" w:hAnsi="Times New Roman" w:cs="Times New Roman"/>
          <w:color w:val="000000"/>
          <w:sz w:val="24"/>
          <w:szCs w:val="24"/>
          <w:lang w:eastAsia="ru-RU"/>
        </w:rPr>
        <w:t> </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EC2D88" w:rsidRDefault="00EC2D88" w:rsidP="00EC2D88">
      <w:pPr>
        <w:pStyle w:val="ConsPlusTitle"/>
        <w:jc w:val="right"/>
        <w:rPr>
          <w:rFonts w:ascii="Times New Roman" w:hAnsi="Times New Roman" w:cs="Times New Roman"/>
          <w:sz w:val="24"/>
          <w:szCs w:val="24"/>
        </w:rPr>
      </w:pPr>
      <w:bookmarkStart w:id="0" w:name="P60"/>
      <w:bookmarkEnd w:id="0"/>
      <w:r>
        <w:rPr>
          <w:rFonts w:ascii="Times New Roman" w:hAnsi="Times New Roman" w:cs="Times New Roman"/>
          <w:sz w:val="24"/>
          <w:szCs w:val="24"/>
        </w:rPr>
        <w:t>Утвержден</w:t>
      </w:r>
    </w:p>
    <w:p w:rsidR="00EC2D88" w:rsidRDefault="00EC2D88" w:rsidP="00EC2D88">
      <w:pPr>
        <w:pStyle w:val="ConsPlusTitle"/>
        <w:jc w:val="right"/>
        <w:rPr>
          <w:rFonts w:ascii="Times New Roman" w:hAnsi="Times New Roman" w:cs="Times New Roman"/>
          <w:sz w:val="24"/>
          <w:szCs w:val="24"/>
        </w:rPr>
      </w:pPr>
      <w:r>
        <w:rPr>
          <w:rFonts w:ascii="Times New Roman" w:hAnsi="Times New Roman" w:cs="Times New Roman"/>
          <w:sz w:val="24"/>
          <w:szCs w:val="24"/>
        </w:rPr>
        <w:t>Постановлением</w:t>
      </w:r>
    </w:p>
    <w:p w:rsidR="00EC2D88" w:rsidRDefault="00EC2D88" w:rsidP="00EC2D88">
      <w:pPr>
        <w:pStyle w:val="ConsPlusTitle"/>
        <w:jc w:val="right"/>
        <w:rPr>
          <w:rFonts w:ascii="Times New Roman" w:hAnsi="Times New Roman" w:cs="Times New Roman"/>
          <w:sz w:val="24"/>
          <w:szCs w:val="24"/>
        </w:rPr>
      </w:pPr>
      <w:r>
        <w:rPr>
          <w:rFonts w:ascii="Times New Roman" w:hAnsi="Times New Roman" w:cs="Times New Roman"/>
          <w:sz w:val="24"/>
          <w:szCs w:val="24"/>
        </w:rPr>
        <w:lastRenderedPageBreak/>
        <w:t>Администрации</w:t>
      </w:r>
    </w:p>
    <w:p w:rsidR="00EC2D88" w:rsidRDefault="00EC2D88" w:rsidP="00EC2D88">
      <w:pPr>
        <w:pStyle w:val="ConsPlusTitle"/>
        <w:jc w:val="right"/>
        <w:rPr>
          <w:rFonts w:ascii="Times New Roman" w:hAnsi="Times New Roman" w:cs="Times New Roman"/>
          <w:sz w:val="24"/>
          <w:szCs w:val="24"/>
        </w:rPr>
      </w:pPr>
      <w:r>
        <w:rPr>
          <w:rFonts w:ascii="Times New Roman" w:hAnsi="Times New Roman" w:cs="Times New Roman"/>
          <w:sz w:val="24"/>
          <w:szCs w:val="24"/>
        </w:rPr>
        <w:t>Верхнеграйворонского сельсовета</w:t>
      </w:r>
    </w:p>
    <w:p w:rsidR="00EC2D88" w:rsidRDefault="00EC2D88" w:rsidP="00EC2D88">
      <w:pPr>
        <w:pStyle w:val="ConsPlusTitle"/>
        <w:jc w:val="right"/>
        <w:rPr>
          <w:rFonts w:ascii="Times New Roman" w:hAnsi="Times New Roman" w:cs="Times New Roman"/>
          <w:sz w:val="24"/>
          <w:szCs w:val="24"/>
        </w:rPr>
      </w:pPr>
      <w:r>
        <w:rPr>
          <w:rFonts w:ascii="Times New Roman" w:hAnsi="Times New Roman" w:cs="Times New Roman"/>
          <w:sz w:val="24"/>
          <w:szCs w:val="24"/>
        </w:rPr>
        <w:t>№75 от 25.10.2018г.</w:t>
      </w:r>
    </w:p>
    <w:p w:rsidR="00EC2D88" w:rsidRDefault="00EC2D88">
      <w:pPr>
        <w:pStyle w:val="ConsPlusTitle"/>
        <w:jc w:val="center"/>
        <w:rPr>
          <w:rFonts w:ascii="Times New Roman" w:hAnsi="Times New Roman" w:cs="Times New Roman"/>
          <w:sz w:val="24"/>
          <w:szCs w:val="24"/>
        </w:rPr>
      </w:pPr>
    </w:p>
    <w:p w:rsidR="00414C47" w:rsidRPr="00C9570B" w:rsidRDefault="00414C47">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ПОРЯДОК</w:t>
      </w:r>
    </w:p>
    <w:p w:rsidR="00414C47" w:rsidRDefault="00414C47"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w:t>
      </w:r>
      <w:r>
        <w:rPr>
          <w:rFonts w:ascii="Times New Roman" w:hAnsi="Times New Roman" w:cs="Times New Roman"/>
          <w:sz w:val="24"/>
          <w:szCs w:val="24"/>
        </w:rPr>
        <w:t xml:space="preserve"> СРЕДСТВ БЮДЖЕТА ВЕРХНЕГРАЙВОРОНСКОГО СЕЛЬСОВЕТА КАСТОРЕНСКОГО РАЙОНА </w:t>
      </w:r>
      <w:r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414C47" w:rsidRDefault="00414C47">
      <w:pPr>
        <w:spacing w:after="1"/>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Верхнеграйворонского сельсовета Касторенского района (далее - Порядок) устанавливает порядок исполнения  бюджета Верхнеграйворонского сельсовета Касторенского района по расходам в части учета </w:t>
      </w:r>
      <w:r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бюджетных и денежных обязательств получателей средств  бюджета</w:t>
      </w:r>
      <w:r w:rsidRPr="009C1527">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 (далее - соответственно бюджетные обязательства, денежные обязательства).</w:t>
      </w:r>
    </w:p>
    <w:p w:rsidR="00414C47" w:rsidRPr="00B05C68"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B06CF">
          <w:rPr>
            <w:rFonts w:ascii="Times New Roman" w:hAnsi="Times New Roman" w:cs="Times New Roman"/>
            <w:sz w:val="24"/>
            <w:szCs w:val="24"/>
          </w:rPr>
          <w:t>приложению № 1</w:t>
        </w:r>
      </w:hyperlink>
      <w:r w:rsidRPr="00BB06CF">
        <w:rPr>
          <w:rFonts w:ascii="Times New Roman" w:hAnsi="Times New Roman" w:cs="Times New Roman"/>
          <w:sz w:val="24"/>
          <w:szCs w:val="24"/>
        </w:rPr>
        <w:t xml:space="preserve"> к</w:t>
      </w:r>
      <w:r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Pr="00BB06CF">
          <w:rPr>
            <w:rFonts w:ascii="Times New Roman" w:hAnsi="Times New Roman" w:cs="Times New Roman"/>
            <w:sz w:val="24"/>
            <w:szCs w:val="24"/>
          </w:rPr>
          <w:t>приложению № 2</w:t>
        </w:r>
      </w:hyperlink>
      <w:r w:rsidRPr="00B05C68">
        <w:rPr>
          <w:rFonts w:ascii="Times New Roman" w:hAnsi="Times New Roman" w:cs="Times New Roman"/>
          <w:sz w:val="24"/>
          <w:szCs w:val="24"/>
        </w:rPr>
        <w:t>к Порядку  (далее - Сведения о денежном обязательстве), сформированны</w:t>
      </w:r>
      <w:r>
        <w:rPr>
          <w:rFonts w:ascii="Times New Roman" w:hAnsi="Times New Roman" w:cs="Times New Roman"/>
          <w:sz w:val="24"/>
          <w:szCs w:val="24"/>
        </w:rPr>
        <w:t>х получателями средств  бюджета</w:t>
      </w:r>
      <w:r w:rsidRPr="009C1527">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B05C68">
        <w:rPr>
          <w:rFonts w:ascii="Times New Roman" w:hAnsi="Times New Roman" w:cs="Times New Roman"/>
          <w:sz w:val="24"/>
          <w:szCs w:val="24"/>
        </w:rPr>
        <w:t xml:space="preserve"> или органом, осуществляющим полномочия по учету бюджетных и денежных обязательств, в случаях, установленных Порядком.</w:t>
      </w:r>
    </w:p>
    <w:p w:rsidR="00414C47" w:rsidRDefault="00414C47"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w:t>
      </w:r>
      <w:r>
        <w:rPr>
          <w:rFonts w:ascii="Times New Roman" w:hAnsi="Times New Roman" w:cs="Times New Roman"/>
          <w:sz w:val="24"/>
          <w:szCs w:val="24"/>
        </w:rPr>
        <w:t xml:space="preserve"> и подписываются электронной подписью (далее - электронная подпись) лица, уполномоченного действовать от имени получателя средств бюджета Верхнеграйворонского сельсовета Касторенского района  или в случаях, предусмотренных </w:t>
      </w:r>
      <w:hyperlink w:anchor="P105" w:history="1">
        <w:r w:rsidRPr="004C0567">
          <w:rPr>
            <w:rFonts w:ascii="Times New Roman" w:hAnsi="Times New Roman" w:cs="Times New Roman"/>
            <w:sz w:val="24"/>
            <w:szCs w:val="24"/>
          </w:rPr>
          <w:t>абзацами девятым</w:t>
        </w:r>
      </w:hyperlink>
      <w:r w:rsidRPr="004C0567">
        <w:rPr>
          <w:rFonts w:ascii="Times New Roman" w:hAnsi="Times New Roman" w:cs="Times New Roman"/>
          <w:sz w:val="24"/>
          <w:szCs w:val="24"/>
        </w:rPr>
        <w:t xml:space="preserve"> и </w:t>
      </w:r>
      <w:hyperlink w:anchor="P107" w:history="1">
        <w:r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 xml:space="preserve">6, </w:t>
      </w:r>
      <w:hyperlink w:anchor="P224" w:history="1">
        <w:r w:rsidRPr="004C0567">
          <w:rPr>
            <w:rFonts w:ascii="Times New Roman" w:hAnsi="Times New Roman" w:cs="Times New Roman"/>
            <w:sz w:val="24"/>
            <w:szCs w:val="24"/>
          </w:rPr>
          <w:t xml:space="preserve">абзацами седьмым и </w:t>
        </w:r>
      </w:hyperlink>
      <w:r w:rsidRPr="004C0567">
        <w:rPr>
          <w:rFonts w:ascii="Times New Roman" w:hAnsi="Times New Roman" w:cs="Times New Roman"/>
          <w:sz w:val="24"/>
          <w:szCs w:val="24"/>
        </w:rPr>
        <w:t>восьмым</w:t>
      </w:r>
      <w:hyperlink w:anchor="P226" w:history="1">
        <w:r w:rsidRPr="004C0567">
          <w:rPr>
            <w:rFonts w:ascii="Times New Roman" w:hAnsi="Times New Roman" w:cs="Times New Roman"/>
            <w:sz w:val="24"/>
            <w:szCs w:val="24"/>
          </w:rPr>
          <w:t xml:space="preserve"> пункта 2</w:t>
        </w:r>
      </w:hyperlink>
      <w:r w:rsidRPr="004C0567">
        <w:rPr>
          <w:rFonts w:ascii="Times New Roman" w:hAnsi="Times New Roman" w:cs="Times New Roman"/>
          <w:sz w:val="24"/>
          <w:szCs w:val="24"/>
        </w:rPr>
        <w:t>1 на</w:t>
      </w:r>
      <w:r>
        <w:rPr>
          <w:rFonts w:ascii="Times New Roman" w:hAnsi="Times New Roman" w:cs="Times New Roman"/>
          <w:sz w:val="24"/>
          <w:szCs w:val="24"/>
        </w:rPr>
        <w:t xml:space="preserve">стоящего Порядка, </w:t>
      </w:r>
      <w:r w:rsidRPr="00B05C68">
        <w:rPr>
          <w:rFonts w:ascii="Times New Roman" w:hAnsi="Times New Roman" w:cs="Times New Roman"/>
          <w:sz w:val="24"/>
          <w:szCs w:val="24"/>
        </w:rPr>
        <w:t>- органа, осуществляющего полномочия по учету бюджетных и денежных обязательств.</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Лица, имеющие право действовать от имени получателя средств бюджета Верхнеграйворонского сельсовета Касторенского района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414C47" w:rsidRPr="00F877B3" w:rsidRDefault="00414C47">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 органа, осуществляющего полномочия по учету бюджетных и денежных обязательств, в соответствии с Порядком.</w:t>
      </w:r>
    </w:p>
    <w:p w:rsidR="00414C47" w:rsidRDefault="00414C47">
      <w:pPr>
        <w:pStyle w:val="ConsPlusNormal"/>
        <w:jc w:val="both"/>
        <w:rPr>
          <w:rFonts w:ascii="Times New Roman" w:hAnsi="Times New Roman" w:cs="Times New Roman"/>
          <w:sz w:val="24"/>
          <w:szCs w:val="24"/>
        </w:rPr>
      </w:pPr>
    </w:p>
    <w:p w:rsidR="00414C47" w:rsidRDefault="00414C4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414C47" w:rsidRDefault="00414C47">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 Верхнеграйворонского сельсовета Касторенского района</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ind w:firstLine="540"/>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w:t>
      </w:r>
      <w:r>
        <w:rPr>
          <w:rFonts w:ascii="Times New Roman" w:hAnsi="Times New Roman" w:cs="Times New Roman"/>
          <w:sz w:val="24"/>
          <w:szCs w:val="24"/>
        </w:rPr>
        <w:lastRenderedPageBreak/>
        <w:t xml:space="preserve">бюджетном обязательстве, сформированными на основании документов, предусмотренных в </w:t>
      </w:r>
      <w:hyperlink w:anchor="P1335" w:history="1">
        <w:r w:rsidRPr="001E7C9D">
          <w:rPr>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Pr="009C1527">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 и документов, подтверждающих возникновение денежных обязательств получателей средств бюджета</w:t>
      </w:r>
      <w:r w:rsidRPr="009C1527">
        <w:rPr>
          <w:rFonts w:ascii="Times New Roman" w:hAnsi="Times New Roman" w:cs="Times New Roman"/>
          <w:sz w:val="24"/>
          <w:szCs w:val="24"/>
        </w:rPr>
        <w:t xml:space="preserve"> </w:t>
      </w:r>
      <w:r>
        <w:rPr>
          <w:rFonts w:ascii="Times New Roman" w:hAnsi="Times New Roman" w:cs="Times New Roman"/>
          <w:sz w:val="24"/>
          <w:szCs w:val="24"/>
        </w:rPr>
        <w:t xml:space="preserve">Верхнеграйворонского сельсовета Касторенского района, согласно </w:t>
      </w:r>
      <w:hyperlink w:anchor="P1322" w:history="1">
        <w:r w:rsidRPr="001E7C9D">
          <w:rPr>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1E7C9D">
          <w:rPr>
            <w:rFonts w:ascii="Times New Roman" w:hAnsi="Times New Roman" w:cs="Times New Roman"/>
            <w:sz w:val="24"/>
            <w:szCs w:val="24"/>
          </w:rPr>
          <w:t>пунктами 1</w:t>
        </w:r>
      </w:hyperlink>
      <w:r w:rsidRPr="001E7C9D">
        <w:rPr>
          <w:rFonts w:ascii="Times New Roman" w:hAnsi="Times New Roman" w:cs="Times New Roman"/>
          <w:sz w:val="24"/>
          <w:szCs w:val="24"/>
        </w:rPr>
        <w:t xml:space="preserve"> и </w:t>
      </w:r>
      <w:hyperlink w:anchor="P1341" w:history="1">
        <w:r w:rsidRPr="001E7C9D">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6"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Верхнеграйворонского сельсовета Касторенского района:</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рафы 2 Перечня, - не позднее трех рабочих дней со дня доведения лимитов бюджетных обязательств на принятие и исполнение получателем средств бюджета Верхнеграйворонского сельсовета Касторенского района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414C47" w:rsidRPr="00733982" w:rsidRDefault="00414C47">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Pr="00733982">
        <w:rPr>
          <w:rFonts w:ascii="Times New Roman" w:hAnsi="Times New Roman" w:cs="Times New Roman"/>
          <w:sz w:val="24"/>
          <w:szCs w:val="24"/>
        </w:rPr>
        <w:tab/>
      </w:r>
    </w:p>
    <w:p w:rsidR="00414C47" w:rsidRDefault="00414C47">
      <w:pPr>
        <w:pStyle w:val="ConsPlusNormal"/>
        <w:spacing w:before="280"/>
        <w:ind w:firstLine="540"/>
        <w:jc w:val="both"/>
        <w:rPr>
          <w:rFonts w:ascii="Times New Roman" w:hAnsi="Times New Roman" w:cs="Times New Roman"/>
          <w:sz w:val="24"/>
          <w:szCs w:val="24"/>
        </w:rPr>
      </w:pPr>
      <w:bookmarkStart w:id="2" w:name="P105"/>
      <w:bookmarkEnd w:id="2"/>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414C47" w:rsidRPr="00733982" w:rsidRDefault="00414C47">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lastRenderedPageBreak/>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Pr="00733982">
        <w:rPr>
          <w:rFonts w:ascii="Times New Roman" w:hAnsi="Times New Roman" w:cs="Times New Roman"/>
          <w:sz w:val="24"/>
          <w:szCs w:val="24"/>
        </w:rPr>
        <w:t xml:space="preserve">1 и </w:t>
      </w:r>
      <w:hyperlink w:anchor="P232" w:history="1">
        <w:r w:rsidRPr="00733982">
          <w:rPr>
            <w:rFonts w:ascii="Times New Roman" w:hAnsi="Times New Roman" w:cs="Times New Roman"/>
            <w:sz w:val="24"/>
            <w:szCs w:val="24"/>
          </w:rPr>
          <w:t>2</w:t>
        </w:r>
      </w:hyperlink>
      <w:r w:rsidRPr="00733982">
        <w:rPr>
          <w:rFonts w:ascii="Times New Roman" w:hAnsi="Times New Roman" w:cs="Times New Roman"/>
          <w:sz w:val="24"/>
          <w:szCs w:val="24"/>
        </w:rPr>
        <w:t>2Порядка.</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Pr="009C1527">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 типа бюджетного обязательства.</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94554E">
          <w:rPr>
            <w:rFonts w:ascii="Times New Roman" w:hAnsi="Times New Roman" w:cs="Times New Roman"/>
            <w:sz w:val="24"/>
            <w:szCs w:val="24"/>
          </w:rPr>
          <w:t>пунктом 4</w:t>
        </w:r>
      </w:hyperlink>
      <w:r>
        <w:t xml:space="preserve"> </w:t>
      </w:r>
      <w:r>
        <w:rPr>
          <w:rFonts w:ascii="Times New Roman" w:hAnsi="Times New Roman" w:cs="Times New Roman"/>
          <w:sz w:val="24"/>
          <w:szCs w:val="24"/>
        </w:rPr>
        <w:t xml:space="preserve">графы 2 Перечня, направляются в </w:t>
      </w:r>
      <w:r w:rsidRPr="0094554E">
        <w:rPr>
          <w:rFonts w:ascii="Times New Roman" w:hAnsi="Times New Roman" w:cs="Times New Roman"/>
          <w:sz w:val="24"/>
          <w:szCs w:val="24"/>
        </w:rPr>
        <w:t xml:space="preserve">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Pr>
          <w:rFonts w:ascii="Times New Roman" w:hAnsi="Times New Roman" w:cs="Times New Roman"/>
          <w:sz w:val="24"/>
          <w:szCs w:val="24"/>
        </w:rPr>
        <w:t>Верхнеграйворонского сельсовета Касторенского района</w:t>
      </w:r>
      <w:r w:rsidRPr="0094554E">
        <w:rPr>
          <w:rFonts w:ascii="Times New Roman" w:hAnsi="Times New Roman" w:cs="Times New Roman"/>
          <w:sz w:val="24"/>
          <w:szCs w:val="24"/>
        </w:rPr>
        <w:t>.</w:t>
      </w:r>
    </w:p>
    <w:p w:rsidR="00414C47" w:rsidRPr="0094554E" w:rsidRDefault="00414C47">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414C47" w:rsidRPr="0094554E" w:rsidRDefault="00414C47">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w:t>
      </w:r>
      <w:r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414C47" w:rsidRDefault="00414C47">
      <w:pPr>
        <w:pStyle w:val="ConsPlusNormal"/>
        <w:spacing w:before="220"/>
        <w:ind w:firstLine="540"/>
        <w:jc w:val="both"/>
        <w:rPr>
          <w:rFonts w:ascii="Times New Roman" w:hAnsi="Times New Roman" w:cs="Times New Roman"/>
          <w:sz w:val="24"/>
          <w:szCs w:val="24"/>
        </w:rPr>
      </w:pPr>
      <w:bookmarkStart w:id="5" w:name="P121"/>
      <w:bookmarkEnd w:id="5"/>
      <w:r w:rsidRPr="0094554E">
        <w:rPr>
          <w:rFonts w:ascii="Times New Roman" w:hAnsi="Times New Roman" w:cs="Times New Roman"/>
          <w:sz w:val="24"/>
          <w:szCs w:val="24"/>
        </w:rPr>
        <w:t>1</w:t>
      </w:r>
      <w:r>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двух рабочих дней со дня получения от получателя средств бюджета Верхнеграйворонского сельсовета Касторенского района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t xml:space="preserve"> </w:t>
      </w:r>
      <w:r>
        <w:rPr>
          <w:rFonts w:ascii="Times New Roman" w:hAnsi="Times New Roman" w:cs="Times New Roman"/>
          <w:sz w:val="24"/>
          <w:szCs w:val="24"/>
        </w:rPr>
        <w:t>Перечня;</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414C47" w:rsidRDefault="00414C47">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414C47" w:rsidRDefault="00414C47">
      <w:pPr>
        <w:pStyle w:val="ConsPlusNormal"/>
        <w:spacing w:before="220"/>
        <w:ind w:firstLine="540"/>
        <w:jc w:val="both"/>
        <w:rPr>
          <w:rFonts w:ascii="Times New Roman" w:hAnsi="Times New Roman" w:cs="Times New Roman"/>
          <w:sz w:val="24"/>
          <w:szCs w:val="24"/>
        </w:rPr>
      </w:pPr>
      <w:bookmarkStart w:id="6" w:name="P129"/>
      <w:bookmarkEnd w:id="6"/>
      <w:r>
        <w:rPr>
          <w:rFonts w:ascii="Times New Roman" w:hAnsi="Times New Roman" w:cs="Times New Roman"/>
          <w:sz w:val="24"/>
          <w:szCs w:val="24"/>
        </w:rPr>
        <w:lastRenderedPageBreak/>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Верхнеграйворонского сельсовета Касторенского района 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414C47" w:rsidRDefault="00414C47">
      <w:pPr>
        <w:pStyle w:val="ConsPlusNormal"/>
        <w:spacing w:before="220"/>
        <w:ind w:firstLine="540"/>
        <w:jc w:val="both"/>
        <w:rPr>
          <w:rFonts w:ascii="Times New Roman" w:hAnsi="Times New Roman" w:cs="Times New Roman"/>
          <w:sz w:val="24"/>
          <w:szCs w:val="24"/>
        </w:rPr>
      </w:pPr>
      <w:bookmarkStart w:id="7" w:name="P132"/>
      <w:bookmarkEnd w:id="7"/>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414C47" w:rsidRDefault="00414C47">
      <w:pPr>
        <w:pStyle w:val="ConsPlusNormal"/>
        <w:spacing w:before="220"/>
        <w:ind w:firstLine="540"/>
        <w:jc w:val="both"/>
        <w:rPr>
          <w:rFonts w:ascii="Times New Roman" w:hAnsi="Times New Roman" w:cs="Times New Roman"/>
          <w:sz w:val="24"/>
          <w:szCs w:val="24"/>
        </w:rPr>
      </w:pPr>
      <w:bookmarkStart w:id="8" w:name="P133"/>
      <w:bookmarkEnd w:id="8"/>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Pr="009C1527">
        <w:rPr>
          <w:rFonts w:ascii="Times New Roman" w:hAnsi="Times New Roman" w:cs="Times New Roman"/>
          <w:sz w:val="24"/>
          <w:szCs w:val="24"/>
        </w:rPr>
        <w:t xml:space="preserve"> </w:t>
      </w:r>
      <w:r>
        <w:rPr>
          <w:rFonts w:ascii="Times New Roman" w:hAnsi="Times New Roman" w:cs="Times New Roman"/>
          <w:sz w:val="24"/>
          <w:szCs w:val="24"/>
        </w:rPr>
        <w:t xml:space="preserve">Верхнеграйворонского сельсовета Касторенского района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414C47" w:rsidRDefault="00414C47">
      <w:pPr>
        <w:pStyle w:val="ConsPlusNormal"/>
        <w:spacing w:before="220"/>
        <w:ind w:firstLine="540"/>
        <w:jc w:val="both"/>
        <w:rPr>
          <w:rFonts w:ascii="Times New Roman" w:hAnsi="Times New Roman" w:cs="Times New Roman"/>
          <w:sz w:val="24"/>
          <w:szCs w:val="24"/>
        </w:rPr>
      </w:pPr>
      <w:bookmarkStart w:id="9" w:name="P135"/>
      <w:bookmarkStart w:id="10" w:name="P136"/>
      <w:bookmarkEnd w:id="9"/>
      <w:bookmarkEnd w:id="10"/>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414C47" w:rsidRPr="008932E1"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414C47" w:rsidRPr="000639C1" w:rsidRDefault="00414C47" w:rsidP="000639C1">
      <w:pPr>
        <w:pStyle w:val="ConsPlusNormal"/>
        <w:spacing w:before="220"/>
        <w:ind w:firstLine="540"/>
        <w:jc w:val="both"/>
        <w:rPr>
          <w:rFonts w:ascii="Times New Roman" w:hAnsi="Times New Roman" w:cs="Times New Roman"/>
          <w:sz w:val="24"/>
          <w:szCs w:val="24"/>
        </w:rPr>
      </w:pPr>
      <w:bookmarkStart w:id="11" w:name="P141"/>
      <w:bookmarkStart w:id="12" w:name="P145"/>
      <w:bookmarkEnd w:id="11"/>
      <w:bookmarkEnd w:id="12"/>
      <w:r w:rsidRPr="008932E1">
        <w:rPr>
          <w:rFonts w:ascii="Times New Roman" w:hAnsi="Times New Roman" w:cs="Times New Roman"/>
          <w:sz w:val="24"/>
          <w:szCs w:val="24"/>
        </w:rPr>
        <w:t>1</w:t>
      </w:r>
      <w:r>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Pr="00EB633E">
        <w:rPr>
          <w:rFonts w:ascii="Times New Roman" w:hAnsi="Times New Roman" w:cs="Times New Roman"/>
          <w:sz w:val="24"/>
          <w:szCs w:val="24"/>
        </w:rPr>
        <w:t>орган, осуществляющий полномочия по учету бюджетных</w:t>
      </w:r>
      <w:r>
        <w:rPr>
          <w:rFonts w:ascii="Times New Roman" w:hAnsi="Times New Roman" w:cs="Times New Roman"/>
          <w:sz w:val="24"/>
          <w:szCs w:val="24"/>
        </w:rPr>
        <w:t xml:space="preserve"> </w:t>
      </w:r>
      <w:r w:rsidRPr="00EB633E">
        <w:rPr>
          <w:rFonts w:ascii="Times New Roman" w:hAnsi="Times New Roman" w:cs="Times New Roman"/>
          <w:sz w:val="24"/>
          <w:szCs w:val="24"/>
        </w:rPr>
        <w:t>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Pr="00EB633E">
        <w:rPr>
          <w:rFonts w:ascii="Times New Roman" w:hAnsi="Times New Roman" w:cs="Times New Roman"/>
          <w:sz w:val="24"/>
          <w:szCs w:val="24"/>
        </w:rPr>
        <w:t>органа, осуществляющего полномочия по учету бюджетных и денежных обязательств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7"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w:t>
      </w:r>
      <w:r w:rsidRPr="000639C1">
        <w:rPr>
          <w:rFonts w:ascii="Times New Roman" w:hAnsi="Times New Roman" w:cs="Times New Roman"/>
          <w:sz w:val="24"/>
          <w:szCs w:val="24"/>
        </w:rPr>
        <w:lastRenderedPageBreak/>
        <w:t xml:space="preserve">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39996), с</w:t>
      </w:r>
      <w:r>
        <w:rPr>
          <w:rFonts w:ascii="Times New Roman" w:hAnsi="Times New Roman" w:cs="Times New Roman"/>
          <w:sz w:val="24"/>
          <w:szCs w:val="24"/>
        </w:rPr>
        <w:t xml:space="preserve"> </w:t>
      </w:r>
      <w:r w:rsidRPr="000639C1">
        <w:rPr>
          <w:rFonts w:ascii="Times New Roman" w:hAnsi="Times New Roman" w:cs="Times New Roman"/>
          <w:sz w:val="24"/>
          <w:szCs w:val="24"/>
        </w:rPr>
        <w:t xml:space="preserve">изменениями, внесенными приказами Министерства финансов Российской Федерации от 9 июня 2016 г. </w:t>
      </w:r>
      <w:r>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414C47" w:rsidRPr="000639C1" w:rsidRDefault="00414C47">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Pr="009C1527">
        <w:rPr>
          <w:rFonts w:ascii="Times New Roman" w:hAnsi="Times New Roman" w:cs="Times New Roman"/>
          <w:sz w:val="24"/>
          <w:szCs w:val="24"/>
        </w:rPr>
        <w:t xml:space="preserve"> </w:t>
      </w:r>
      <w:r>
        <w:rPr>
          <w:rFonts w:ascii="Times New Roman" w:hAnsi="Times New Roman" w:cs="Times New Roman"/>
          <w:sz w:val="24"/>
          <w:szCs w:val="24"/>
        </w:rPr>
        <w:t xml:space="preserve">Верхнеграйворонского сельсовета Касторенского района </w:t>
      </w:r>
      <w:r w:rsidRPr="000639C1">
        <w:rPr>
          <w:rFonts w:ascii="Times New Roman" w:hAnsi="Times New Roman" w:cs="Times New Roman"/>
          <w:sz w:val="24"/>
          <w:szCs w:val="24"/>
        </w:rPr>
        <w:t xml:space="preserve"> по соответствующему коду классификации расходов бюджета</w:t>
      </w:r>
      <w:r w:rsidRPr="009C1527">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Pr="009C1527">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Pr>
          <w:rFonts w:ascii="Times New Roman" w:hAnsi="Times New Roman" w:cs="Times New Roman"/>
          <w:sz w:val="24"/>
          <w:szCs w:val="24"/>
        </w:rPr>
        <w:t xml:space="preserve">Верхнеграйворонского сельсовета Касторенского района </w:t>
      </w:r>
      <w:r w:rsidRPr="000639C1">
        <w:rPr>
          <w:rFonts w:ascii="Times New Roman" w:hAnsi="Times New Roman" w:cs="Times New Roman"/>
          <w:sz w:val="24"/>
          <w:szCs w:val="24"/>
        </w:rPr>
        <w:t>и по объекту ФАИП (мероприятию по информатизации);</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Pr>
          <w:rFonts w:ascii="Times New Roman" w:hAnsi="Times New Roman" w:cs="Times New Roman"/>
          <w:sz w:val="24"/>
          <w:szCs w:val="24"/>
        </w:rPr>
        <w:t xml:space="preserve">Верхнеграйворонского сельсовета Касторенского района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Pr="009C1527">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0639C1">
        <w:rPr>
          <w:rFonts w:ascii="Times New Roman" w:hAnsi="Times New Roman" w:cs="Times New Roman"/>
          <w:sz w:val="24"/>
          <w:szCs w:val="24"/>
        </w:rPr>
        <w:t>;</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в орган, осуществляющий полномочия по учету бюджетных и денежных обязательств, данным</w:t>
      </w:r>
      <w:r w:rsidRPr="000639C1">
        <w:rPr>
          <w:rFonts w:ascii="Times New Roman" w:hAnsi="Times New Roman" w:cs="Times New Roman"/>
          <w:sz w:val="24"/>
          <w:szCs w:val="24"/>
        </w:rPr>
        <w:t xml:space="preserve"> об объектах ФАИП не осуществляется в части:</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Pr>
          <w:rFonts w:ascii="Times New Roman" w:hAnsi="Times New Roman" w:cs="Times New Roman"/>
          <w:sz w:val="24"/>
          <w:szCs w:val="24"/>
        </w:rPr>
        <w:t xml:space="preserve">Верхнеграйворонского сельсовета Касторенского района </w:t>
      </w:r>
      <w:r w:rsidRPr="000639C1">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414C47" w:rsidRPr="004659E7"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Pr="009C1527">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414C47" w:rsidRPr="004659E7" w:rsidRDefault="00414C47">
      <w:pPr>
        <w:pStyle w:val="ConsPlusNormal"/>
        <w:spacing w:before="220"/>
        <w:ind w:firstLine="540"/>
        <w:jc w:val="both"/>
        <w:rPr>
          <w:rFonts w:ascii="Times New Roman" w:hAnsi="Times New Roman" w:cs="Times New Roman"/>
          <w:i/>
          <w:iCs/>
          <w:color w:val="FF0000"/>
          <w:sz w:val="24"/>
          <w:szCs w:val="24"/>
        </w:rPr>
      </w:pPr>
      <w:bookmarkStart w:id="13" w:name="P160"/>
      <w:bookmarkEnd w:id="13"/>
      <w:r w:rsidRPr="005B51A8">
        <w:rPr>
          <w:rFonts w:ascii="Times New Roman" w:hAnsi="Times New Roman" w:cs="Times New Roman"/>
          <w:sz w:val="24"/>
          <w:szCs w:val="24"/>
        </w:rPr>
        <w:t>1</w:t>
      </w:r>
      <w:r>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0 - </w:t>
      </w:r>
      <w:hyperlink w:anchor="P145" w:history="1">
        <w:r w:rsidRPr="004659E7">
          <w:rPr>
            <w:rFonts w:ascii="Times New Roman" w:hAnsi="Times New Roman" w:cs="Times New Roman"/>
            <w:sz w:val="24"/>
            <w:szCs w:val="24"/>
          </w:rPr>
          <w:t>1</w:t>
        </w:r>
      </w:hyperlink>
      <w:r w:rsidRPr="004659E7">
        <w:rPr>
          <w:rFonts w:ascii="Times New Roman" w:hAnsi="Times New Roman" w:cs="Times New Roman"/>
          <w:sz w:val="24"/>
          <w:szCs w:val="24"/>
        </w:rPr>
        <w:t>1</w:t>
      </w:r>
      <w:r>
        <w:rPr>
          <w:rFonts w:ascii="Times New Roman" w:hAnsi="Times New Roman" w:cs="Times New Roman"/>
          <w:sz w:val="24"/>
          <w:szCs w:val="24"/>
        </w:rPr>
        <w:t xml:space="preserve"> </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орган, осуществляющий полномочия по учету бюджетных и денежных обязательств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Pr="009C1527">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5B51A8">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w:t>
      </w:r>
      <w:r w:rsidRPr="005B51A8">
        <w:rPr>
          <w:rFonts w:ascii="Times New Roman" w:hAnsi="Times New Roman" w:cs="Times New Roman"/>
          <w:sz w:val="24"/>
          <w:szCs w:val="24"/>
        </w:rPr>
        <w:lastRenderedPageBreak/>
        <w:t xml:space="preserve">постановки на учет (изменения) бюджетного </w:t>
      </w:r>
      <w:r w:rsidRPr="004659E7">
        <w:rPr>
          <w:rFonts w:ascii="Times New Roman" w:hAnsi="Times New Roman" w:cs="Times New Roman"/>
          <w:sz w:val="24"/>
          <w:szCs w:val="24"/>
        </w:rPr>
        <w:t>обязательства, а также о номере реестровой записи в реестре контрактов (далее – Извещение о бюджетном обязательстве).</w:t>
      </w:r>
    </w:p>
    <w:p w:rsidR="00414C47" w:rsidRPr="004659E7"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Pr>
          <w:rFonts w:ascii="Times New Roman" w:hAnsi="Times New Roman" w:cs="Times New Roman"/>
          <w:sz w:val="24"/>
          <w:szCs w:val="24"/>
        </w:rPr>
        <w:t xml:space="preserve">Верхнеграйворонского сельсовета Касторенского района </w:t>
      </w:r>
      <w:r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w:t>
      </w:r>
      <w:r w:rsidRPr="004659E7">
        <w:rPr>
          <w:rFonts w:ascii="Times New Roman" w:hAnsi="Times New Roman" w:cs="Times New Roman"/>
          <w:sz w:val="24"/>
          <w:szCs w:val="24"/>
        </w:rPr>
        <w:t>в информационной системе в форме электронного документа</w:t>
      </w:r>
      <w:r>
        <w:rPr>
          <w:rFonts w:ascii="Times New Roman" w:hAnsi="Times New Roman" w:cs="Times New Roman"/>
          <w:sz w:val="24"/>
          <w:szCs w:val="24"/>
        </w:rPr>
        <w:t xml:space="preserve"> </w:t>
      </w:r>
      <w:r w:rsidRPr="004659E7">
        <w:rPr>
          <w:rFonts w:ascii="Times New Roman" w:hAnsi="Times New Roman" w:cs="Times New Roman"/>
          <w:sz w:val="24"/>
          <w:szCs w:val="24"/>
        </w:rPr>
        <w:t xml:space="preserve">согласно </w:t>
      </w:r>
      <w:hyperlink w:anchor="P2860" w:history="1">
        <w:r w:rsidRPr="004659E7">
          <w:rPr>
            <w:rStyle w:val="a5"/>
            <w:rFonts w:ascii="Times New Roman" w:hAnsi="Times New Roman" w:cs="Times New Roman"/>
            <w:color w:val="auto"/>
            <w:sz w:val="24"/>
            <w:szCs w:val="24"/>
          </w:rPr>
          <w:t xml:space="preserve">приложению </w:t>
        </w:r>
        <w:r>
          <w:rPr>
            <w:rStyle w:val="a5"/>
            <w:rFonts w:ascii="Times New Roman" w:hAnsi="Times New Roman" w:cs="Times New Roman"/>
            <w:color w:val="auto"/>
            <w:sz w:val="24"/>
            <w:szCs w:val="24"/>
          </w:rPr>
          <w:t>№</w:t>
        </w:r>
        <w:r w:rsidRPr="004659E7">
          <w:rPr>
            <w:rStyle w:val="a5"/>
            <w:rFonts w:ascii="Times New Roman" w:hAnsi="Times New Roman" w:cs="Times New Roman"/>
            <w:color w:val="auto"/>
            <w:sz w:val="24"/>
            <w:szCs w:val="24"/>
          </w:rPr>
          <w:t xml:space="preserve"> 11</w:t>
        </w:r>
      </w:hyperlink>
      <w:r w:rsidRPr="004659E7">
        <w:rPr>
          <w:rFonts w:ascii="Times New Roman" w:hAnsi="Times New Roman" w:cs="Times New Roman"/>
          <w:sz w:val="24"/>
          <w:szCs w:val="24"/>
        </w:rPr>
        <w:t xml:space="preserve"> к Порядку (код формы по </w:t>
      </w:r>
      <w:hyperlink r:id="rId8" w:history="1">
        <w:r w:rsidRPr="004659E7">
          <w:rPr>
            <w:rStyle w:val="a5"/>
            <w:rFonts w:ascii="Times New Roman" w:hAnsi="Times New Roman" w:cs="Times New Roman"/>
            <w:color w:val="auto"/>
            <w:sz w:val="24"/>
            <w:szCs w:val="24"/>
          </w:rPr>
          <w:t>ОКУД</w:t>
        </w:r>
      </w:hyperlink>
      <w:r w:rsidRPr="004659E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414C47" w:rsidRPr="005B51A8"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Pr>
          <w:rFonts w:ascii="Times New Roman" w:hAnsi="Times New Roman" w:cs="Times New Roman"/>
          <w:sz w:val="24"/>
          <w:szCs w:val="24"/>
        </w:rPr>
        <w:t xml:space="preserve">Верхнеграйворонского сельсовета Касторенского района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414C47" w:rsidRPr="005B51A8"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w:t>
      </w:r>
      <w:r w:rsidRPr="005B51A8">
        <w:rPr>
          <w:rFonts w:ascii="Times New Roman" w:hAnsi="Times New Roman" w:cs="Times New Roman"/>
          <w:sz w:val="24"/>
          <w:szCs w:val="24"/>
        </w:rPr>
        <w:t xml:space="preserve"> рамках одного календарного года.</w:t>
      </w:r>
    </w:p>
    <w:p w:rsidR="00414C47" w:rsidRPr="00944377" w:rsidRDefault="00414C47">
      <w:pPr>
        <w:pStyle w:val="ConsPlusNormal"/>
        <w:spacing w:before="220"/>
        <w:ind w:firstLine="540"/>
        <w:jc w:val="both"/>
        <w:rPr>
          <w:rFonts w:ascii="Times New Roman" w:hAnsi="Times New Roman" w:cs="Times New Roman"/>
          <w:sz w:val="24"/>
          <w:szCs w:val="24"/>
        </w:rPr>
      </w:pPr>
      <w:bookmarkStart w:id="14" w:name="P172"/>
      <w:bookmarkEnd w:id="14"/>
      <w:r w:rsidRPr="00944377">
        <w:rPr>
          <w:rFonts w:ascii="Times New Roman" w:hAnsi="Times New Roman" w:cs="Times New Roman"/>
          <w:sz w:val="24"/>
          <w:szCs w:val="24"/>
        </w:rPr>
        <w:t>1</w:t>
      </w:r>
      <w:r>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Pr>
          <w:rFonts w:ascii="Times New Roman" w:hAnsi="Times New Roman" w:cs="Times New Roman"/>
          <w:sz w:val="24"/>
          <w:szCs w:val="24"/>
        </w:rPr>
        <w:t xml:space="preserve">Верхнеграйворонского сельсовета Касторенского района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414C47" w:rsidRPr="004659E7" w:rsidRDefault="000751BD">
      <w:pPr>
        <w:pStyle w:val="ConsPlusNormal"/>
        <w:spacing w:before="220"/>
        <w:ind w:firstLine="540"/>
        <w:jc w:val="both"/>
        <w:rPr>
          <w:rFonts w:ascii="Times New Roman" w:hAnsi="Times New Roman" w:cs="Times New Roman"/>
          <w:sz w:val="24"/>
          <w:szCs w:val="24"/>
        </w:rPr>
      </w:pPr>
      <w:hyperlink w:anchor="P129" w:history="1">
        <w:r w:rsidR="00414C47" w:rsidRPr="004659E7">
          <w:rPr>
            <w:rFonts w:ascii="Times New Roman" w:hAnsi="Times New Roman" w:cs="Times New Roman"/>
            <w:sz w:val="24"/>
            <w:szCs w:val="24"/>
          </w:rPr>
          <w:t>абзацами пятым</w:t>
        </w:r>
      </w:hyperlink>
      <w:r w:rsidR="00414C47" w:rsidRPr="004659E7">
        <w:rPr>
          <w:rFonts w:ascii="Times New Roman" w:hAnsi="Times New Roman" w:cs="Times New Roman"/>
          <w:sz w:val="24"/>
          <w:szCs w:val="24"/>
        </w:rPr>
        <w:t xml:space="preserve"> - </w:t>
      </w:r>
      <w:hyperlink w:anchor="P132" w:history="1">
        <w:r w:rsidR="00414C47" w:rsidRPr="004659E7">
          <w:rPr>
            <w:rFonts w:ascii="Times New Roman" w:hAnsi="Times New Roman" w:cs="Times New Roman"/>
            <w:sz w:val="24"/>
            <w:szCs w:val="24"/>
          </w:rPr>
          <w:t>седьмым</w:t>
        </w:r>
      </w:hyperlink>
      <w:r w:rsidR="00414C47" w:rsidRPr="004659E7">
        <w:rPr>
          <w:rFonts w:ascii="Times New Roman" w:hAnsi="Times New Roman" w:cs="Times New Roman"/>
          <w:sz w:val="24"/>
          <w:szCs w:val="24"/>
        </w:rPr>
        <w:t xml:space="preserve">, </w:t>
      </w:r>
      <w:hyperlink w:anchor="P136" w:history="1">
        <w:r w:rsidR="00414C47" w:rsidRPr="004659E7">
          <w:rPr>
            <w:rFonts w:ascii="Times New Roman" w:hAnsi="Times New Roman" w:cs="Times New Roman"/>
            <w:sz w:val="24"/>
            <w:szCs w:val="24"/>
          </w:rPr>
          <w:t>девятым пункта 1</w:t>
        </w:r>
      </w:hyperlink>
      <w:r w:rsidR="00414C47" w:rsidRPr="004659E7">
        <w:rPr>
          <w:rFonts w:ascii="Times New Roman" w:hAnsi="Times New Roman" w:cs="Times New Roman"/>
          <w:sz w:val="24"/>
          <w:szCs w:val="24"/>
        </w:rPr>
        <w:t xml:space="preserve">0, </w:t>
      </w:r>
      <w:hyperlink w:anchor="P141" w:history="1">
        <w:r w:rsidR="00414C47" w:rsidRPr="004659E7">
          <w:rPr>
            <w:rFonts w:ascii="Times New Roman" w:hAnsi="Times New Roman" w:cs="Times New Roman"/>
            <w:sz w:val="24"/>
            <w:szCs w:val="24"/>
          </w:rPr>
          <w:t>пунктом 1</w:t>
        </w:r>
      </w:hyperlink>
      <w:hyperlink w:anchor="P145" w:history="1">
        <w:r w:rsidR="00414C47" w:rsidRPr="004659E7">
          <w:rPr>
            <w:rFonts w:ascii="Times New Roman" w:hAnsi="Times New Roman" w:cs="Times New Roman"/>
            <w:sz w:val="24"/>
            <w:szCs w:val="24"/>
          </w:rPr>
          <w:t>1</w:t>
        </w:r>
      </w:hyperlink>
      <w:r w:rsidR="00414C47" w:rsidRPr="004659E7">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00414C47" w:rsidRPr="004659E7">
          <w:rPr>
            <w:rFonts w:ascii="Times New Roman" w:hAnsi="Times New Roman" w:cs="Times New Roman"/>
            <w:sz w:val="24"/>
            <w:szCs w:val="24"/>
          </w:rPr>
          <w:t>пункте 13</w:t>
        </w:r>
      </w:hyperlink>
      <w:r w:rsidR="00414C47" w:rsidRPr="004659E7">
        <w:rPr>
          <w:rFonts w:ascii="Times New Roman" w:hAnsi="Times New Roman" w:cs="Times New Roman"/>
          <w:sz w:val="24"/>
          <w:szCs w:val="24"/>
        </w:rPr>
        <w:t xml:space="preserve"> Порядка, направляет получателю средств</w:t>
      </w:r>
      <w:r w:rsidR="00414C47">
        <w:rPr>
          <w:rFonts w:ascii="Times New Roman" w:hAnsi="Times New Roman" w:cs="Times New Roman"/>
          <w:sz w:val="24"/>
          <w:szCs w:val="24"/>
        </w:rPr>
        <w:t xml:space="preserve"> </w:t>
      </w:r>
      <w:r w:rsidR="00414C47" w:rsidRPr="004659E7">
        <w:rPr>
          <w:rFonts w:ascii="Times New Roman" w:hAnsi="Times New Roman" w:cs="Times New Roman"/>
          <w:sz w:val="24"/>
          <w:szCs w:val="24"/>
        </w:rPr>
        <w:t xml:space="preserve">бюджета </w:t>
      </w:r>
      <w:r w:rsidR="00414C47">
        <w:rPr>
          <w:rFonts w:ascii="Times New Roman" w:hAnsi="Times New Roman" w:cs="Times New Roman"/>
          <w:sz w:val="24"/>
          <w:szCs w:val="24"/>
        </w:rPr>
        <w:t xml:space="preserve">Верхнеграйворонского сельсовета Касторенского района </w:t>
      </w:r>
      <w:r w:rsidR="00414C47" w:rsidRPr="004659E7">
        <w:rPr>
          <w:rFonts w:ascii="Times New Roman" w:hAnsi="Times New Roman" w:cs="Times New Roman"/>
          <w:sz w:val="24"/>
          <w:szCs w:val="24"/>
        </w:rPr>
        <w:t xml:space="preserve">Протокол (код формы по КФД </w:t>
      </w:r>
      <w:hyperlink r:id="rId9" w:history="1">
        <w:r w:rsidR="00414C47" w:rsidRPr="004659E7">
          <w:rPr>
            <w:rFonts w:ascii="Times New Roman" w:hAnsi="Times New Roman" w:cs="Times New Roman"/>
            <w:sz w:val="24"/>
            <w:szCs w:val="24"/>
          </w:rPr>
          <w:t>0531805</w:t>
        </w:r>
      </w:hyperlink>
      <w:r w:rsidR="00414C47" w:rsidRPr="004659E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414C47" w:rsidRPr="00C40B53" w:rsidRDefault="000751BD">
      <w:pPr>
        <w:pStyle w:val="ConsPlusNormal"/>
        <w:spacing w:before="220"/>
        <w:ind w:firstLine="540"/>
        <w:jc w:val="both"/>
        <w:rPr>
          <w:rFonts w:ascii="Times New Roman" w:hAnsi="Times New Roman" w:cs="Times New Roman"/>
          <w:sz w:val="24"/>
          <w:szCs w:val="24"/>
        </w:rPr>
      </w:pPr>
      <w:hyperlink w:anchor="P133" w:history="1">
        <w:r w:rsidR="00414C47" w:rsidRPr="004659E7">
          <w:rPr>
            <w:rFonts w:ascii="Times New Roman" w:hAnsi="Times New Roman" w:cs="Times New Roman"/>
            <w:sz w:val="24"/>
            <w:szCs w:val="24"/>
          </w:rPr>
          <w:t>абзацем восьмым</w:t>
        </w:r>
      </w:hyperlink>
      <w:r w:rsidR="00414C47">
        <w:t xml:space="preserve"> </w:t>
      </w:r>
      <w:hyperlink w:anchor="P135" w:history="1">
        <w:r w:rsidR="00414C47" w:rsidRPr="004659E7">
          <w:rPr>
            <w:rFonts w:ascii="Times New Roman" w:hAnsi="Times New Roman" w:cs="Times New Roman"/>
            <w:sz w:val="24"/>
            <w:szCs w:val="24"/>
          </w:rPr>
          <w:t>пункта 1</w:t>
        </w:r>
      </w:hyperlink>
      <w:r w:rsidR="00414C47" w:rsidRPr="004659E7">
        <w:rPr>
          <w:rFonts w:ascii="Times New Roman" w:hAnsi="Times New Roman" w:cs="Times New Roman"/>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00414C47" w:rsidRPr="004659E7">
          <w:rPr>
            <w:rFonts w:ascii="Times New Roman" w:hAnsi="Times New Roman" w:cs="Times New Roman"/>
            <w:sz w:val="24"/>
            <w:szCs w:val="24"/>
          </w:rPr>
          <w:t>пункте 1</w:t>
        </w:r>
      </w:hyperlink>
      <w:r w:rsidR="00414C47" w:rsidRPr="004659E7">
        <w:rPr>
          <w:rFonts w:ascii="Times New Roman" w:hAnsi="Times New Roman" w:cs="Times New Roman"/>
          <w:sz w:val="24"/>
          <w:szCs w:val="24"/>
        </w:rPr>
        <w:t>0 П</w:t>
      </w:r>
      <w:r w:rsidR="00414C47" w:rsidRPr="00C40B53">
        <w:rPr>
          <w:rFonts w:ascii="Times New Roman" w:hAnsi="Times New Roman" w:cs="Times New Roman"/>
          <w:sz w:val="24"/>
          <w:szCs w:val="24"/>
        </w:rPr>
        <w:t>орядка:</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средств</w:t>
      </w:r>
      <w:r>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 xml:space="preserve">Верхнеграйворонского сельсовета Касторенского района </w:t>
      </w:r>
      <w:hyperlink r:id="rId10" w:history="1">
        <w:r w:rsidRPr="004659E7">
          <w:rPr>
            <w:rFonts w:ascii="Times New Roman" w:hAnsi="Times New Roman" w:cs="Times New Roman"/>
            <w:sz w:val="24"/>
            <w:szCs w:val="24"/>
          </w:rPr>
          <w:t>Протокол</w:t>
        </w:r>
      </w:hyperlink>
      <w:r w:rsidRPr="00B915A7">
        <w:rPr>
          <w:rFonts w:ascii="Times New Roman" w:hAnsi="Times New Roman" w:cs="Times New Roman"/>
          <w:color w:val="0000FF"/>
          <w:sz w:val="24"/>
          <w:szCs w:val="24"/>
        </w:rPr>
        <w:t xml:space="preserve">, </w:t>
      </w:r>
      <w:r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lastRenderedPageBreak/>
        <w:t xml:space="preserve">получателю средств бюджета </w:t>
      </w:r>
      <w:r>
        <w:rPr>
          <w:rFonts w:ascii="Times New Roman" w:hAnsi="Times New Roman" w:cs="Times New Roman"/>
          <w:sz w:val="24"/>
          <w:szCs w:val="24"/>
        </w:rPr>
        <w:t xml:space="preserve">Верхнеграйворонского сельсовета Касторенского района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Pr="00696D90">
        <w:rPr>
          <w:rFonts w:ascii="Times New Roman" w:hAnsi="Times New Roman" w:cs="Times New Roman"/>
          <w:sz w:val="24"/>
          <w:szCs w:val="24"/>
        </w:rPr>
        <w:t>2 Порядка</w:t>
      </w:r>
      <w:r w:rsidRPr="00C40B53">
        <w:rPr>
          <w:rFonts w:ascii="Times New Roman" w:hAnsi="Times New Roman" w:cs="Times New Roman"/>
          <w:sz w:val="24"/>
          <w:szCs w:val="24"/>
        </w:rPr>
        <w:t>;</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C40B53">
        <w:rPr>
          <w:rFonts w:ascii="Times New Roman" w:hAnsi="Times New Roman" w:cs="Times New Roman"/>
          <w:sz w:val="24"/>
          <w:szCs w:val="24"/>
        </w:rPr>
        <w:t xml:space="preserve"> и главному распорядителю (распорядителю) средств 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C40B53">
        <w:rPr>
          <w:rFonts w:ascii="Times New Roman" w:hAnsi="Times New Roman" w:cs="Times New Roman"/>
          <w:sz w:val="24"/>
          <w:szCs w:val="24"/>
        </w:rPr>
        <w:t>, в ведении которого находится получатель средств 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1"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414C47" w:rsidRPr="004351EE" w:rsidRDefault="00414C47">
      <w:pPr>
        <w:pStyle w:val="ConsPlusNormal"/>
        <w:spacing w:before="220"/>
        <w:ind w:firstLine="540"/>
        <w:jc w:val="both"/>
        <w:rPr>
          <w:rFonts w:ascii="Times New Roman" w:hAnsi="Times New Roman" w:cs="Times New Roman"/>
          <w:sz w:val="24"/>
          <w:szCs w:val="24"/>
        </w:rPr>
      </w:pPr>
      <w:bookmarkStart w:id="15" w:name="P187"/>
      <w:bookmarkEnd w:id="15"/>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Pr="00696D90">
        <w:rPr>
          <w:rFonts w:ascii="Times New Roman" w:hAnsi="Times New Roman" w:cs="Times New Roman"/>
          <w:sz w:val="24"/>
          <w:szCs w:val="24"/>
        </w:rPr>
        <w:t>8 П</w:t>
      </w:r>
      <w:r w:rsidRPr="004351EE">
        <w:rPr>
          <w:rFonts w:ascii="Times New Roman" w:hAnsi="Times New Roman" w:cs="Times New Roman"/>
          <w:sz w:val="24"/>
          <w:szCs w:val="24"/>
        </w:rPr>
        <w:t>орядка.</w:t>
      </w:r>
    </w:p>
    <w:p w:rsidR="00414C47" w:rsidRPr="004351EE" w:rsidRDefault="00414C47">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Получатель средств 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Pr>
          <w:rFonts w:ascii="Times New Roman" w:hAnsi="Times New Roman" w:cs="Times New Roman"/>
          <w:sz w:val="24"/>
          <w:szCs w:val="24"/>
        </w:rPr>
        <w:t xml:space="preserve">8 </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414C47" w:rsidRPr="004351E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696D90">
          <w:rPr>
            <w:rFonts w:ascii="Times New Roman" w:hAnsi="Times New Roman" w:cs="Times New Roman"/>
            <w:sz w:val="24"/>
            <w:szCs w:val="24"/>
          </w:rPr>
          <w:t>абзацем восьмым</w:t>
        </w:r>
      </w:hyperlink>
      <w:r>
        <w:t xml:space="preserve"> </w:t>
      </w:r>
      <w:hyperlink w:anchor="P135" w:history="1">
        <w:r w:rsidRPr="00696D90">
          <w:rPr>
            <w:rFonts w:ascii="Times New Roman" w:hAnsi="Times New Roman" w:cs="Times New Roman"/>
            <w:sz w:val="24"/>
            <w:szCs w:val="24"/>
          </w:rPr>
          <w:t>пункта 1</w:t>
        </w:r>
      </w:hyperlink>
      <w:r w:rsidRPr="00696D90">
        <w:rPr>
          <w:rFonts w:ascii="Times New Roman" w:hAnsi="Times New Roman" w:cs="Times New Roman"/>
          <w:sz w:val="24"/>
          <w:szCs w:val="24"/>
        </w:rPr>
        <w:t>0 н</w:t>
      </w:r>
      <w:r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4351EE">
        <w:rPr>
          <w:rFonts w:ascii="Times New Roman" w:hAnsi="Times New Roman" w:cs="Times New Roman"/>
          <w:sz w:val="24"/>
          <w:szCs w:val="24"/>
        </w:rPr>
        <w:t>, в ведении которого находится получатель средств бюджета</w:t>
      </w:r>
      <w:r>
        <w:rPr>
          <w:rFonts w:ascii="Times New Roman" w:hAnsi="Times New Roman" w:cs="Times New Roman"/>
          <w:sz w:val="24"/>
          <w:szCs w:val="24"/>
        </w:rPr>
        <w:t xml:space="preserve"> Верхнеграйворонского сельсовета Касторенского района</w:t>
      </w:r>
      <w:r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414C47" w:rsidRPr="004351E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696D90">
          <w:rPr>
            <w:rFonts w:ascii="Times New Roman" w:hAnsi="Times New Roman" w:cs="Times New Roman"/>
            <w:sz w:val="24"/>
            <w:szCs w:val="24"/>
          </w:rPr>
          <w:t>абзаце первом</w:t>
        </w:r>
      </w:hyperlink>
      <w:r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4351EE">
        <w:rPr>
          <w:rFonts w:ascii="Times New Roman" w:hAnsi="Times New Roman" w:cs="Times New Roman"/>
          <w:sz w:val="24"/>
          <w:szCs w:val="24"/>
        </w:rPr>
        <w:t xml:space="preserve"> и получателю средств 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 xml:space="preserve">Верхнеграйворонского сельсовета Касторенского района </w:t>
      </w:r>
      <w:r w:rsidRPr="004351EE">
        <w:rPr>
          <w:rFonts w:ascii="Times New Roman" w:hAnsi="Times New Roman" w:cs="Times New Roman"/>
          <w:sz w:val="24"/>
          <w:szCs w:val="24"/>
        </w:rPr>
        <w:t>Уведомление о превышении не позднее первого рабочего дня апреля текущего финансового года.</w:t>
      </w:r>
    </w:p>
    <w:p w:rsidR="00414C47" w:rsidRPr="004351EE" w:rsidRDefault="00414C47">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4351EE">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w:t>
      </w:r>
      <w:r>
        <w:rPr>
          <w:rFonts w:ascii="Times New Roman" w:hAnsi="Times New Roman" w:cs="Times New Roman"/>
          <w:sz w:val="24"/>
          <w:szCs w:val="24"/>
        </w:rPr>
        <w:t xml:space="preserve">Верхнеграйворонского сельсовета Касторенского района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414C47" w:rsidRDefault="00414C47">
      <w:pPr>
        <w:pStyle w:val="ConsPlusNormal"/>
        <w:spacing w:before="220"/>
        <w:ind w:firstLine="540"/>
        <w:jc w:val="both"/>
        <w:rPr>
          <w:rFonts w:cs="Times New Roman"/>
        </w:rPr>
      </w:pPr>
    </w:p>
    <w:p w:rsidR="00414C47" w:rsidRPr="00603192" w:rsidRDefault="00414C47">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lastRenderedPageBreak/>
        <w:t>III. Особенности учета бюджетных обязательств</w:t>
      </w:r>
    </w:p>
    <w:p w:rsidR="00414C47" w:rsidRPr="00603192" w:rsidRDefault="00414C47">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414C47" w:rsidRPr="00603192" w:rsidRDefault="00414C47">
      <w:pPr>
        <w:pStyle w:val="ConsPlusNormal"/>
        <w:jc w:val="both"/>
        <w:rPr>
          <w:rFonts w:ascii="Times New Roman" w:hAnsi="Times New Roman" w:cs="Times New Roman"/>
          <w:sz w:val="24"/>
          <w:szCs w:val="24"/>
        </w:rPr>
      </w:pPr>
    </w:p>
    <w:p w:rsidR="00414C47" w:rsidRPr="00603192"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Pr="00696D90">
          <w:rPr>
            <w:rFonts w:ascii="Times New Roman" w:hAnsi="Times New Roman" w:cs="Times New Roman"/>
            <w:sz w:val="24"/>
            <w:szCs w:val="24"/>
          </w:rPr>
          <w:t>пунктами 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603192">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Pr>
          <w:rFonts w:ascii="Times New Roman" w:hAnsi="Times New Roman" w:cs="Times New Roman"/>
          <w:sz w:val="24"/>
          <w:szCs w:val="24"/>
        </w:rPr>
        <w:t xml:space="preserve">Верхнеграйворонского сельсовета Касторенского района </w:t>
      </w:r>
      <w:r w:rsidRPr="00603192">
        <w:rPr>
          <w:rFonts w:ascii="Times New Roman" w:hAnsi="Times New Roman" w:cs="Times New Roman"/>
          <w:sz w:val="24"/>
          <w:szCs w:val="24"/>
        </w:rPr>
        <w:t>по исполнению исполнительного документа, решения налогового органа.</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603192">
        <w:rPr>
          <w:rFonts w:ascii="Times New Roman" w:hAnsi="Times New Roman" w:cs="Times New Roman"/>
          <w:sz w:val="24"/>
          <w:szCs w:val="24"/>
        </w:rPr>
        <w:t xml:space="preserve">. В случае если </w:t>
      </w:r>
      <w:r w:rsidRPr="00696D90">
        <w:rPr>
          <w:rFonts w:ascii="Times New Roman" w:hAnsi="Times New Roman" w:cs="Times New Roman"/>
          <w:sz w:val="24"/>
          <w:szCs w:val="24"/>
        </w:rPr>
        <w:t>в органе, осуществляющем полномочия по учету бюджетных и денежных обязательств р</w:t>
      </w:r>
      <w:r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603192">
        <w:rPr>
          <w:rFonts w:ascii="Times New Roman" w:hAnsi="Times New Roman" w:cs="Times New Roman"/>
          <w:sz w:val="24"/>
          <w:szCs w:val="24"/>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w:t>
      </w:r>
      <w:r>
        <w:rPr>
          <w:rFonts w:ascii="Times New Roman" w:hAnsi="Times New Roman" w:cs="Times New Roman"/>
          <w:sz w:val="24"/>
          <w:szCs w:val="24"/>
        </w:rPr>
        <w:t>отложении и</w:t>
      </w:r>
      <w:r w:rsidRPr="00603192">
        <w:rPr>
          <w:rFonts w:ascii="Times New Roman" w:hAnsi="Times New Roman" w:cs="Times New Roman"/>
          <w:sz w:val="24"/>
          <w:szCs w:val="24"/>
        </w:rPr>
        <w:t>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603192">
        <w:rPr>
          <w:rFonts w:ascii="Times New Roman" w:hAnsi="Times New Roman" w:cs="Times New Roman"/>
          <w:sz w:val="24"/>
          <w:szCs w:val="24"/>
        </w:rPr>
        <w:t>.</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603192">
        <w:rPr>
          <w:rFonts w:ascii="Times New Roman" w:hAnsi="Times New Roman" w:cs="Times New Roman"/>
          <w:sz w:val="24"/>
          <w:szCs w:val="24"/>
        </w:rPr>
        <w:t>. В случае ликвидации получателя средств</w:t>
      </w:r>
      <w:r>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414C47" w:rsidRDefault="00414C47">
      <w:pPr>
        <w:pStyle w:val="ConsPlusNormal"/>
        <w:jc w:val="both"/>
        <w:rPr>
          <w:rFonts w:cs="Times New Roman"/>
        </w:rPr>
      </w:pPr>
    </w:p>
    <w:p w:rsidR="00414C47" w:rsidRPr="004332B0" w:rsidRDefault="00414C47">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414C47" w:rsidRPr="00BF5915" w:rsidRDefault="00414C47">
      <w:pPr>
        <w:pStyle w:val="ConsPlusNormal"/>
        <w:jc w:val="both"/>
        <w:rPr>
          <w:rFonts w:ascii="Times New Roman" w:hAnsi="Times New Roman" w:cs="Times New Roman"/>
        </w:rPr>
      </w:pPr>
    </w:p>
    <w:p w:rsidR="00414C47" w:rsidRPr="00696D90" w:rsidRDefault="00414C47">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414C47" w:rsidRPr="006C5BEA" w:rsidRDefault="00414C47">
      <w:pPr>
        <w:pStyle w:val="ConsPlusNormal"/>
        <w:spacing w:before="220"/>
        <w:ind w:firstLine="540"/>
        <w:jc w:val="both"/>
        <w:rPr>
          <w:rFonts w:ascii="Times New Roman" w:hAnsi="Times New Roman" w:cs="Times New Roman"/>
          <w:sz w:val="24"/>
          <w:szCs w:val="24"/>
        </w:rPr>
      </w:pPr>
      <w:bookmarkStart w:id="16" w:name="P211"/>
      <w:bookmarkEnd w:id="16"/>
      <w:r w:rsidRPr="00696D90">
        <w:rPr>
          <w:rFonts w:ascii="Times New Roman" w:hAnsi="Times New Roman" w:cs="Times New Roman"/>
          <w:sz w:val="24"/>
          <w:szCs w:val="24"/>
        </w:rPr>
        <w:t>2</w:t>
      </w:r>
      <w:r>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муниципального контракта, договора, указанных </w:t>
      </w:r>
      <w:r w:rsidRPr="00696D90">
        <w:rPr>
          <w:rFonts w:ascii="Times New Roman" w:hAnsi="Times New Roman" w:cs="Times New Roman"/>
          <w:sz w:val="24"/>
          <w:szCs w:val="24"/>
        </w:rPr>
        <w:lastRenderedPageBreak/>
        <w:t xml:space="preserve">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суммы муниципального контракта (договора), в соответствии с условиями муниципального контракта</w:t>
      </w:r>
      <w:r w:rsidRPr="006C5BEA">
        <w:rPr>
          <w:rFonts w:ascii="Times New Roman" w:hAnsi="Times New Roman" w:cs="Times New Roman"/>
          <w:sz w:val="24"/>
          <w:szCs w:val="24"/>
        </w:rPr>
        <w:t xml:space="preserve"> (договора);</w:t>
      </w:r>
    </w:p>
    <w:p w:rsidR="00414C47" w:rsidRPr="00696D90"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Pr>
          <w:rFonts w:ascii="Times New Roman" w:hAnsi="Times New Roman" w:cs="Times New Roman"/>
          <w:sz w:val="24"/>
          <w:szCs w:val="24"/>
        </w:rPr>
        <w:t xml:space="preserve"> </w:t>
      </w:r>
      <w:hyperlink r:id="rId12"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Pr>
          <w:rFonts w:ascii="Times New Roman" w:hAnsi="Times New Roman" w:cs="Times New Roman"/>
          <w:sz w:val="24"/>
          <w:szCs w:val="24"/>
        </w:rPr>
        <w:t>Верхнеграйворонского сельсовета Касторенского района</w:t>
      </w:r>
      <w:r w:rsidRPr="00696D90">
        <w:rPr>
          <w:rFonts w:ascii="Times New Roman" w:hAnsi="Times New Roman" w:cs="Times New Roman"/>
          <w:sz w:val="24"/>
          <w:szCs w:val="24"/>
        </w:rPr>
        <w:t xml:space="preserve"> (далее - Порядок санкционирования)</w:t>
      </w:r>
      <w:r>
        <w:rPr>
          <w:rFonts w:ascii="Times New Roman" w:hAnsi="Times New Roman" w:cs="Times New Roman"/>
          <w:sz w:val="24"/>
          <w:szCs w:val="24"/>
        </w:rPr>
        <w:t>.</w:t>
      </w:r>
    </w:p>
    <w:p w:rsidR="00414C47" w:rsidRDefault="00414C47">
      <w:pPr>
        <w:pStyle w:val="ConsPlusNormal"/>
        <w:jc w:val="both"/>
        <w:rPr>
          <w:rFonts w:cs="Times New Roman"/>
        </w:rPr>
      </w:pPr>
    </w:p>
    <w:p w:rsidR="00414C47" w:rsidRPr="00696D90" w:rsidRDefault="00414C47">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sz w:val="24"/>
          <w:szCs w:val="24"/>
        </w:rPr>
        <w:t>:</w:t>
      </w:r>
    </w:p>
    <w:p w:rsidR="00414C47" w:rsidRPr="006C5BEA" w:rsidRDefault="00414C47">
      <w:pPr>
        <w:pStyle w:val="ConsPlusNormal"/>
        <w:spacing w:before="220"/>
        <w:ind w:firstLine="540"/>
        <w:jc w:val="both"/>
        <w:rPr>
          <w:rFonts w:ascii="Times New Roman" w:hAnsi="Times New Roman" w:cs="Times New Roman"/>
          <w:sz w:val="24"/>
          <w:szCs w:val="24"/>
        </w:rPr>
      </w:pPr>
      <w:bookmarkStart w:id="17" w:name="P224"/>
      <w:bookmarkEnd w:id="17"/>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696D90">
        <w:rPr>
          <w:rFonts w:ascii="Times New Roman" w:hAnsi="Times New Roman" w:cs="Times New Roman"/>
          <w:sz w:val="24"/>
          <w:szCs w:val="24"/>
        </w:rPr>
        <w:t xml:space="preserve"> в 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414C47" w:rsidRPr="00696D90" w:rsidRDefault="00414C47">
      <w:pPr>
        <w:pStyle w:val="ConsPlusNormal"/>
        <w:spacing w:before="220"/>
        <w:ind w:firstLine="540"/>
        <w:jc w:val="both"/>
        <w:rPr>
          <w:rFonts w:ascii="Times New Roman" w:hAnsi="Times New Roman" w:cs="Times New Roman"/>
          <w:sz w:val="24"/>
          <w:szCs w:val="24"/>
        </w:rPr>
      </w:pPr>
      <w:bookmarkStart w:id="18" w:name="P226"/>
      <w:bookmarkEnd w:id="18"/>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1</w:t>
      </w:r>
      <w:r w:rsidRPr="006C5BEA">
        <w:rPr>
          <w:rFonts w:ascii="Times New Roman" w:hAnsi="Times New Roman" w:cs="Times New Roman"/>
          <w:sz w:val="24"/>
          <w:szCs w:val="24"/>
        </w:rPr>
        <w:t>.</w:t>
      </w:r>
      <w:r>
        <w:rPr>
          <w:rFonts w:ascii="Times New Roman" w:hAnsi="Times New Roman" w:cs="Times New Roman"/>
          <w:sz w:val="24"/>
          <w:szCs w:val="24"/>
        </w:rPr>
        <w:t>1</w:t>
      </w:r>
      <w:bookmarkStart w:id="19" w:name="_GoBack"/>
      <w:bookmarkEnd w:id="19"/>
      <w:r w:rsidRPr="006C5BEA">
        <w:rPr>
          <w:rFonts w:ascii="Times New Roman" w:hAnsi="Times New Roman" w:cs="Times New Roman"/>
          <w:sz w:val="24"/>
          <w:szCs w:val="24"/>
        </w:rPr>
        <w:t xml:space="preserve">. В случае если в рамках бюджетного обязательства, возникшего по </w:t>
      </w:r>
      <w:r w:rsidRPr="00696D90">
        <w:rPr>
          <w:rFonts w:ascii="Times New Roman" w:hAnsi="Times New Roman" w:cs="Times New Roman"/>
          <w:sz w:val="24"/>
          <w:szCs w:val="24"/>
        </w:rPr>
        <w:t>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414C47" w:rsidRPr="00696D90" w:rsidRDefault="00414C47">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414C47" w:rsidRPr="002F5D2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2F5D2E">
        <w:rPr>
          <w:rFonts w:ascii="Times New Roman" w:hAnsi="Times New Roman" w:cs="Times New Roman"/>
          <w:sz w:val="24"/>
          <w:szCs w:val="24"/>
        </w:rPr>
        <w:t>.</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w:t>
      </w:r>
      <w:r w:rsidRPr="00696D90">
        <w:rPr>
          <w:rFonts w:ascii="Times New Roman" w:hAnsi="Times New Roman" w:cs="Times New Roman"/>
          <w:sz w:val="24"/>
          <w:szCs w:val="24"/>
        </w:rPr>
        <w:lastRenderedPageBreak/>
        <w:t xml:space="preserve">денежных обязательств 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414C47" w:rsidRDefault="00414C47">
      <w:pPr>
        <w:pStyle w:val="ConsPlusNormal"/>
        <w:jc w:val="both"/>
        <w:rPr>
          <w:rFonts w:cs="Times New Roman"/>
        </w:rPr>
      </w:pPr>
    </w:p>
    <w:p w:rsidR="00414C47" w:rsidRPr="00696D90" w:rsidRDefault="00414C47">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Pr>
          <w:rFonts w:ascii="Times New Roman" w:hAnsi="Times New Roman" w:cs="Times New Roman"/>
          <w:sz w:val="24"/>
          <w:szCs w:val="24"/>
        </w:rPr>
        <w:t>3</w:t>
      </w:r>
      <w:r w:rsidRPr="00696D90">
        <w:rPr>
          <w:rFonts w:ascii="Times New Roman" w:hAnsi="Times New Roman" w:cs="Times New Roman"/>
          <w:sz w:val="24"/>
          <w:szCs w:val="24"/>
        </w:rPr>
        <w:t>.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 xml:space="preserve">Верхнеграйворонского сельсовета Касторенского района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приложением №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Pr>
          <w:rFonts w:ascii="Times New Roman" w:hAnsi="Times New Roman" w:cs="Times New Roman"/>
          <w:sz w:val="24"/>
          <w:szCs w:val="24"/>
        </w:rPr>
        <w:t xml:space="preserve">Верхнеграйворонского сельсовета Касторенского района </w:t>
      </w:r>
      <w:r w:rsidRPr="00696D90">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орган, осуществляющий полномочия по учету бюджетных и денежных обязательств 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414C47" w:rsidRPr="008862FD"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Pr="00F6685B">
        <w:rPr>
          <w:rFonts w:ascii="Times New Roman" w:hAnsi="Times New Roman" w:cs="Times New Roman"/>
          <w:sz w:val="24"/>
          <w:szCs w:val="24"/>
        </w:rPr>
        <w:t>орган, осуществляющий полномочия по учету бюджетных и денежных обязательств</w:t>
      </w:r>
      <w:r>
        <w:rPr>
          <w:rFonts w:ascii="Times New Roman" w:hAnsi="Times New Roman" w:cs="Times New Roman"/>
          <w:sz w:val="24"/>
          <w:szCs w:val="24"/>
        </w:rPr>
        <w:t xml:space="preserve"> </w:t>
      </w:r>
      <w:r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Pr>
          <w:rFonts w:ascii="Times New Roman" w:hAnsi="Times New Roman" w:cs="Times New Roman"/>
          <w:sz w:val="24"/>
          <w:szCs w:val="24"/>
        </w:rPr>
        <w:t xml:space="preserve">Верхнеграйворонского сельсовета Касторенского района </w:t>
      </w:r>
      <w:r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414C47" w:rsidRPr="00696D90" w:rsidRDefault="00414C47">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Pr>
          <w:rFonts w:ascii="Times New Roman" w:hAnsi="Times New Roman" w:cs="Times New Roman"/>
          <w:sz w:val="24"/>
          <w:szCs w:val="24"/>
        </w:rPr>
        <w:t xml:space="preserve"> бюджета</w:t>
      </w:r>
      <w:r w:rsidRPr="00696D90">
        <w:rPr>
          <w:rFonts w:ascii="Times New Roman" w:hAnsi="Times New Roman" w:cs="Times New Roman"/>
          <w:sz w:val="24"/>
          <w:szCs w:val="24"/>
        </w:rPr>
        <w:t>_</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696D90">
        <w:rPr>
          <w:rFonts w:ascii="Times New Roman" w:hAnsi="Times New Roman" w:cs="Times New Roman"/>
          <w:sz w:val="24"/>
          <w:szCs w:val="24"/>
        </w:rPr>
        <w:t xml:space="preserve"> органом, осуществляющим полномочия по учету бюджетных и денежных обязательств</w:t>
      </w:r>
      <w:r>
        <w:rPr>
          <w:rFonts w:ascii="Times New Roman" w:hAnsi="Times New Roman" w:cs="Times New Roman"/>
          <w:sz w:val="24"/>
          <w:szCs w:val="24"/>
        </w:rPr>
        <w:t xml:space="preserve"> </w:t>
      </w:r>
      <w:r w:rsidRPr="00696D90">
        <w:rPr>
          <w:rFonts w:ascii="Times New Roman" w:hAnsi="Times New Roman" w:cs="Times New Roman"/>
          <w:sz w:val="24"/>
          <w:szCs w:val="24"/>
        </w:rPr>
        <w:t xml:space="preserve">в информационной системе в форме электронного документа согласно </w:t>
      </w:r>
      <w:hyperlink w:anchor="P2932" w:history="1">
        <w:r w:rsidRPr="00696D90">
          <w:rPr>
            <w:rFonts w:ascii="Times New Roman" w:hAnsi="Times New Roman" w:cs="Times New Roman"/>
            <w:sz w:val="24"/>
            <w:szCs w:val="24"/>
          </w:rPr>
          <w:t>приложению № 12</w:t>
        </w:r>
      </w:hyperlink>
      <w:r w:rsidRPr="00696D90">
        <w:rPr>
          <w:rFonts w:ascii="Times New Roman" w:hAnsi="Times New Roman" w:cs="Times New Roman"/>
          <w:sz w:val="24"/>
          <w:szCs w:val="24"/>
        </w:rPr>
        <w:t xml:space="preserve"> к Порядку (код формы по </w:t>
      </w:r>
      <w:hyperlink r:id="rId15"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414C47" w:rsidRPr="00873C24"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 xml:space="preserve">3 Порядка направляет получателю средств  бюджета </w:t>
      </w:r>
      <w:r>
        <w:rPr>
          <w:rFonts w:ascii="Times New Roman" w:hAnsi="Times New Roman" w:cs="Times New Roman"/>
          <w:sz w:val="24"/>
          <w:szCs w:val="24"/>
        </w:rPr>
        <w:t xml:space="preserve">Верхнеграйворонского сельсовета Касторенского района </w:t>
      </w:r>
      <w:hyperlink r:id="rId16" w:history="1">
        <w:r w:rsidRPr="00696D90">
          <w:rPr>
            <w:rFonts w:ascii="Times New Roman" w:hAnsi="Times New Roman" w:cs="Times New Roman"/>
            <w:sz w:val="24"/>
            <w:szCs w:val="24"/>
          </w:rPr>
          <w:t>Протокол</w:t>
        </w:r>
      </w:hyperlink>
      <w:r>
        <w:t xml:space="preserve"> </w:t>
      </w:r>
      <w:r w:rsidRPr="00696D90">
        <w:rPr>
          <w:rFonts w:ascii="Times New Roman" w:hAnsi="Times New Roman" w:cs="Times New Roman"/>
          <w:sz w:val="24"/>
          <w:szCs w:val="24"/>
        </w:rPr>
        <w:t xml:space="preserve">в электронном виде с </w:t>
      </w:r>
      <w:r w:rsidRPr="00696D90">
        <w:rPr>
          <w:rFonts w:ascii="Times New Roman" w:hAnsi="Times New Roman" w:cs="Times New Roman"/>
          <w:sz w:val="24"/>
          <w:szCs w:val="24"/>
        </w:rPr>
        <w:lastRenderedPageBreak/>
        <w:t>указанием причины возврата без исполнения Сведений о денежном обязательстве.</w:t>
      </w:r>
    </w:p>
    <w:p w:rsidR="00414C47" w:rsidRPr="00975451"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Pr="00975451">
        <w:rPr>
          <w:rFonts w:ascii="Times New Roman" w:hAnsi="Times New Roman" w:cs="Times New Roman"/>
          <w:sz w:val="24"/>
          <w:szCs w:val="24"/>
        </w:rPr>
        <w:t xml:space="preserve">в </w:t>
      </w:r>
      <w:hyperlink w:anchor="P187" w:history="1">
        <w:r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 xml:space="preserve">5 Порядка, подлежит учету в текущем финансовом году на основании Сведений о денежном </w:t>
      </w:r>
      <w:r w:rsidRPr="00925B3C">
        <w:rPr>
          <w:rFonts w:ascii="Times New Roman" w:hAnsi="Times New Roman" w:cs="Times New Roman"/>
          <w:sz w:val="24"/>
          <w:szCs w:val="24"/>
        </w:rPr>
        <w:t xml:space="preserve">обязательстве, сформированных </w:t>
      </w:r>
      <w:r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414C47" w:rsidRPr="00975451" w:rsidRDefault="00414C47">
      <w:pPr>
        <w:pStyle w:val="ConsPlusTitle"/>
        <w:jc w:val="center"/>
        <w:outlineLvl w:val="1"/>
        <w:rPr>
          <w:rFonts w:cs="Times New Roman"/>
        </w:rPr>
      </w:pPr>
    </w:p>
    <w:p w:rsidR="00414C47" w:rsidRPr="00975451" w:rsidRDefault="00414C47">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414C47" w:rsidRPr="00975451" w:rsidRDefault="00414C47"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и денежных обязательствах, учтенных органом, осуществляющим полномочия по учету бюджетных и денежных обязательств</w:t>
      </w:r>
    </w:p>
    <w:p w:rsidR="00414C47" w:rsidRPr="00975451" w:rsidRDefault="00414C47" w:rsidP="00E535E2">
      <w:pPr>
        <w:pStyle w:val="ConsPlusTitle"/>
        <w:jc w:val="center"/>
        <w:rPr>
          <w:rFonts w:cs="Times New Roman"/>
        </w:rPr>
      </w:pPr>
    </w:p>
    <w:p w:rsidR="00414C47" w:rsidRPr="00975451"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975451">
        <w:rPr>
          <w:rFonts w:ascii="Times New Roman" w:hAnsi="Times New Roman" w:cs="Times New Roman"/>
          <w:sz w:val="24"/>
          <w:szCs w:val="24"/>
        </w:rPr>
        <w:t>. Информация о бюджетных и денежных обязательствах предоставляется органом, осуществляющим полномочия по учету бюджетных и денежных обязательств</w:t>
      </w:r>
      <w:r>
        <w:rPr>
          <w:rFonts w:ascii="Times New Roman" w:hAnsi="Times New Roman" w:cs="Times New Roman"/>
          <w:sz w:val="24"/>
          <w:szCs w:val="24"/>
        </w:rPr>
        <w:t xml:space="preserve"> </w:t>
      </w:r>
      <w:r w:rsidRPr="00975451">
        <w:rPr>
          <w:rFonts w:ascii="Times New Roman" w:hAnsi="Times New Roman" w:cs="Times New Roman"/>
          <w:sz w:val="24"/>
          <w:szCs w:val="24"/>
        </w:rPr>
        <w:t>по запросу получ</w:t>
      </w:r>
      <w:r>
        <w:rPr>
          <w:rFonts w:ascii="Times New Roman" w:hAnsi="Times New Roman" w:cs="Times New Roman"/>
          <w:sz w:val="24"/>
          <w:szCs w:val="24"/>
        </w:rPr>
        <w:t>ателей средств 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975451">
        <w:rPr>
          <w:rFonts w:ascii="Times New Roman" w:hAnsi="Times New Roman" w:cs="Times New Roman"/>
          <w:sz w:val="24"/>
          <w:szCs w:val="24"/>
        </w:rPr>
        <w:t>:</w:t>
      </w:r>
    </w:p>
    <w:p w:rsidR="00414C47" w:rsidRPr="00137286" w:rsidRDefault="00414C47">
      <w:pPr>
        <w:pStyle w:val="ConsPlusNormal"/>
        <w:spacing w:before="220"/>
        <w:ind w:firstLine="540"/>
        <w:jc w:val="both"/>
        <w:rPr>
          <w:rFonts w:ascii="Times New Roman" w:hAnsi="Times New Roman" w:cs="Times New Roman"/>
          <w:sz w:val="24"/>
          <w:szCs w:val="24"/>
        </w:rPr>
      </w:pPr>
      <w:bookmarkStart w:id="22" w:name="P272"/>
      <w:bookmarkEnd w:id="22"/>
      <w:r w:rsidRPr="00137286">
        <w:rPr>
          <w:rFonts w:ascii="Times New Roman" w:hAnsi="Times New Roman" w:cs="Times New Roman"/>
          <w:sz w:val="24"/>
          <w:szCs w:val="24"/>
        </w:rPr>
        <w:t xml:space="preserve">    1)   Справка  об  исполнении принятых  на  учет  _________________________  обязательств   </w:t>
      </w:r>
    </w:p>
    <w:p w:rsidR="00414C47" w:rsidRPr="00137286" w:rsidRDefault="00414C47">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(бюджетных, денежных)</w:t>
      </w:r>
    </w:p>
    <w:p w:rsidR="00414C47" w:rsidRPr="00975451" w:rsidRDefault="00414C47">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(далее   -  Справка  об</w:t>
      </w:r>
      <w:r>
        <w:rPr>
          <w:rFonts w:ascii="Times New Roman" w:hAnsi="Times New Roman" w:cs="Times New Roman"/>
          <w:sz w:val="24"/>
          <w:szCs w:val="24"/>
        </w:rPr>
        <w:t xml:space="preserve"> </w:t>
      </w:r>
      <w:r w:rsidRPr="00137286">
        <w:rPr>
          <w:rFonts w:ascii="Times New Roman" w:hAnsi="Times New Roman" w:cs="Times New Roman"/>
          <w:sz w:val="24"/>
          <w:szCs w:val="24"/>
        </w:rPr>
        <w:t xml:space="preserve">исполнении обязательств) по форме согласно  </w:t>
      </w:r>
      <w:hyperlink w:anchor="P1800" w:history="1">
        <w:r w:rsidRPr="00975451">
          <w:rPr>
            <w:rFonts w:ascii="Times New Roman" w:hAnsi="Times New Roman" w:cs="Times New Roman"/>
            <w:sz w:val="24"/>
            <w:szCs w:val="24"/>
          </w:rPr>
          <w:t>приложению  №  5</w:t>
        </w:r>
      </w:hyperlink>
      <w:r w:rsidRPr="00975451">
        <w:rPr>
          <w:rFonts w:ascii="Times New Roman" w:hAnsi="Times New Roman" w:cs="Times New Roman"/>
          <w:sz w:val="24"/>
          <w:szCs w:val="24"/>
        </w:rPr>
        <w:t>к</w:t>
      </w:r>
    </w:p>
    <w:p w:rsidR="00414C47" w:rsidRPr="00975451" w:rsidRDefault="00414C47">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7"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414C47" w:rsidRPr="00137286" w:rsidRDefault="00414C47">
      <w:pPr>
        <w:pStyle w:val="ConsPlusNonformat"/>
        <w:jc w:val="both"/>
        <w:rPr>
          <w:rFonts w:ascii="Times New Roman" w:hAnsi="Times New Roman" w:cs="Times New Roman"/>
          <w:sz w:val="24"/>
          <w:szCs w:val="24"/>
        </w:rPr>
      </w:pPr>
    </w:p>
    <w:p w:rsidR="00414C47" w:rsidRPr="00137286" w:rsidRDefault="00414C47">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Pr>
          <w:rFonts w:ascii="Times New Roman" w:hAnsi="Times New Roman" w:cs="Times New Roman"/>
          <w:sz w:val="24"/>
          <w:szCs w:val="24"/>
        </w:rPr>
        <w:t xml:space="preserve"> </w:t>
      </w:r>
      <w:r w:rsidRPr="00975451">
        <w:rPr>
          <w:rFonts w:ascii="Times New Roman" w:hAnsi="Times New Roman" w:cs="Times New Roman"/>
          <w:sz w:val="24"/>
          <w:szCs w:val="24"/>
        </w:rPr>
        <w:t>по состоянию на дату, указанную в запросе получателя средств бюджета</w:t>
      </w:r>
      <w:r w:rsidRPr="00824AF3">
        <w:rPr>
          <w:rFonts w:ascii="Times New Roman" w:hAnsi="Times New Roman" w:cs="Times New Roman"/>
          <w:sz w:val="24"/>
          <w:szCs w:val="24"/>
        </w:rPr>
        <w:t xml:space="preserve"> </w:t>
      </w:r>
      <w:r>
        <w:rPr>
          <w:rFonts w:ascii="Times New Roman" w:hAnsi="Times New Roman" w:cs="Times New Roman"/>
          <w:sz w:val="24"/>
          <w:szCs w:val="24"/>
        </w:rPr>
        <w:t>Верхнеграйворонского сельсовета Касторенского района</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в органе, осуществляющем полномочия по учету бюджетных и денежных обязательств на</w:t>
      </w:r>
      <w:r w:rsidRPr="00137286">
        <w:rPr>
          <w:rFonts w:ascii="Times New Roman" w:hAnsi="Times New Roman" w:cs="Times New Roman"/>
          <w:sz w:val="24"/>
          <w:szCs w:val="24"/>
        </w:rPr>
        <w:t xml:space="preserve"> основании Сведений об обязательстве;</w:t>
      </w:r>
    </w:p>
    <w:p w:rsidR="00414C47" w:rsidRPr="00137286" w:rsidRDefault="00414C47">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по муниципальным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приложению № 9</w:t>
        </w:r>
      </w:hyperlink>
      <w:r w:rsidRPr="00975451">
        <w:rPr>
          <w:rFonts w:ascii="Times New Roman" w:hAnsi="Times New Roman" w:cs="Times New Roman"/>
          <w:sz w:val="24"/>
          <w:szCs w:val="24"/>
        </w:rPr>
        <w:t xml:space="preserve"> к Порядку (код формы по </w:t>
      </w:r>
      <w:hyperlink r:id="rId18"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414C47" w:rsidRPr="00137286" w:rsidRDefault="00414C47">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415953" w:rsidRDefault="00415953" w:rsidP="0041595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rPr>
        <w:t xml:space="preserve">получателей средств бюджета </w:t>
      </w:r>
      <w:r>
        <w:rPr>
          <w:rFonts w:ascii="Times New Roman" w:hAnsi="Times New Roman" w:cs="Times New Roman"/>
          <w:sz w:val="24"/>
          <w:szCs w:val="24"/>
        </w:rPr>
        <w:t>Верхнеграйворонского</w:t>
      </w:r>
    </w:p>
    <w:p w:rsidR="00415953" w:rsidRDefault="00415953" w:rsidP="00415953">
      <w:pPr>
        <w:pStyle w:val="ConsPlusNormal"/>
        <w:jc w:val="right"/>
        <w:rPr>
          <w:rFonts w:ascii="Times New Roman" w:hAnsi="Times New Roman" w:cs="Times New Roman"/>
          <w:sz w:val="24"/>
          <w:szCs w:val="24"/>
          <w:highlight w:val="green"/>
        </w:rPr>
      </w:pPr>
      <w:r>
        <w:rPr>
          <w:rFonts w:ascii="Times New Roman" w:hAnsi="Times New Roman" w:cs="Times New Roman"/>
        </w:rPr>
        <w:t>сельсовета Касторенского района,</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Порядка учета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Получателей средств бюджета Верхнеграйворонский сельсовет</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Касторенского района 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 учету бюджетных и денежных обязательств»</w:t>
      </w:r>
    </w:p>
    <w:p w:rsidR="00415953" w:rsidRDefault="00415953" w:rsidP="00415953">
      <w:pPr>
        <w:pStyle w:val="ConsPlusNormal"/>
        <w:jc w:val="both"/>
        <w:rPr>
          <w:rFonts w:cs="Times New Roman"/>
        </w:rPr>
      </w:pPr>
    </w:p>
    <w:p w:rsidR="00415953" w:rsidRDefault="00415953" w:rsidP="00415953">
      <w:pPr>
        <w:pStyle w:val="ConsPlusTitle"/>
        <w:jc w:val="center"/>
      </w:pPr>
      <w:bookmarkStart w:id="24" w:name="P492"/>
      <w:bookmarkEnd w:id="24"/>
      <w:r>
        <w:t>ИНФОРМАЦИЯ,</w:t>
      </w:r>
    </w:p>
    <w:p w:rsidR="00415953" w:rsidRDefault="00415953" w:rsidP="00415953">
      <w:pPr>
        <w:pStyle w:val="ConsPlusTitle"/>
        <w:jc w:val="center"/>
      </w:pPr>
      <w:r>
        <w:t>НЕОБХОДИМАЯ ДЛЯ ПОСТАНОВКИ НА УЧЕТ БЮДЖЕТНОГО ОБЯЗАТЕЛЬСТВА</w:t>
      </w:r>
    </w:p>
    <w:p w:rsidR="00415953" w:rsidRDefault="00415953" w:rsidP="00415953">
      <w:pPr>
        <w:pStyle w:val="ConsPlusTitle"/>
        <w:jc w:val="center"/>
      </w:pPr>
      <w:r>
        <w:t>(ВНЕСЕНИЯ ИЗМЕНЕНИЙ В ПОСТАВЛЕННОЕ НА УЧЕТ</w:t>
      </w:r>
    </w:p>
    <w:p w:rsidR="00415953" w:rsidRDefault="00415953" w:rsidP="00415953">
      <w:pPr>
        <w:pStyle w:val="ConsPlusTitle"/>
        <w:jc w:val="center"/>
      </w:pPr>
      <w:r>
        <w:t>БЮДЖЕТНОЕ ОБЯЗАТЕЛЬСТВО)</w:t>
      </w:r>
    </w:p>
    <w:p w:rsidR="00415953" w:rsidRDefault="00415953" w:rsidP="00415953">
      <w:pPr>
        <w:spacing w:after="1"/>
      </w:pPr>
    </w:p>
    <w:p w:rsidR="00415953" w:rsidRDefault="00415953" w:rsidP="00415953">
      <w:pPr>
        <w:pStyle w:val="ConsPlusNormal"/>
        <w:jc w:val="both"/>
        <w:rPr>
          <w:rFonts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16"/>
        <w:gridCol w:w="8647"/>
      </w:tblGrid>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lastRenderedPageBreak/>
              <w:t>Наименование информации (реквизита, показателя)</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Правила формирования информации (реквизита, показателя)</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1. Номер сведений о бюджетном обязательстве получателя средств бюджета Верхнеграйворонского сельсовета Касторенского района (далее - соответственно Сведения о бюджетном обязательстве, бюджетное обязательство)</w:t>
            </w:r>
          </w:p>
        </w:tc>
        <w:tc>
          <w:tcPr>
            <w:tcW w:w="8647" w:type="dxa"/>
            <w:tcBorders>
              <w:top w:val="single" w:sz="4" w:space="0" w:color="auto"/>
              <w:left w:val="single" w:sz="4" w:space="0" w:color="auto"/>
              <w:bottom w:val="single" w:sz="4" w:space="0" w:color="auto"/>
              <w:right w:val="single" w:sz="4" w:space="0" w:color="auto"/>
            </w:tcBorders>
          </w:tcPr>
          <w:p w:rsidR="00415953" w:rsidRDefault="00415953">
            <w:pPr>
              <w:pStyle w:val="ConsPlusNormal"/>
              <w:ind w:firstLine="283"/>
              <w:jc w:val="both"/>
            </w:pPr>
            <w:r>
              <w:t>Указывается порядковый номер Сведений о бюджетном обязательстве.</w:t>
            </w:r>
          </w:p>
          <w:p w:rsidR="00415953" w:rsidRDefault="00415953">
            <w:pPr>
              <w:pStyle w:val="ConsPlusNormal"/>
              <w:ind w:firstLine="283"/>
              <w:jc w:val="both"/>
            </w:pP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2. Учетный номер бюджетного обязательства</w:t>
            </w:r>
          </w:p>
        </w:tc>
        <w:tc>
          <w:tcPr>
            <w:tcW w:w="8647" w:type="dxa"/>
            <w:tcBorders>
              <w:top w:val="single" w:sz="4" w:space="0" w:color="auto"/>
              <w:left w:val="single" w:sz="4" w:space="0" w:color="auto"/>
              <w:bottom w:val="single" w:sz="4" w:space="0" w:color="auto"/>
              <w:right w:val="single" w:sz="4" w:space="0" w:color="auto"/>
            </w:tcBorders>
          </w:tcPr>
          <w:p w:rsidR="00415953" w:rsidRDefault="00415953">
            <w:pPr>
              <w:pStyle w:val="ConsPlusNormal"/>
              <w:ind w:firstLine="283"/>
              <w:jc w:val="both"/>
            </w:pPr>
            <w:r>
              <w:t>Указывается при внесении изменений в поставленное на учет бюджетное обязательство.</w:t>
            </w:r>
          </w:p>
          <w:p w:rsidR="00415953" w:rsidRDefault="00415953">
            <w:pPr>
              <w:pStyle w:val="ConsPlusNormal"/>
              <w:ind w:firstLine="283"/>
              <w:jc w:val="both"/>
            </w:pPr>
            <w:r>
              <w:t>Указывается учетный номер обязательства, в которое вносятся изменения, присвоенный ему при постановке на учет.</w:t>
            </w:r>
          </w:p>
          <w:p w:rsidR="00415953" w:rsidRDefault="00415953">
            <w:pPr>
              <w:pStyle w:val="ConsPlusNormal"/>
              <w:ind w:firstLine="283"/>
              <w:jc w:val="both"/>
            </w:pP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3. Дата формирования Сведений о бюджетном обязательстве</w:t>
            </w:r>
          </w:p>
        </w:tc>
        <w:tc>
          <w:tcPr>
            <w:tcW w:w="8647" w:type="dxa"/>
            <w:tcBorders>
              <w:top w:val="single" w:sz="4" w:space="0" w:color="auto"/>
              <w:left w:val="single" w:sz="4" w:space="0" w:color="auto"/>
              <w:bottom w:val="single" w:sz="4" w:space="0" w:color="auto"/>
              <w:right w:val="single" w:sz="4" w:space="0" w:color="auto"/>
            </w:tcBorders>
          </w:tcPr>
          <w:p w:rsidR="00415953" w:rsidRDefault="00415953">
            <w:pPr>
              <w:pStyle w:val="ConsPlusNormal"/>
              <w:ind w:firstLine="283"/>
              <w:jc w:val="both"/>
            </w:pPr>
            <w:r>
              <w:t>Указывается дата формирования Сведений о бюджетном обязательстве получателем бюджетных средств.</w:t>
            </w:r>
          </w:p>
          <w:p w:rsidR="00415953" w:rsidRDefault="00415953">
            <w:pPr>
              <w:pStyle w:val="ConsPlusNormal"/>
              <w:ind w:firstLine="283"/>
              <w:jc w:val="both"/>
            </w:pP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4. Тип бюджетного обязательства</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Указывается код типа бюджетного обязательства, исходя из следующего:</w:t>
            </w:r>
          </w:p>
          <w:p w:rsidR="00415953" w:rsidRDefault="00415953">
            <w:pPr>
              <w:pStyle w:val="ConsPlusNormal"/>
              <w:jc w:val="both"/>
            </w:pPr>
            <w: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15953" w:rsidRDefault="00415953">
            <w:pPr>
              <w:pStyle w:val="ConsPlusNormal"/>
              <w:jc w:val="both"/>
            </w:pPr>
            <w:r>
              <w:t>2 - прочее, если бюджетное обязательство не связано с закупкой товаров, работ, услуг.</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outlineLvl w:val="2"/>
            </w:pPr>
            <w:r>
              <w:t>5. Информация о получателе бюджетных средств</w:t>
            </w:r>
          </w:p>
        </w:tc>
        <w:tc>
          <w:tcPr>
            <w:tcW w:w="864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bookmarkStart w:id="25" w:name="P517"/>
            <w:bookmarkEnd w:id="25"/>
            <w:r>
              <w:t>5.1. Получатель бюджетных средств</w:t>
            </w:r>
          </w:p>
        </w:tc>
        <w:tc>
          <w:tcPr>
            <w:tcW w:w="8647" w:type="dxa"/>
            <w:tcBorders>
              <w:top w:val="single" w:sz="4" w:space="0" w:color="auto"/>
              <w:left w:val="single" w:sz="4" w:space="0" w:color="auto"/>
              <w:bottom w:val="single" w:sz="4" w:space="0" w:color="auto"/>
              <w:right w:val="single" w:sz="4" w:space="0" w:color="auto"/>
            </w:tcBorders>
          </w:tcPr>
          <w:p w:rsidR="00415953" w:rsidRDefault="00415953">
            <w:pPr>
              <w:pStyle w:val="ConsPlusNormal"/>
              <w:ind w:firstLine="283"/>
              <w:jc w:val="both"/>
            </w:pPr>
            <w:r>
              <w:t>Указывается наименование получателя средств бюджета Верхнеграйворонского сельсовета Касторенского района,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415953" w:rsidRDefault="00415953">
            <w:pPr>
              <w:pStyle w:val="ConsPlusNormal"/>
              <w:ind w:firstLine="283"/>
              <w:jc w:val="both"/>
            </w:pP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5.2. Наименование бюджета</w:t>
            </w:r>
          </w:p>
        </w:tc>
        <w:tc>
          <w:tcPr>
            <w:tcW w:w="8647" w:type="dxa"/>
            <w:tcBorders>
              <w:top w:val="single" w:sz="4" w:space="0" w:color="auto"/>
              <w:left w:val="single" w:sz="4" w:space="0" w:color="auto"/>
              <w:bottom w:val="single" w:sz="4" w:space="0" w:color="auto"/>
              <w:right w:val="single" w:sz="4" w:space="0" w:color="auto"/>
            </w:tcBorders>
          </w:tcPr>
          <w:p w:rsidR="00415953" w:rsidRDefault="00415953">
            <w:pPr>
              <w:pStyle w:val="ConsPlusNormal"/>
              <w:ind w:firstLine="283"/>
              <w:jc w:val="both"/>
            </w:pPr>
            <w:r>
              <w:t>Указывается наименование бюджета - " Бюджет Верхнеграйворонского сельсовета Касторенского района ".</w:t>
            </w:r>
          </w:p>
          <w:p w:rsidR="00415953" w:rsidRDefault="00415953">
            <w:pPr>
              <w:pStyle w:val="ConsPlusNormal"/>
              <w:ind w:firstLine="283"/>
              <w:jc w:val="both"/>
            </w:pP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5.3. Финансовый орган</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финансовый орган.</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5.4. Код получателя бюджетных средств по Сводному реестру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уникальный код организации по Сводному реестру (далее - код по Сводному реестру) получателя средств бюджета Верхнеграйворонского сельсовета Касторенского района в соответствии со Сводным реестром.</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5.5. Наименование органа Федерального казначейства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 xml:space="preserve">Указывается наименование Верхнеграйворонского сельсовета Касторенского района  органа Федерального казначейства, в котором получателю средств бюджета Верхнеграйворонского сельсовета Касторенского района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5.6. Код органа Федерального казначейства (далее - КОФК)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код органа Федерального казначейства, в котором открыт соответствующий лицевой счет получателя бюджетных средств.</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bookmarkStart w:id="26" w:name="P532"/>
            <w:bookmarkEnd w:id="26"/>
            <w:r>
              <w:t>5.7. Номер лицевого счета получателя бюджетных средств</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номер соответствующего лицевого счета получателя бюджетных средств.</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outlineLvl w:val="2"/>
            </w:pPr>
            <w:r>
              <w:t>6. Реквизиты документа, являющегося основанием для принятия на учет бюджетного обязательства (далее - документ-основание)</w:t>
            </w:r>
          </w:p>
        </w:tc>
        <w:tc>
          <w:tcPr>
            <w:tcW w:w="864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bookmarkStart w:id="27" w:name="P536"/>
            <w:bookmarkEnd w:id="27"/>
            <w:r>
              <w:lastRenderedPageBreak/>
              <w:t xml:space="preserve">6.1. Вид документа-основания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6.2. Наименование нормативного правового акта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 xml:space="preserve">При заполнении в </w:t>
            </w:r>
            <w:hyperlink r:id="rId19" w:anchor="P536" w:history="1">
              <w:r>
                <w:rPr>
                  <w:rStyle w:val="a5"/>
                </w:rPr>
                <w:t>пункте 6.1</w:t>
              </w:r>
            </w:hyperlink>
            <w:r>
              <w:t xml:space="preserve"> настоящей информации значения "нормативный правовой акт" указывается наименование нормативного правового акта.</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6.3. Номер документа-основания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номер документа-основания (при наличии).</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bookmarkStart w:id="28" w:name="P542"/>
            <w:bookmarkEnd w:id="28"/>
            <w:r>
              <w:t xml:space="preserve">6.4. Дата документа-основания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6.5. Предмет по документу-основанию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предмет по документу-основанию.</w:t>
            </w:r>
          </w:p>
          <w:p w:rsidR="00415953" w:rsidRDefault="00415953">
            <w:pPr>
              <w:pStyle w:val="ConsPlusNormal"/>
              <w:ind w:firstLine="283"/>
              <w:jc w:val="both"/>
            </w:pPr>
            <w:r>
              <w:t xml:space="preserve">При заполнении в </w:t>
            </w:r>
            <w:hyperlink r:id="rId20" w:anchor="P536" w:history="1">
              <w:r>
                <w:rPr>
                  <w:rStyle w:val="a5"/>
                </w:rPr>
                <w:t>пункте 6.1</w:t>
              </w:r>
            </w:hyperlink>
            <w: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415953" w:rsidRDefault="00415953">
            <w:pPr>
              <w:pStyle w:val="ConsPlusNormal"/>
              <w:ind w:firstLine="283"/>
              <w:jc w:val="both"/>
            </w:pPr>
            <w:r>
              <w:t xml:space="preserve">При заполнении в </w:t>
            </w:r>
            <w:hyperlink r:id="rId21" w:anchor="P536" w:history="1">
              <w:r>
                <w:rPr>
                  <w:rStyle w:val="a5"/>
                </w:rPr>
                <w:t>пункте 6.1</w:t>
              </w:r>
            </w:hyperlink>
            <w: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415953" w:rsidTr="00415953">
        <w:tc>
          <w:tcPr>
            <w:tcW w:w="6016" w:type="dxa"/>
            <w:tcBorders>
              <w:top w:val="nil"/>
              <w:left w:val="single" w:sz="4" w:space="0" w:color="auto"/>
              <w:bottom w:val="nil"/>
              <w:right w:val="single" w:sz="4" w:space="0" w:color="auto"/>
            </w:tcBorders>
            <w:hideMark/>
          </w:tcPr>
          <w:p w:rsidR="00415953" w:rsidRDefault="00415953">
            <w:pPr>
              <w:pStyle w:val="ConsPlusNormal"/>
              <w:jc w:val="both"/>
            </w:pPr>
            <w:r>
              <w:t xml:space="preserve">6.6. Уникальный номер реестровой записи в реестре контрактов </w:t>
            </w:r>
          </w:p>
        </w:tc>
        <w:tc>
          <w:tcPr>
            <w:tcW w:w="8647" w:type="dxa"/>
            <w:tcBorders>
              <w:top w:val="nil"/>
              <w:left w:val="single" w:sz="4" w:space="0" w:color="auto"/>
              <w:bottom w:val="nil"/>
              <w:right w:val="single" w:sz="4" w:space="0" w:color="auto"/>
            </w:tcBorders>
          </w:tcPr>
          <w:p w:rsidR="00415953" w:rsidRDefault="00415953">
            <w:pPr>
              <w:pStyle w:val="ConsPlusNormal"/>
              <w:ind w:firstLine="283"/>
              <w:jc w:val="both"/>
            </w:pPr>
            <w:r>
              <w:t>Указывается уникальный номер реестровой записи в реестре контрактов</w:t>
            </w:r>
          </w:p>
          <w:p w:rsidR="00415953" w:rsidRDefault="00415953">
            <w:pPr>
              <w:pStyle w:val="ConsPlusNormal"/>
              <w:ind w:firstLine="283"/>
              <w:jc w:val="both"/>
              <w:rPr>
                <w:rFonts w:cs="Times New Roman"/>
              </w:rPr>
            </w:pP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bookmarkStart w:id="29" w:name="P552"/>
            <w:bookmarkEnd w:id="29"/>
            <w:r>
              <w:t xml:space="preserve">6.7. Сумма в валюте обязательства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rPr>
                <w:rFonts w:cs="Times New Roman"/>
              </w:rPr>
            </w:pPr>
            <w:bookmarkStart w:id="30" w:name="P554"/>
            <w:bookmarkEnd w:id="30"/>
            <w:r>
              <w:t xml:space="preserve">6.8. Код валюты по </w:t>
            </w:r>
            <w:hyperlink r:id="rId22" w:history="1">
              <w:r>
                <w:rPr>
                  <w:rStyle w:val="a5"/>
                </w:rPr>
                <w:t>ОКВ</w:t>
              </w:r>
            </w:hyperlink>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3" w:history="1">
              <w:r>
                <w:rPr>
                  <w:rStyle w:val="a5"/>
                </w:rPr>
                <w:t>классификатором</w:t>
              </w:r>
            </w:hyperlink>
            <w:r>
              <w:t xml:space="preserve"> валют.</w:t>
            </w:r>
          </w:p>
          <w:p w:rsidR="00415953" w:rsidRDefault="00415953">
            <w:pPr>
              <w:pStyle w:val="ConsPlusNormal"/>
              <w:ind w:firstLine="283"/>
              <w:jc w:val="both"/>
            </w:pPr>
            <w:r>
              <w:t>В случае заключения муниципального контракта (договора) указывается код валюты, в которой указывается цена контракта.</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6.9. Сумма в валюте Российской Федерации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сумма бюджетного обязательства в валюте Российской Федерации.</w:t>
            </w:r>
          </w:p>
          <w:p w:rsidR="00415953" w:rsidRDefault="00415953">
            <w:pPr>
              <w:pStyle w:val="ConsPlusNormal"/>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6.10. Процент авансового платежа от общей суммы обязательства</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 xml:space="preserve">При заполнении в </w:t>
            </w:r>
            <w:hyperlink r:id="rId24" w:anchor="P536" w:history="1">
              <w:r>
                <w:rPr>
                  <w:rStyle w:val="a5"/>
                </w:rPr>
                <w:t>пункте 6.1</w:t>
              </w:r>
            </w:hyperlink>
            <w: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6.11. Сумма авансового платежа</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 xml:space="preserve">При заполнении в </w:t>
            </w:r>
            <w:hyperlink r:id="rId25" w:anchor="P536" w:history="1">
              <w:r>
                <w:rPr>
                  <w:rStyle w:val="a5"/>
                </w:rPr>
                <w:t>пункте 6.1</w:t>
              </w:r>
            </w:hyperlink>
            <w: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r:id="rId26" w:anchor="P612" w:history="1">
              <w:r>
                <w:rPr>
                  <w:rStyle w:val="a5"/>
                </w:rPr>
                <w:t>пункта 8.5</w:t>
              </w:r>
            </w:hyperlink>
            <w:r>
              <w:t xml:space="preserve"> настоящей информации.</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6.12. Номер уведомления о поступлении исполнительного документа/решения налогового органа</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 xml:space="preserve">При заполнении в </w:t>
            </w:r>
            <w:hyperlink r:id="rId27" w:anchor="P536" w:history="1">
              <w:r>
                <w:rPr>
                  <w:rStyle w:val="a5"/>
                </w:rPr>
                <w:t>пункте 6.1</w:t>
              </w:r>
            </w:hyperlink>
            <w: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6.13. Дата уведомления о поступлении исполнительного </w:t>
            </w:r>
            <w:r>
              <w:lastRenderedPageBreak/>
              <w:t>документа/решения налогового органа</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lastRenderedPageBreak/>
              <w:t xml:space="preserve">При заполнении в </w:t>
            </w:r>
            <w:hyperlink r:id="rId28" w:anchor="P536" w:history="1">
              <w:r>
                <w:rPr>
                  <w:rStyle w:val="a5"/>
                </w:rPr>
                <w:t>пункте 6.1</w:t>
              </w:r>
            </w:hyperlink>
            <w:r>
              <w:t xml:space="preserve"> настоящей информации значений "исполнительный </w:t>
            </w:r>
            <w:r>
              <w:lastRenderedPageBreak/>
              <w:t>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lastRenderedPageBreak/>
              <w:t>6.14. Основание невключения договора (муниципального контракта) в реестр контрактов</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 xml:space="preserve">При заполнении в </w:t>
            </w:r>
            <w:hyperlink r:id="rId29" w:anchor="P536" w:history="1">
              <w:r>
                <w:rPr>
                  <w:rStyle w:val="a5"/>
                </w:rPr>
                <w:t>пункте 6.1</w:t>
              </w:r>
            </w:hyperlink>
            <w:r>
              <w:t xml:space="preserve"> настоящей информации значения "договор" указывается основание невключения договора (контракта) в реестр контрактов.</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outlineLvl w:val="2"/>
            </w:pPr>
            <w:r>
              <w:t>7. Реквизиты контрагента/взыскателя по исполнительному документу/решению налогового органа&lt;*&gt;</w:t>
            </w:r>
          </w:p>
        </w:tc>
        <w:tc>
          <w:tcPr>
            <w:tcW w:w="864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7.1. Наименование юридического лица/фамилия, имя, отчество физического лица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415953" w:rsidRDefault="00415953">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7.2. Идентификационный номер налогоплательщика (ИНН)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ИНН контрагента в соответствии со сведениями ЕГРЮЛ.</w:t>
            </w:r>
          </w:p>
          <w:p w:rsidR="00415953" w:rsidRDefault="00415953">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7.3. Код причины постановки на учет в налоговом органе (КПП)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КПП контрагента в соответствии со сведениями ЕГРЮЛ.</w:t>
            </w:r>
          </w:p>
          <w:p w:rsidR="00415953" w:rsidRDefault="00415953">
            <w:pPr>
              <w:pStyle w:val="ConsPlusNormal"/>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7.4. Код по Сводному реестру</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30" w:anchor="P578" w:history="1">
              <w:r>
                <w:rPr>
                  <w:rStyle w:val="a5"/>
                </w:rPr>
                <w:t>пунктах 7.2</w:t>
              </w:r>
            </w:hyperlink>
            <w:r>
              <w:t xml:space="preserve"> и </w:t>
            </w:r>
            <w:hyperlink r:id="rId31" w:anchor="P581" w:history="1">
              <w:r>
                <w:rPr>
                  <w:rStyle w:val="a5"/>
                </w:rPr>
                <w:t>7.3</w:t>
              </w:r>
            </w:hyperlink>
            <w:r>
              <w:t xml:space="preserve"> настоящей информации.</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7.5. Номер лицевого счета</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7.6. Номер банковского счета</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номер банковского счета контрагента (при наличии в документе-основании).</w:t>
            </w:r>
          </w:p>
        </w:tc>
      </w:tr>
      <w:tr w:rsidR="00415953" w:rsidTr="00415953">
        <w:tc>
          <w:tcPr>
            <w:tcW w:w="6016" w:type="dxa"/>
            <w:tcBorders>
              <w:top w:val="nil"/>
              <w:left w:val="single" w:sz="4" w:space="0" w:color="auto"/>
              <w:bottom w:val="nil"/>
              <w:right w:val="single" w:sz="4" w:space="0" w:color="auto"/>
            </w:tcBorders>
            <w:hideMark/>
          </w:tcPr>
          <w:p w:rsidR="00415953" w:rsidRDefault="00415953">
            <w:pPr>
              <w:pStyle w:val="ConsPlusNormal"/>
              <w:jc w:val="both"/>
            </w:pPr>
            <w:r>
              <w:t>7.7. Наименование банка (иной организации), в котором (-ой) открыт счет контрагенту</w:t>
            </w:r>
          </w:p>
        </w:tc>
        <w:tc>
          <w:tcPr>
            <w:tcW w:w="8647" w:type="dxa"/>
            <w:tcBorders>
              <w:top w:val="nil"/>
              <w:left w:val="single" w:sz="4" w:space="0" w:color="auto"/>
              <w:bottom w:val="nil"/>
              <w:right w:val="single" w:sz="4" w:space="0" w:color="auto"/>
            </w:tcBorders>
            <w:hideMark/>
          </w:tcPr>
          <w:p w:rsidR="00415953" w:rsidRDefault="00415953">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7.8. БИК банка</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БИК банка контрагента (при наличии в документе-основании).</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7.9. Корреспондентский счет банка</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корреспондентский счет банка контрагента (при наличии в документе-основании).</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outlineLvl w:val="2"/>
            </w:pPr>
            <w:r>
              <w:t>8. Расшифровка обязательства</w:t>
            </w:r>
          </w:p>
        </w:tc>
        <w:tc>
          <w:tcPr>
            <w:tcW w:w="864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415953" w:rsidTr="00415953">
        <w:tc>
          <w:tcPr>
            <w:tcW w:w="6016" w:type="dxa"/>
            <w:tcBorders>
              <w:top w:val="nil"/>
              <w:left w:val="single" w:sz="4" w:space="0" w:color="auto"/>
              <w:bottom w:val="single" w:sz="4" w:space="0" w:color="auto"/>
              <w:right w:val="single" w:sz="4" w:space="0" w:color="auto"/>
            </w:tcBorders>
            <w:hideMark/>
          </w:tcPr>
          <w:p w:rsidR="00415953" w:rsidRDefault="00415953">
            <w:pPr>
              <w:pStyle w:val="ConsPlusNormal"/>
              <w:jc w:val="both"/>
            </w:pPr>
            <w:r>
              <w:t>8.2. Код объекта ФАИП (код мероприятия по информатизации)</w:t>
            </w:r>
          </w:p>
        </w:tc>
        <w:tc>
          <w:tcPr>
            <w:tcW w:w="8647" w:type="dxa"/>
            <w:tcBorders>
              <w:top w:val="nil"/>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415953" w:rsidTr="00415953">
        <w:tc>
          <w:tcPr>
            <w:tcW w:w="6016" w:type="dxa"/>
            <w:tcBorders>
              <w:top w:val="nil"/>
              <w:left w:val="single" w:sz="4" w:space="0" w:color="auto"/>
              <w:bottom w:val="nil"/>
              <w:right w:val="single" w:sz="4" w:space="0" w:color="auto"/>
            </w:tcBorders>
            <w:hideMark/>
          </w:tcPr>
          <w:p w:rsidR="00415953" w:rsidRDefault="00415953">
            <w:pPr>
              <w:pStyle w:val="ConsPlusNormal"/>
              <w:jc w:val="both"/>
            </w:pPr>
            <w:r>
              <w:lastRenderedPageBreak/>
              <w:t>8.3. Наименование вида средств</w:t>
            </w:r>
          </w:p>
        </w:tc>
        <w:tc>
          <w:tcPr>
            <w:tcW w:w="8647" w:type="dxa"/>
            <w:tcBorders>
              <w:top w:val="nil"/>
              <w:left w:val="single" w:sz="4" w:space="0" w:color="auto"/>
              <w:bottom w:val="nil"/>
              <w:right w:val="single" w:sz="4" w:space="0" w:color="auto"/>
            </w:tcBorders>
            <w:hideMark/>
          </w:tcPr>
          <w:p w:rsidR="00415953" w:rsidRDefault="00415953">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415953" w:rsidRDefault="00415953">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8.4. Код по БК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код классификации расходов бюджета Верхнеграйворонского сельсовета Касторенского района в соответствии с предметом документа-основания.</w:t>
            </w:r>
          </w:p>
          <w:p w:rsidR="00415953" w:rsidRDefault="00415953">
            <w:pPr>
              <w:pStyle w:val="ConsPlusNormal"/>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Верхнеграйворонского сельсовета Касторенского района</w:t>
            </w:r>
            <w:r>
              <w:rPr>
                <w:rFonts w:ascii="Times New Roman" w:hAnsi="Times New Roman" w:cs="Times New Roman"/>
                <w:sz w:val="24"/>
                <w:szCs w:val="24"/>
              </w:rPr>
              <w:t xml:space="preserve"> </w:t>
            </w:r>
            <w:r>
              <w:t>на основании информации, представленной должником.</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8.5. Признак безусловности обязательства</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415953" w:rsidRDefault="00415953">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8.6. Сумма исполненного обязательства прошлых лет</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8.7. Сумма неисполненного обязательства прошлых лет</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8.8. Сумма на 20__ текущий финансовый год в валюте обязательства с помесячной разбивкой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415953" w:rsidRDefault="00415953">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415953" w:rsidRDefault="00415953">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8.9. Сумма в валюте обязательства на плановый период в разрезе лет </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415953" w:rsidRDefault="00415953">
            <w:pPr>
              <w:pStyle w:val="ConsPlusNormal"/>
              <w:ind w:firstLine="283"/>
              <w:jc w:val="both"/>
            </w:pPr>
            <w:r>
              <w:lastRenderedPageBreak/>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415953" w:rsidRDefault="00415953">
            <w:pPr>
              <w:pStyle w:val="ConsPlusNormal"/>
              <w:ind w:firstLine="283"/>
              <w:jc w:val="both"/>
            </w:pPr>
            <w:r>
              <w:t>Сумма указывается отдельно на первый, второй и третий год планового периода, а также общей суммой на последующие года.</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lastRenderedPageBreak/>
              <w:t>8.10. Дата выплаты по исполнительному документу</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8.11. Аналитический код</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415953" w:rsidTr="00415953">
        <w:tc>
          <w:tcPr>
            <w:tcW w:w="601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8.12. Примечание</w:t>
            </w:r>
          </w:p>
        </w:tc>
        <w:tc>
          <w:tcPr>
            <w:tcW w:w="8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Иная информация, необходимая для постановки бюджетного обязательства на учет.</w:t>
            </w:r>
          </w:p>
        </w:tc>
      </w:tr>
    </w:tbl>
    <w:p w:rsidR="00415953" w:rsidRDefault="00415953" w:rsidP="00415953"/>
    <w:p w:rsidR="00415953" w:rsidRDefault="00415953" w:rsidP="00415953">
      <w:pPr>
        <w:pStyle w:val="ConsPlusNormal"/>
        <w:ind w:firstLine="540"/>
        <w:jc w:val="both"/>
      </w:pPr>
      <w:r>
        <w:t>--------------------------------</w:t>
      </w:r>
    </w:p>
    <w:p w:rsidR="00415953" w:rsidRDefault="00415953" w:rsidP="00415953">
      <w:pPr>
        <w:pStyle w:val="ConsPlusNormal"/>
        <w:spacing w:before="220"/>
        <w:ind w:firstLine="540"/>
        <w:jc w:val="both"/>
      </w:pPr>
      <w:bookmarkStart w:id="31" w:name="P635"/>
      <w:bookmarkStart w:id="32" w:name="P638"/>
      <w:bookmarkEnd w:id="31"/>
      <w:bookmarkEnd w:id="32"/>
      <w: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2</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rPr>
        <w:t xml:space="preserve">получателей средств бюджета </w:t>
      </w:r>
      <w:r>
        <w:rPr>
          <w:rFonts w:ascii="Times New Roman" w:hAnsi="Times New Roman" w:cs="Times New Roman"/>
          <w:sz w:val="24"/>
          <w:szCs w:val="24"/>
        </w:rPr>
        <w:t>Верхнеграйворонского</w:t>
      </w:r>
    </w:p>
    <w:p w:rsidR="00415953" w:rsidRDefault="00415953" w:rsidP="00415953">
      <w:pPr>
        <w:pStyle w:val="ConsPlusNormal"/>
        <w:jc w:val="right"/>
        <w:rPr>
          <w:rFonts w:ascii="Times New Roman" w:hAnsi="Times New Roman" w:cs="Times New Roman"/>
          <w:sz w:val="24"/>
          <w:szCs w:val="24"/>
          <w:highlight w:val="green"/>
        </w:rPr>
      </w:pPr>
      <w:r>
        <w:rPr>
          <w:rFonts w:ascii="Times New Roman" w:hAnsi="Times New Roman" w:cs="Times New Roman"/>
        </w:rPr>
        <w:t>сельсовета Касторенского района,</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Порядка учета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Получателей средств бюджета Верхнеграйворонский сельсовет</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Касторенского района 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 учету бюджетных и денежных обязательств»</w:t>
      </w:r>
    </w:p>
    <w:p w:rsidR="00415953" w:rsidRDefault="00415953" w:rsidP="00415953">
      <w:pPr>
        <w:pStyle w:val="ConsPlusNormal"/>
        <w:jc w:val="both"/>
        <w:rPr>
          <w:rFonts w:cs="Times New Roman"/>
        </w:rPr>
      </w:pPr>
    </w:p>
    <w:p w:rsidR="00415953" w:rsidRDefault="00415953" w:rsidP="00415953">
      <w:pPr>
        <w:pStyle w:val="ConsPlusTitle"/>
        <w:jc w:val="center"/>
      </w:pPr>
      <w:bookmarkStart w:id="33" w:name="P655"/>
      <w:bookmarkEnd w:id="33"/>
      <w:r>
        <w:t>ИНФОРМАЦИЯ,</w:t>
      </w:r>
    </w:p>
    <w:p w:rsidR="00415953" w:rsidRDefault="00415953" w:rsidP="00415953">
      <w:pPr>
        <w:pStyle w:val="ConsPlusTitle"/>
        <w:jc w:val="center"/>
      </w:pPr>
      <w:r>
        <w:t>НЕОБХОДИМАЯ ДЛЯ ПОСТАНОВКИ НА УЧЕТ ДЕНЕЖНОГО ОБЯЗАТЕЛЬСТВА</w:t>
      </w:r>
    </w:p>
    <w:p w:rsidR="00415953" w:rsidRDefault="00415953" w:rsidP="00415953">
      <w:pPr>
        <w:pStyle w:val="ConsPlusTitle"/>
        <w:jc w:val="center"/>
      </w:pPr>
      <w:r>
        <w:t>(ВНЕСЕНИЯ ИЗМЕНЕНИЙ В ПОСТАВЛЕННОЕ НА УЧЕТ</w:t>
      </w:r>
    </w:p>
    <w:p w:rsidR="00415953" w:rsidRDefault="00415953" w:rsidP="00415953">
      <w:pPr>
        <w:pStyle w:val="ConsPlusTitle"/>
        <w:jc w:val="center"/>
      </w:pPr>
      <w:r>
        <w:t>ДЕНЕЖНОЕ ОБЯЗАТЕЛЬСТВО)</w:t>
      </w:r>
    </w:p>
    <w:p w:rsidR="00415953" w:rsidRDefault="00415953" w:rsidP="00415953">
      <w:pPr>
        <w:spacing w:after="1"/>
      </w:pPr>
    </w:p>
    <w:p w:rsidR="00415953" w:rsidRDefault="00415953" w:rsidP="00415953">
      <w:pPr>
        <w:pStyle w:val="ConsPlusNormal"/>
        <w:jc w:val="both"/>
        <w:rPr>
          <w:rFonts w:cs="Times New Roman"/>
        </w:rPr>
      </w:pPr>
    </w:p>
    <w:tbl>
      <w:tblPr>
        <w:tblW w:w="148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3"/>
        <w:gridCol w:w="8222"/>
      </w:tblGrid>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lastRenderedPageBreak/>
              <w:t>Наименование информации (реквизита, показателя)</w:t>
            </w:r>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Правила формирования информации (реквизита, показателя)</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1. Номер сведений о денежном обязательстве получателя средств  бюджета Верхнеграйворонского сельсовета Касторенского района (далее - соответственно Сведения о денежном обязательстве, денежное обязательство)</w:t>
            </w:r>
          </w:p>
        </w:tc>
        <w:tc>
          <w:tcPr>
            <w:tcW w:w="8221" w:type="dxa"/>
            <w:tcBorders>
              <w:top w:val="single" w:sz="4" w:space="0" w:color="auto"/>
              <w:left w:val="single" w:sz="4" w:space="0" w:color="auto"/>
              <w:bottom w:val="single" w:sz="4" w:space="0" w:color="auto"/>
              <w:right w:val="single" w:sz="4" w:space="0" w:color="auto"/>
            </w:tcBorders>
          </w:tcPr>
          <w:p w:rsidR="00415953" w:rsidRDefault="00415953">
            <w:pPr>
              <w:pStyle w:val="ConsPlusNormal"/>
              <w:ind w:firstLine="283"/>
              <w:jc w:val="both"/>
            </w:pPr>
            <w:r>
              <w:t>Указывается порядковый номер Сведений о денежном обязательстве.</w:t>
            </w:r>
          </w:p>
          <w:p w:rsidR="00415953" w:rsidRDefault="00415953">
            <w:pPr>
              <w:pStyle w:val="ConsPlusNormal"/>
              <w:ind w:firstLine="283"/>
              <w:jc w:val="both"/>
            </w:pP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2. Дата Сведений о денежном обязательстве</w:t>
            </w:r>
          </w:p>
        </w:tc>
        <w:tc>
          <w:tcPr>
            <w:tcW w:w="8221" w:type="dxa"/>
            <w:tcBorders>
              <w:top w:val="single" w:sz="4" w:space="0" w:color="auto"/>
              <w:left w:val="single" w:sz="4" w:space="0" w:color="auto"/>
              <w:bottom w:val="single" w:sz="4" w:space="0" w:color="auto"/>
              <w:right w:val="single" w:sz="4" w:space="0" w:color="auto"/>
            </w:tcBorders>
          </w:tcPr>
          <w:p w:rsidR="00415953" w:rsidRDefault="00415953">
            <w:pPr>
              <w:pStyle w:val="ConsPlusNormal"/>
              <w:ind w:firstLine="283"/>
              <w:jc w:val="both"/>
            </w:pPr>
            <w:r>
              <w:t>Указывается дата подписания Сведений о денежном обязательстве получателем бюджетных средств.</w:t>
            </w:r>
          </w:p>
          <w:p w:rsidR="00415953" w:rsidRDefault="00415953">
            <w:pPr>
              <w:pStyle w:val="ConsPlusNormal"/>
              <w:ind w:firstLine="283"/>
              <w:jc w:val="both"/>
            </w:pP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3. Учетный номер денежного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415953" w:rsidRDefault="00415953">
            <w:pPr>
              <w:pStyle w:val="ConsPlusNormal"/>
              <w:ind w:firstLine="283"/>
              <w:jc w:val="both"/>
            </w:pPr>
            <w:r>
              <w:t>Указывается при внесении изменений в поставленное на учет денежное обязательство.</w:t>
            </w:r>
          </w:p>
          <w:p w:rsidR="00415953" w:rsidRDefault="00415953">
            <w:pPr>
              <w:pStyle w:val="ConsPlusNormal"/>
              <w:ind w:firstLine="283"/>
              <w:jc w:val="both"/>
            </w:pPr>
            <w:r>
              <w:t>Указывается учетный номер обязательства, в которое вносятся изменения, присвоенный ему при постановке на учет.</w:t>
            </w:r>
          </w:p>
          <w:p w:rsidR="00415953" w:rsidRDefault="00415953">
            <w:pPr>
              <w:pStyle w:val="ConsPlusNormal"/>
              <w:ind w:firstLine="283"/>
              <w:jc w:val="both"/>
            </w:pP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bookmarkStart w:id="34" w:name="P674"/>
            <w:bookmarkEnd w:id="34"/>
            <w:r>
              <w:t>4. Учетный номер бюджетного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415953" w:rsidRDefault="00415953">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415953" w:rsidRDefault="00415953">
            <w:pPr>
              <w:pStyle w:val="ConsPlusNormal"/>
              <w:ind w:firstLine="283"/>
              <w:jc w:val="both"/>
            </w:pPr>
          </w:p>
        </w:tc>
      </w:tr>
      <w:tr w:rsidR="00415953" w:rsidTr="00415953">
        <w:tc>
          <w:tcPr>
            <w:tcW w:w="6583" w:type="dxa"/>
            <w:tcBorders>
              <w:top w:val="nil"/>
              <w:left w:val="single" w:sz="4" w:space="0" w:color="auto"/>
              <w:bottom w:val="nil"/>
              <w:right w:val="single" w:sz="4" w:space="0" w:color="auto"/>
            </w:tcBorders>
            <w:hideMark/>
          </w:tcPr>
          <w:p w:rsidR="00415953" w:rsidRDefault="00415953">
            <w:pPr>
              <w:pStyle w:val="ConsPlusNormal"/>
              <w:jc w:val="both"/>
            </w:pPr>
            <w:r>
              <w:t xml:space="preserve">5. Код объекта федеральной адресной инвестиционной программы (далее ФАИП) (код мероприятия по информатизации) </w:t>
            </w:r>
          </w:p>
        </w:tc>
        <w:tc>
          <w:tcPr>
            <w:tcW w:w="8221" w:type="dxa"/>
            <w:tcBorders>
              <w:top w:val="nil"/>
              <w:left w:val="single" w:sz="4" w:space="0" w:color="auto"/>
              <w:bottom w:val="nil"/>
              <w:right w:val="single" w:sz="4" w:space="0" w:color="auto"/>
            </w:tcBorders>
            <w:hideMark/>
          </w:tcPr>
          <w:p w:rsidR="00415953" w:rsidRDefault="00415953">
            <w:pPr>
              <w:pStyle w:val="ConsPlusNormal"/>
              <w:ind w:firstLine="283"/>
              <w:jc w:val="both"/>
            </w:pPr>
            <w: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outlineLvl w:val="2"/>
            </w:pPr>
            <w:r>
              <w:t>6. Информация о получателе бюджетных средств</w:t>
            </w:r>
          </w:p>
        </w:tc>
        <w:tc>
          <w:tcPr>
            <w:tcW w:w="822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rPr>
                <w:rFonts w:cs="Times New Roman"/>
              </w:rPr>
            </w:pPr>
            <w:r>
              <w:t xml:space="preserve">6.1. Получатель бюджетных средств </w:t>
            </w:r>
            <w:hyperlink r:id="rId32"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наименование получателя средств бюджета Верхнеграйворонского сельсовета Касторенского района.</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rPr>
                <w:rFonts w:cs="Times New Roman"/>
              </w:rPr>
            </w:pPr>
            <w:r>
              <w:t xml:space="preserve">6.2. Код получателя бюджетных средств по Сводному реестру </w:t>
            </w:r>
            <w:hyperlink r:id="rId33"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уникальный код организации по Сводному реестру (далее - код по Сводному реестру) получателя средств бюджета Верхнеграйворонского сельсовета Касторенского района.</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rPr>
                <w:rFonts w:cs="Times New Roman"/>
              </w:rPr>
            </w:pPr>
            <w:r>
              <w:t xml:space="preserve">6.3. Номер лицевого счета </w:t>
            </w:r>
            <w:hyperlink r:id="rId34"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номер соответствующего лицевого счета получателя средств  бюджета Верхнеграйворонского сельсовета Касторенского района.</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6.4. Главный распорядитель бюджетных средств</w:t>
            </w:r>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наименование главного распорядителя средств бюджета Верхнеграйворонского сельсовета Касторенского района с отражением в кодовой зоне кода главного распорядителя средств  бюджета  Верхнеграйворонского сельсовета Касторенского района</w:t>
            </w:r>
            <w:r>
              <w:rPr>
                <w:rFonts w:ascii="Times New Roman" w:hAnsi="Times New Roman" w:cs="Times New Roman"/>
                <w:sz w:val="24"/>
                <w:szCs w:val="24"/>
              </w:rPr>
              <w:t xml:space="preserve"> </w:t>
            </w:r>
            <w:r>
              <w:t>по бюджетной классификации Российской Федерации.</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6.5. Наименование бюджета</w:t>
            </w:r>
          </w:p>
        </w:tc>
        <w:tc>
          <w:tcPr>
            <w:tcW w:w="8221" w:type="dxa"/>
            <w:tcBorders>
              <w:top w:val="single" w:sz="4" w:space="0" w:color="auto"/>
              <w:left w:val="single" w:sz="4" w:space="0" w:color="auto"/>
              <w:bottom w:val="single" w:sz="4" w:space="0" w:color="auto"/>
              <w:right w:val="single" w:sz="4" w:space="0" w:color="auto"/>
            </w:tcBorders>
          </w:tcPr>
          <w:p w:rsidR="00415953" w:rsidRDefault="00415953">
            <w:pPr>
              <w:pStyle w:val="ConsPlusNormal"/>
              <w:ind w:firstLine="283"/>
              <w:jc w:val="both"/>
            </w:pPr>
            <w:r>
              <w:t>Указывается наименование бюджета - " бюджет Верхнеграйворонского сельсовета Касторенского района ".</w:t>
            </w:r>
          </w:p>
          <w:p w:rsidR="00415953" w:rsidRDefault="00415953">
            <w:pPr>
              <w:pStyle w:val="ConsPlusNormal"/>
              <w:ind w:firstLine="283"/>
              <w:jc w:val="both"/>
            </w:pP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6.6. Финансовый орган</w:t>
            </w:r>
          </w:p>
        </w:tc>
        <w:tc>
          <w:tcPr>
            <w:tcW w:w="8221" w:type="dxa"/>
            <w:tcBorders>
              <w:top w:val="single" w:sz="4" w:space="0" w:color="auto"/>
              <w:left w:val="single" w:sz="4" w:space="0" w:color="auto"/>
              <w:bottom w:val="single" w:sz="4" w:space="0" w:color="auto"/>
              <w:right w:val="single" w:sz="4" w:space="0" w:color="auto"/>
            </w:tcBorders>
          </w:tcPr>
          <w:p w:rsidR="00415953" w:rsidRDefault="00415953">
            <w:pPr>
              <w:pStyle w:val="ConsPlusNormal"/>
              <w:ind w:firstLine="283"/>
              <w:jc w:val="both"/>
            </w:pPr>
            <w:r>
              <w:t xml:space="preserve">Указывается наименование финансового органа </w:t>
            </w:r>
          </w:p>
          <w:p w:rsidR="00415953" w:rsidRDefault="00415953">
            <w:pPr>
              <w:pStyle w:val="ConsPlusNormal"/>
              <w:ind w:firstLine="283"/>
              <w:jc w:val="both"/>
            </w:pP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rPr>
                <w:rFonts w:cs="Times New Roman"/>
              </w:rPr>
            </w:pPr>
            <w:r>
              <w:t xml:space="preserve">6.7. Территориальный орган Федерального казначейства </w:t>
            </w:r>
            <w:hyperlink r:id="rId35"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 xml:space="preserve">Указывается наименование территориального органа Федерального казначейства, в котором получателю средств бюджета Верхнеграйворонского сельсовета Касторенского района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w:t>
            </w:r>
            <w:r>
              <w:lastRenderedPageBreak/>
              <w:t>лицевой счет получателя бюджетных средств).</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rPr>
                <w:rFonts w:cs="Times New Roman"/>
              </w:rPr>
            </w:pPr>
            <w:r>
              <w:lastRenderedPageBreak/>
              <w:t xml:space="preserve">6.8. Код органа Федерального казначейства (далее - КОФК) </w:t>
            </w:r>
            <w:hyperlink r:id="rId36"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код органа Федерального казначейства, в котором получателю средств бюджета Верхнеграйворонского сельсовета Касторенского района открыт соответствующий лицевой счет получателя бюджетных средств.</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6.9 Признак авансового платежа</w:t>
            </w:r>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outlineLvl w:val="2"/>
            </w:pPr>
            <w:r>
              <w:t>7. Реквизиты документа, подтверждающего возникновение денежного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7.1. Вид</w:t>
            </w:r>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7.2. Номер</w:t>
            </w:r>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номер документа, подтверждающего возникновение денежного обязательства.</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bookmarkStart w:id="35" w:name="P708"/>
            <w:bookmarkEnd w:id="35"/>
            <w:r>
              <w:t>7.3. Дата</w:t>
            </w:r>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дата документа, подтверждающего возникновение денежного обязательства.</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7.4 Сумма</w:t>
            </w:r>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сумма документа, подтверждающего возникновение денежного обязательства.</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7.5. Предмет</w:t>
            </w:r>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415953" w:rsidTr="00415953">
        <w:tc>
          <w:tcPr>
            <w:tcW w:w="6583" w:type="dxa"/>
            <w:tcBorders>
              <w:top w:val="nil"/>
              <w:left w:val="single" w:sz="4" w:space="0" w:color="auto"/>
              <w:bottom w:val="nil"/>
              <w:right w:val="single" w:sz="4" w:space="0" w:color="auto"/>
            </w:tcBorders>
            <w:hideMark/>
          </w:tcPr>
          <w:p w:rsidR="00415953" w:rsidRDefault="00415953">
            <w:pPr>
              <w:pStyle w:val="ConsPlusNormal"/>
              <w:jc w:val="both"/>
            </w:pPr>
            <w:r>
              <w:t>7.6. Наименование вида средств</w:t>
            </w:r>
          </w:p>
        </w:tc>
        <w:tc>
          <w:tcPr>
            <w:tcW w:w="8221" w:type="dxa"/>
            <w:tcBorders>
              <w:top w:val="nil"/>
              <w:left w:val="single" w:sz="4" w:space="0" w:color="auto"/>
              <w:bottom w:val="nil"/>
              <w:right w:val="single" w:sz="4" w:space="0" w:color="auto"/>
            </w:tcBorders>
            <w:hideMark/>
          </w:tcPr>
          <w:p w:rsidR="00415953" w:rsidRDefault="00415953">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415953" w:rsidRDefault="00415953">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7.7. Код по бюджетной классификации (далее - Код по БК) </w:t>
            </w:r>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код классификации расходов бюджета Верхнеграйворонского сельсовета Касторенского района в соответствии с предметом документа-основания.</w:t>
            </w:r>
          </w:p>
          <w:p w:rsidR="00415953" w:rsidRDefault="00415953">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Верхнеграйворонского сельсовета Касторенского района на основании информации, представленной должником.</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pPr>
            <w:r>
              <w:t xml:space="preserve">7.8. Аналитический код </w:t>
            </w:r>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pPr>
            <w:bookmarkStart w:id="36" w:name="P723"/>
            <w:bookmarkEnd w:id="36"/>
            <w:r>
              <w:t>7.9. Сумма в валюте выплаты</w:t>
            </w:r>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pPr>
            <w:bookmarkStart w:id="37" w:name="P725"/>
            <w:bookmarkEnd w:id="37"/>
            <w:r>
              <w:t>7.10. Код валюты</w:t>
            </w:r>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 xml:space="preserve">Указывается код валюты, в которой принято денежное обязательство, в соответствии с Общероссийским </w:t>
            </w:r>
            <w:hyperlink r:id="rId37" w:history="1">
              <w:r>
                <w:rPr>
                  <w:rStyle w:val="a5"/>
                </w:rPr>
                <w:t>классификатором</w:t>
              </w:r>
            </w:hyperlink>
            <w:r>
              <w:t xml:space="preserve"> валют.</w:t>
            </w: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7.11. Сумма в рублевом эквиваленте</w:t>
            </w:r>
          </w:p>
        </w:tc>
        <w:tc>
          <w:tcPr>
            <w:tcW w:w="8221" w:type="dxa"/>
            <w:tcBorders>
              <w:top w:val="single" w:sz="4" w:space="0" w:color="auto"/>
              <w:left w:val="single" w:sz="4" w:space="0" w:color="auto"/>
              <w:bottom w:val="single" w:sz="4" w:space="0" w:color="auto"/>
              <w:right w:val="single" w:sz="4" w:space="0" w:color="auto"/>
            </w:tcBorders>
          </w:tcPr>
          <w:p w:rsidR="00415953" w:rsidRDefault="00415953">
            <w:pPr>
              <w:pStyle w:val="ConsPlusNormal"/>
              <w:ind w:firstLine="283"/>
              <w:jc w:val="both"/>
            </w:pPr>
            <w:r>
              <w:t>Указывается сумма денежного обязательства в валюте Российской Федерации.</w:t>
            </w:r>
          </w:p>
          <w:p w:rsidR="00415953" w:rsidRDefault="00415953">
            <w:pPr>
              <w:pStyle w:val="ConsPlusNormal"/>
              <w:ind w:firstLine="283"/>
              <w:jc w:val="both"/>
            </w:pPr>
          </w:p>
        </w:tc>
      </w:tr>
      <w:tr w:rsidR="00415953" w:rsidTr="00415953">
        <w:tc>
          <w:tcPr>
            <w:tcW w:w="658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pPr>
            <w:r>
              <w:lastRenderedPageBreak/>
              <w:t>7.12. Перечислено сумм аванса</w:t>
            </w:r>
          </w:p>
        </w:tc>
        <w:tc>
          <w:tcPr>
            <w:tcW w:w="82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ind w:firstLine="283"/>
              <w:jc w:val="both"/>
            </w:pPr>
            <w: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415953" w:rsidRDefault="00415953" w:rsidP="00415953">
      <w:pPr>
        <w:pStyle w:val="ConsPlusNormal"/>
        <w:jc w:val="both"/>
        <w:rPr>
          <w:rFonts w:cs="Times New Roman"/>
        </w:rPr>
      </w:pPr>
    </w:p>
    <w:p w:rsidR="00415953" w:rsidRDefault="00415953" w:rsidP="00415953">
      <w:pPr>
        <w:pStyle w:val="ConsPlusNormal"/>
        <w:ind w:firstLine="540"/>
        <w:jc w:val="both"/>
      </w:pPr>
      <w:r>
        <w:t>--------------------------------</w:t>
      </w:r>
    </w:p>
    <w:p w:rsidR="00415953" w:rsidRDefault="00415953" w:rsidP="00415953">
      <w:pPr>
        <w:pStyle w:val="ConsPlusNormal"/>
        <w:spacing w:before="220"/>
        <w:ind w:firstLine="540"/>
        <w:jc w:val="both"/>
      </w:pPr>
      <w:bookmarkStart w:id="38" w:name="P736"/>
      <w:bookmarkEnd w:id="38"/>
      <w: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r:id="rId38" w:anchor="P674" w:history="1">
        <w:r>
          <w:rPr>
            <w:rStyle w:val="a5"/>
          </w:rPr>
          <w:t>пункту 4</w:t>
        </w:r>
      </w:hyperlink>
      <w:r>
        <w:t>.</w:t>
      </w:r>
    </w:p>
    <w:p w:rsidR="00415953" w:rsidRDefault="00415953" w:rsidP="00415953">
      <w:pPr>
        <w:pStyle w:val="ConsPlusNormal"/>
        <w:ind w:firstLine="540"/>
        <w:jc w:val="both"/>
        <w:rPr>
          <w:rFonts w:cs="Times New Roman"/>
        </w:rPr>
      </w:pPr>
      <w:bookmarkStart w:id="39" w:name="P738"/>
      <w:bookmarkEnd w:id="39"/>
    </w:p>
    <w:p w:rsidR="00415953" w:rsidRDefault="00415953" w:rsidP="00415953">
      <w:pPr>
        <w:pStyle w:val="ConsPlusNormal"/>
        <w:ind w:firstLine="540"/>
        <w:jc w:val="both"/>
        <w:rPr>
          <w:rFonts w:cs="Times New Roman"/>
        </w:rPr>
      </w:pPr>
    </w:p>
    <w:p w:rsidR="00415953" w:rsidRDefault="00415953" w:rsidP="00415953">
      <w:pPr>
        <w:pStyle w:val="ConsPlusNormal"/>
        <w:ind w:firstLine="540"/>
        <w:jc w:val="both"/>
        <w:rPr>
          <w:rFonts w:cs="Times New Roman"/>
        </w:rPr>
      </w:pPr>
    </w:p>
    <w:p w:rsidR="00415953" w:rsidRDefault="00415953" w:rsidP="00415953"/>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3</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rPr>
        <w:t xml:space="preserve">получателей средств бюджета </w:t>
      </w:r>
      <w:r>
        <w:rPr>
          <w:rFonts w:ascii="Times New Roman" w:hAnsi="Times New Roman" w:cs="Times New Roman"/>
          <w:sz w:val="24"/>
          <w:szCs w:val="24"/>
        </w:rPr>
        <w:t>Верхнеграйворонского</w:t>
      </w:r>
    </w:p>
    <w:p w:rsidR="00415953" w:rsidRDefault="00415953" w:rsidP="00415953">
      <w:pPr>
        <w:pStyle w:val="ConsPlusNormal"/>
        <w:jc w:val="right"/>
        <w:rPr>
          <w:rFonts w:ascii="Times New Roman" w:hAnsi="Times New Roman" w:cs="Times New Roman"/>
          <w:sz w:val="24"/>
          <w:szCs w:val="24"/>
          <w:highlight w:val="green"/>
        </w:rPr>
      </w:pPr>
      <w:r>
        <w:rPr>
          <w:rFonts w:ascii="Times New Roman" w:hAnsi="Times New Roman" w:cs="Times New Roman"/>
        </w:rPr>
        <w:t>сельсовета Касторенского района,</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Порядка учета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Получателей средств бюджета Верхнеграйворонский сельсовет</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Касторенского района 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 учету бюджетных и денежных обязательств»</w:t>
      </w:r>
    </w:p>
    <w:p w:rsidR="00415953" w:rsidRDefault="00415953" w:rsidP="00415953">
      <w:pPr>
        <w:spacing w:after="1"/>
      </w:pPr>
    </w:p>
    <w:p w:rsidR="00415953" w:rsidRDefault="00415953" w:rsidP="00415953">
      <w:pPr>
        <w:pStyle w:val="ConsPlusNormal"/>
        <w:ind w:firstLine="540"/>
        <w:jc w:val="both"/>
        <w:rPr>
          <w:rFonts w:cs="Times New Roman"/>
        </w:rPr>
      </w:pPr>
    </w:p>
    <w:p w:rsidR="00415953" w:rsidRDefault="00415953" w:rsidP="00415953">
      <w:pPr>
        <w:pStyle w:val="ConsPlusNonformat"/>
        <w:jc w:val="both"/>
      </w:pPr>
      <w:bookmarkStart w:id="40" w:name="P755"/>
      <w:bookmarkEnd w:id="40"/>
      <w:r>
        <w:t xml:space="preserve">                              СВЕДЕНИЯ N ____</w:t>
      </w:r>
    </w:p>
    <w:p w:rsidR="00415953" w:rsidRDefault="00415953" w:rsidP="00415953">
      <w:pPr>
        <w:pStyle w:val="ConsPlusNonformat"/>
        <w:jc w:val="both"/>
      </w:pPr>
      <w:r>
        <w:t xml:space="preserve">                         о бюджетном обязательстве</w:t>
      </w:r>
    </w:p>
    <w:p w:rsidR="00415953" w:rsidRDefault="00415953" w:rsidP="00415953">
      <w:pPr>
        <w:pStyle w:val="ConsPlusNormal"/>
        <w:ind w:firstLine="540"/>
        <w:jc w:val="both"/>
        <w:rPr>
          <w:rFonts w:cs="Times New Roman"/>
        </w:rPr>
      </w:pPr>
    </w:p>
    <w:tbl>
      <w:tblPr>
        <w:tblW w:w="0" w:type="auto"/>
        <w:tblInd w:w="-60" w:type="dxa"/>
        <w:tblBorders>
          <w:right w:val="single" w:sz="4" w:space="0" w:color="auto"/>
        </w:tblBorders>
        <w:tblLayout w:type="fixed"/>
        <w:tblCellMar>
          <w:top w:w="102" w:type="dxa"/>
          <w:left w:w="62" w:type="dxa"/>
          <w:bottom w:w="102" w:type="dxa"/>
          <w:right w:w="62" w:type="dxa"/>
        </w:tblCellMar>
        <w:tblLook w:val="04A0"/>
      </w:tblPr>
      <w:tblGrid>
        <w:gridCol w:w="3515"/>
        <w:gridCol w:w="2324"/>
        <w:gridCol w:w="2410"/>
        <w:gridCol w:w="1382"/>
      </w:tblGrid>
      <w:tr w:rsidR="00415953" w:rsidTr="00415953">
        <w:tc>
          <w:tcPr>
            <w:tcW w:w="3515" w:type="dxa"/>
            <w:tcBorders>
              <w:top w:val="nil"/>
              <w:left w:val="nil"/>
              <w:bottom w:val="nil"/>
              <w:right w:val="nil"/>
            </w:tcBorders>
          </w:tcPr>
          <w:p w:rsidR="00415953" w:rsidRDefault="00415953">
            <w:pPr>
              <w:pStyle w:val="ConsPlusNormal"/>
              <w:rPr>
                <w:rFonts w:cs="Times New Roman"/>
              </w:rPr>
            </w:pPr>
          </w:p>
        </w:tc>
        <w:tc>
          <w:tcPr>
            <w:tcW w:w="2324" w:type="dxa"/>
            <w:tcBorders>
              <w:top w:val="nil"/>
              <w:left w:val="nil"/>
              <w:bottom w:val="nil"/>
              <w:right w:val="nil"/>
            </w:tcBorders>
          </w:tcPr>
          <w:p w:rsidR="00415953" w:rsidRDefault="00415953">
            <w:pPr>
              <w:pStyle w:val="ConsPlusNormal"/>
              <w:jc w:val="both"/>
              <w:rPr>
                <w:rFonts w:cs="Times New Roman"/>
              </w:rPr>
            </w:pPr>
          </w:p>
        </w:tc>
        <w:tc>
          <w:tcPr>
            <w:tcW w:w="2410" w:type="dxa"/>
            <w:tcBorders>
              <w:top w:val="nil"/>
              <w:left w:val="nil"/>
              <w:bottom w:val="nil"/>
              <w:right w:val="single" w:sz="4" w:space="0" w:color="auto"/>
            </w:tcBorders>
          </w:tcPr>
          <w:p w:rsidR="00415953" w:rsidRDefault="00415953">
            <w:pPr>
              <w:pStyle w:val="ConsPlusNormal"/>
              <w:rPr>
                <w:rFonts w:cs="Times New Roman"/>
              </w:rPr>
            </w:pPr>
          </w:p>
        </w:tc>
        <w:tc>
          <w:tcPr>
            <w:tcW w:w="138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Коды</w:t>
            </w:r>
          </w:p>
        </w:tc>
      </w:tr>
      <w:tr w:rsidR="00415953" w:rsidTr="00415953">
        <w:tc>
          <w:tcPr>
            <w:tcW w:w="3515" w:type="dxa"/>
            <w:tcBorders>
              <w:top w:val="nil"/>
              <w:left w:val="nil"/>
              <w:bottom w:val="nil"/>
              <w:right w:val="nil"/>
            </w:tcBorders>
          </w:tcPr>
          <w:p w:rsidR="00415953" w:rsidRDefault="00415953">
            <w:pPr>
              <w:pStyle w:val="ConsPlusNormal"/>
              <w:rPr>
                <w:rFonts w:cs="Times New Roman"/>
              </w:rPr>
            </w:pPr>
          </w:p>
        </w:tc>
        <w:tc>
          <w:tcPr>
            <w:tcW w:w="2324" w:type="dxa"/>
            <w:tcBorders>
              <w:top w:val="nil"/>
              <w:left w:val="nil"/>
              <w:bottom w:val="nil"/>
              <w:right w:val="nil"/>
            </w:tcBorders>
          </w:tcPr>
          <w:p w:rsidR="00415953" w:rsidRDefault="00415953">
            <w:pPr>
              <w:pStyle w:val="ConsPlusNormal"/>
              <w:jc w:val="both"/>
              <w:rPr>
                <w:rFonts w:cs="Times New Roman"/>
              </w:rPr>
            </w:pPr>
          </w:p>
        </w:tc>
        <w:tc>
          <w:tcPr>
            <w:tcW w:w="2410" w:type="dxa"/>
            <w:tcBorders>
              <w:top w:val="nil"/>
              <w:left w:val="nil"/>
              <w:bottom w:val="nil"/>
              <w:right w:val="single" w:sz="4" w:space="0" w:color="auto"/>
            </w:tcBorders>
            <w:hideMark/>
          </w:tcPr>
          <w:p w:rsidR="00415953" w:rsidRDefault="00415953">
            <w:pPr>
              <w:pStyle w:val="ConsPlusNormal"/>
              <w:jc w:val="right"/>
              <w:rPr>
                <w:rFonts w:cs="Times New Roman"/>
              </w:rPr>
            </w:pPr>
            <w:r>
              <w:t xml:space="preserve">Форма по </w:t>
            </w:r>
            <w:hyperlink r:id="rId39" w:history="1">
              <w:r>
                <w:rPr>
                  <w:rStyle w:val="a5"/>
                </w:rPr>
                <w:t>ОКУД</w:t>
              </w:r>
            </w:hyperlink>
          </w:p>
        </w:tc>
        <w:tc>
          <w:tcPr>
            <w:tcW w:w="138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0506101</w:t>
            </w:r>
          </w:p>
        </w:tc>
      </w:tr>
      <w:tr w:rsidR="00415953" w:rsidTr="00415953">
        <w:tc>
          <w:tcPr>
            <w:tcW w:w="3515" w:type="dxa"/>
            <w:tcBorders>
              <w:top w:val="nil"/>
              <w:left w:val="nil"/>
              <w:bottom w:val="nil"/>
              <w:right w:val="nil"/>
            </w:tcBorders>
          </w:tcPr>
          <w:p w:rsidR="00415953" w:rsidRDefault="00415953">
            <w:pPr>
              <w:pStyle w:val="ConsPlusNormal"/>
              <w:rPr>
                <w:rFonts w:cs="Times New Roman"/>
              </w:rPr>
            </w:pPr>
          </w:p>
        </w:tc>
        <w:tc>
          <w:tcPr>
            <w:tcW w:w="2324" w:type="dxa"/>
            <w:tcBorders>
              <w:top w:val="nil"/>
              <w:left w:val="nil"/>
              <w:bottom w:val="nil"/>
              <w:right w:val="nil"/>
            </w:tcBorders>
            <w:hideMark/>
          </w:tcPr>
          <w:p w:rsidR="00415953" w:rsidRDefault="00415953">
            <w:pPr>
              <w:pStyle w:val="ConsPlusNormal"/>
              <w:jc w:val="center"/>
            </w:pPr>
            <w:r>
              <w:t>от "__" _____ 20__ г.</w:t>
            </w:r>
          </w:p>
        </w:tc>
        <w:tc>
          <w:tcPr>
            <w:tcW w:w="2410" w:type="dxa"/>
            <w:tcBorders>
              <w:top w:val="nil"/>
              <w:left w:val="nil"/>
              <w:bottom w:val="nil"/>
              <w:right w:val="single" w:sz="4" w:space="0" w:color="auto"/>
            </w:tcBorders>
            <w:hideMark/>
          </w:tcPr>
          <w:p w:rsidR="00415953" w:rsidRDefault="00415953">
            <w:pPr>
              <w:pStyle w:val="ConsPlusNormal"/>
              <w:jc w:val="right"/>
            </w:pPr>
            <w:r>
              <w:t>Дата</w:t>
            </w:r>
          </w:p>
        </w:tc>
        <w:tc>
          <w:tcPr>
            <w:tcW w:w="1382"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3515" w:type="dxa"/>
            <w:tcBorders>
              <w:top w:val="nil"/>
              <w:left w:val="nil"/>
              <w:bottom w:val="nil"/>
              <w:right w:val="nil"/>
            </w:tcBorders>
          </w:tcPr>
          <w:p w:rsidR="00415953" w:rsidRDefault="00415953">
            <w:pPr>
              <w:pStyle w:val="ConsPlusNormal"/>
              <w:rPr>
                <w:rFonts w:cs="Times New Roman"/>
              </w:rPr>
            </w:pPr>
          </w:p>
        </w:tc>
        <w:tc>
          <w:tcPr>
            <w:tcW w:w="4734" w:type="dxa"/>
            <w:gridSpan w:val="2"/>
            <w:tcBorders>
              <w:top w:val="nil"/>
              <w:left w:val="nil"/>
              <w:bottom w:val="nil"/>
              <w:right w:val="single" w:sz="4" w:space="0" w:color="auto"/>
            </w:tcBorders>
            <w:hideMark/>
          </w:tcPr>
          <w:p w:rsidR="00415953" w:rsidRDefault="00415953">
            <w:pPr>
              <w:pStyle w:val="ConsPlusNormal"/>
              <w:jc w:val="right"/>
            </w:pPr>
            <w: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3515" w:type="dxa"/>
            <w:tcBorders>
              <w:top w:val="nil"/>
              <w:left w:val="nil"/>
              <w:bottom w:val="nil"/>
              <w:right w:val="nil"/>
            </w:tcBorders>
          </w:tcPr>
          <w:p w:rsidR="00415953" w:rsidRDefault="00415953">
            <w:pPr>
              <w:pStyle w:val="ConsPlusNormal"/>
              <w:rPr>
                <w:rFonts w:cs="Times New Roman"/>
              </w:rPr>
            </w:pPr>
          </w:p>
        </w:tc>
        <w:tc>
          <w:tcPr>
            <w:tcW w:w="2324" w:type="dxa"/>
            <w:tcBorders>
              <w:top w:val="nil"/>
              <w:left w:val="nil"/>
              <w:bottom w:val="nil"/>
              <w:right w:val="nil"/>
            </w:tcBorders>
          </w:tcPr>
          <w:p w:rsidR="00415953" w:rsidRDefault="00415953">
            <w:pPr>
              <w:pStyle w:val="ConsPlusNormal"/>
              <w:jc w:val="both"/>
              <w:rPr>
                <w:rFonts w:cs="Times New Roman"/>
              </w:rPr>
            </w:pPr>
          </w:p>
        </w:tc>
        <w:tc>
          <w:tcPr>
            <w:tcW w:w="2410" w:type="dxa"/>
            <w:tcBorders>
              <w:top w:val="nil"/>
              <w:left w:val="nil"/>
              <w:bottom w:val="nil"/>
              <w:right w:val="single" w:sz="4" w:space="0" w:color="auto"/>
            </w:tcBorders>
            <w:hideMark/>
          </w:tcPr>
          <w:p w:rsidR="00415953" w:rsidRDefault="00415953">
            <w:pPr>
              <w:pStyle w:val="ConsPlusNormal"/>
              <w:jc w:val="right"/>
            </w:pPr>
            <w:r>
              <w:t>по ОКПО</w:t>
            </w:r>
          </w:p>
        </w:tc>
        <w:tc>
          <w:tcPr>
            <w:tcW w:w="1382"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3515" w:type="dxa"/>
            <w:tcBorders>
              <w:top w:val="nil"/>
              <w:left w:val="nil"/>
              <w:bottom w:val="nil"/>
              <w:right w:val="nil"/>
            </w:tcBorders>
            <w:hideMark/>
          </w:tcPr>
          <w:p w:rsidR="00415953" w:rsidRDefault="00415953">
            <w:pPr>
              <w:pStyle w:val="ConsPlusNormal"/>
            </w:pPr>
            <w:r>
              <w:t>Получатель бюджетных средств</w:t>
            </w:r>
          </w:p>
        </w:tc>
        <w:tc>
          <w:tcPr>
            <w:tcW w:w="2324" w:type="dxa"/>
            <w:tcBorders>
              <w:top w:val="nil"/>
              <w:left w:val="nil"/>
              <w:bottom w:val="single" w:sz="4" w:space="0" w:color="auto"/>
              <w:right w:val="nil"/>
            </w:tcBorders>
          </w:tcPr>
          <w:p w:rsidR="00415953" w:rsidRDefault="00415953">
            <w:pPr>
              <w:pStyle w:val="ConsPlusNormal"/>
              <w:jc w:val="both"/>
              <w:rPr>
                <w:rFonts w:cs="Times New Roman"/>
              </w:rPr>
            </w:pPr>
          </w:p>
        </w:tc>
        <w:tc>
          <w:tcPr>
            <w:tcW w:w="2410" w:type="dxa"/>
            <w:tcBorders>
              <w:top w:val="nil"/>
              <w:left w:val="nil"/>
              <w:bottom w:val="nil"/>
              <w:right w:val="single" w:sz="4" w:space="0" w:color="auto"/>
            </w:tcBorders>
            <w:hideMark/>
          </w:tcPr>
          <w:p w:rsidR="00415953" w:rsidRDefault="00415953">
            <w:pPr>
              <w:pStyle w:val="ConsPlusNormal"/>
              <w:jc w:val="right"/>
            </w:pPr>
            <w: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3515" w:type="dxa"/>
            <w:tcBorders>
              <w:top w:val="nil"/>
              <w:left w:val="nil"/>
              <w:bottom w:val="nil"/>
              <w:right w:val="nil"/>
            </w:tcBorders>
          </w:tcPr>
          <w:p w:rsidR="00415953" w:rsidRDefault="00415953">
            <w:pPr>
              <w:pStyle w:val="ConsPlusNormal"/>
              <w:rPr>
                <w:rFonts w:cs="Times New Roman"/>
              </w:rPr>
            </w:pPr>
          </w:p>
        </w:tc>
        <w:tc>
          <w:tcPr>
            <w:tcW w:w="2324" w:type="dxa"/>
            <w:tcBorders>
              <w:top w:val="single" w:sz="4" w:space="0" w:color="auto"/>
              <w:left w:val="nil"/>
              <w:bottom w:val="nil"/>
              <w:right w:val="nil"/>
            </w:tcBorders>
          </w:tcPr>
          <w:p w:rsidR="00415953" w:rsidRDefault="00415953">
            <w:pPr>
              <w:pStyle w:val="ConsPlusNormal"/>
              <w:jc w:val="both"/>
              <w:rPr>
                <w:rFonts w:cs="Times New Roman"/>
              </w:rPr>
            </w:pPr>
          </w:p>
        </w:tc>
        <w:tc>
          <w:tcPr>
            <w:tcW w:w="2410" w:type="dxa"/>
            <w:tcBorders>
              <w:top w:val="nil"/>
              <w:left w:val="nil"/>
              <w:bottom w:val="nil"/>
              <w:right w:val="single" w:sz="4" w:space="0" w:color="auto"/>
            </w:tcBorders>
            <w:hideMark/>
          </w:tcPr>
          <w:p w:rsidR="00415953" w:rsidRDefault="00415953">
            <w:pPr>
              <w:pStyle w:val="ConsPlusNormal"/>
              <w:jc w:val="right"/>
            </w:pPr>
            <w: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3515" w:type="dxa"/>
            <w:tcBorders>
              <w:top w:val="nil"/>
              <w:left w:val="nil"/>
              <w:bottom w:val="nil"/>
              <w:right w:val="nil"/>
            </w:tcBorders>
            <w:hideMark/>
          </w:tcPr>
          <w:p w:rsidR="00415953" w:rsidRDefault="00415953">
            <w:pPr>
              <w:pStyle w:val="ConsPlusNormal"/>
            </w:pPr>
            <w:r>
              <w:t>Наименование бюджета</w:t>
            </w:r>
          </w:p>
        </w:tc>
        <w:tc>
          <w:tcPr>
            <w:tcW w:w="2324" w:type="dxa"/>
            <w:tcBorders>
              <w:top w:val="nil"/>
              <w:left w:val="nil"/>
              <w:bottom w:val="single" w:sz="4" w:space="0" w:color="auto"/>
              <w:right w:val="nil"/>
            </w:tcBorders>
          </w:tcPr>
          <w:p w:rsidR="00415953" w:rsidRDefault="00415953">
            <w:pPr>
              <w:pStyle w:val="ConsPlusNormal"/>
              <w:jc w:val="both"/>
              <w:rPr>
                <w:rFonts w:cs="Times New Roman"/>
              </w:rPr>
            </w:pPr>
          </w:p>
        </w:tc>
        <w:tc>
          <w:tcPr>
            <w:tcW w:w="2410" w:type="dxa"/>
            <w:tcBorders>
              <w:top w:val="nil"/>
              <w:left w:val="nil"/>
              <w:bottom w:val="nil"/>
              <w:right w:val="single" w:sz="4" w:space="0" w:color="auto"/>
            </w:tcBorders>
            <w:hideMark/>
          </w:tcPr>
          <w:p w:rsidR="00415953" w:rsidRDefault="00415953">
            <w:pPr>
              <w:pStyle w:val="ConsPlusNormal"/>
              <w:jc w:val="right"/>
              <w:rPr>
                <w:rFonts w:cs="Times New Roman"/>
              </w:rPr>
            </w:pPr>
            <w:r>
              <w:t xml:space="preserve">по </w:t>
            </w:r>
            <w:hyperlink r:id="rId40" w:history="1">
              <w:r>
                <w:rPr>
                  <w:rStyle w:val="a5"/>
                </w:rPr>
                <w:t>ОКТМО</w:t>
              </w:r>
            </w:hyperlink>
          </w:p>
        </w:tc>
        <w:tc>
          <w:tcPr>
            <w:tcW w:w="1382"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3515" w:type="dxa"/>
            <w:tcBorders>
              <w:top w:val="nil"/>
              <w:left w:val="nil"/>
              <w:bottom w:val="nil"/>
              <w:right w:val="nil"/>
            </w:tcBorders>
            <w:hideMark/>
          </w:tcPr>
          <w:p w:rsidR="00415953" w:rsidRDefault="00415953">
            <w:pPr>
              <w:pStyle w:val="ConsPlusNormal"/>
            </w:pPr>
            <w:r>
              <w:t>Финансовый орган</w:t>
            </w:r>
          </w:p>
        </w:tc>
        <w:tc>
          <w:tcPr>
            <w:tcW w:w="2324" w:type="dxa"/>
            <w:tcBorders>
              <w:top w:val="single" w:sz="4" w:space="0" w:color="auto"/>
              <w:left w:val="nil"/>
              <w:bottom w:val="single" w:sz="4" w:space="0" w:color="auto"/>
              <w:right w:val="nil"/>
            </w:tcBorders>
          </w:tcPr>
          <w:p w:rsidR="00415953" w:rsidRDefault="00415953">
            <w:pPr>
              <w:pStyle w:val="ConsPlusNormal"/>
              <w:jc w:val="both"/>
              <w:rPr>
                <w:rFonts w:cs="Times New Roman"/>
              </w:rPr>
            </w:pPr>
          </w:p>
        </w:tc>
        <w:tc>
          <w:tcPr>
            <w:tcW w:w="2410" w:type="dxa"/>
            <w:tcBorders>
              <w:top w:val="nil"/>
              <w:left w:val="nil"/>
              <w:bottom w:val="nil"/>
              <w:right w:val="single" w:sz="4" w:space="0" w:color="auto"/>
            </w:tcBorders>
            <w:hideMark/>
          </w:tcPr>
          <w:p w:rsidR="00415953" w:rsidRDefault="00415953">
            <w:pPr>
              <w:pStyle w:val="ConsPlusNormal"/>
              <w:jc w:val="right"/>
            </w:pPr>
            <w:r>
              <w:t>по ОКПО</w:t>
            </w:r>
          </w:p>
        </w:tc>
        <w:tc>
          <w:tcPr>
            <w:tcW w:w="1382"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3515" w:type="dxa"/>
            <w:tcBorders>
              <w:top w:val="nil"/>
              <w:left w:val="nil"/>
              <w:bottom w:val="nil"/>
              <w:right w:val="nil"/>
            </w:tcBorders>
            <w:hideMark/>
          </w:tcPr>
          <w:p w:rsidR="00415953" w:rsidRDefault="00415953">
            <w:pPr>
              <w:pStyle w:val="ConsPlusNormal"/>
            </w:pPr>
            <w: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415953" w:rsidRDefault="00415953">
            <w:pPr>
              <w:pStyle w:val="ConsPlusNormal"/>
              <w:jc w:val="both"/>
              <w:rPr>
                <w:rFonts w:cs="Times New Roman"/>
              </w:rPr>
            </w:pPr>
          </w:p>
        </w:tc>
        <w:tc>
          <w:tcPr>
            <w:tcW w:w="2410" w:type="dxa"/>
            <w:tcBorders>
              <w:top w:val="nil"/>
              <w:left w:val="nil"/>
              <w:bottom w:val="nil"/>
              <w:right w:val="single" w:sz="4" w:space="0" w:color="auto"/>
            </w:tcBorders>
            <w:vAlign w:val="bottom"/>
            <w:hideMark/>
          </w:tcPr>
          <w:p w:rsidR="00415953" w:rsidRDefault="00415953">
            <w:pPr>
              <w:pStyle w:val="ConsPlusNormal"/>
              <w:jc w:val="right"/>
            </w:pPr>
            <w:r>
              <w:t>по КОФК</w:t>
            </w:r>
          </w:p>
        </w:tc>
        <w:tc>
          <w:tcPr>
            <w:tcW w:w="1382"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5839" w:type="dxa"/>
            <w:gridSpan w:val="2"/>
            <w:tcBorders>
              <w:top w:val="nil"/>
              <w:left w:val="nil"/>
              <w:bottom w:val="nil"/>
              <w:right w:val="nil"/>
            </w:tcBorders>
            <w:hideMark/>
          </w:tcPr>
          <w:p w:rsidR="00415953" w:rsidRDefault="00415953">
            <w:pPr>
              <w:pStyle w:val="ConsPlusNormal"/>
            </w:pPr>
            <w: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hideMark/>
          </w:tcPr>
          <w:p w:rsidR="00415953" w:rsidRDefault="00415953">
            <w:pPr>
              <w:pStyle w:val="ConsPlusNormal"/>
              <w:jc w:val="right"/>
              <w:rPr>
                <w:rFonts w:cs="Times New Roman"/>
              </w:rPr>
            </w:pPr>
            <w:r>
              <w:t xml:space="preserve">по </w:t>
            </w:r>
            <w:hyperlink r:id="rId41" w:history="1">
              <w:r>
                <w:rPr>
                  <w:rStyle w:val="a5"/>
                </w:rPr>
                <w:t>ОКЕИ</w:t>
              </w:r>
            </w:hyperlink>
          </w:p>
        </w:tc>
        <w:tc>
          <w:tcPr>
            <w:tcW w:w="1382" w:type="dxa"/>
            <w:tcBorders>
              <w:top w:val="single" w:sz="4" w:space="0" w:color="auto"/>
              <w:left w:val="single" w:sz="4" w:space="0" w:color="auto"/>
              <w:bottom w:val="single" w:sz="4" w:space="0" w:color="auto"/>
              <w:right w:val="single" w:sz="4" w:space="0" w:color="auto"/>
            </w:tcBorders>
            <w:vAlign w:val="bottom"/>
            <w:hideMark/>
          </w:tcPr>
          <w:p w:rsidR="00415953" w:rsidRDefault="00415953">
            <w:pPr>
              <w:pStyle w:val="ConsPlusNormal"/>
              <w:jc w:val="center"/>
            </w:pPr>
            <w:r>
              <w:t>383</w:t>
            </w:r>
          </w:p>
        </w:tc>
      </w:tr>
    </w:tbl>
    <w:p w:rsidR="00415953" w:rsidRDefault="00415953" w:rsidP="00415953">
      <w:pPr>
        <w:pStyle w:val="ConsPlusNormal"/>
        <w:ind w:firstLine="540"/>
        <w:jc w:val="both"/>
        <w:rPr>
          <w:rFonts w:cs="Times New Roman"/>
        </w:rPr>
      </w:pPr>
    </w:p>
    <w:p w:rsidR="00415953" w:rsidRDefault="00415953" w:rsidP="00415953">
      <w:pPr>
        <w:pStyle w:val="ConsPlusNonformat"/>
        <w:jc w:val="both"/>
      </w:pPr>
      <w:r>
        <w:t xml:space="preserve">      Раздел 1. Реквизиты документа-основания для постановки на учет</w:t>
      </w:r>
    </w:p>
    <w:p w:rsidR="00415953" w:rsidRDefault="00415953" w:rsidP="00415953">
      <w:pPr>
        <w:pStyle w:val="ConsPlusNonformat"/>
        <w:jc w:val="both"/>
      </w:pPr>
      <w:r>
        <w:t>бюджетного обязательства (для внесения изменений в</w:t>
      </w:r>
    </w:p>
    <w:p w:rsidR="00415953" w:rsidRDefault="00415953" w:rsidP="00415953">
      <w:pPr>
        <w:pStyle w:val="ConsPlusNonformat"/>
        <w:jc w:val="both"/>
      </w:pPr>
      <w:r>
        <w:t xml:space="preserve">              поставленное на учет бюджетное обязательство)</w:t>
      </w:r>
    </w:p>
    <w:p w:rsidR="00415953" w:rsidRDefault="00415953" w:rsidP="00415953">
      <w:pPr>
        <w:pStyle w:val="ConsPlusNormal"/>
        <w:ind w:firstLine="540"/>
        <w:jc w:val="both"/>
        <w:rPr>
          <w:rFonts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907"/>
        <w:gridCol w:w="510"/>
        <w:gridCol w:w="624"/>
        <w:gridCol w:w="964"/>
        <w:gridCol w:w="964"/>
        <w:gridCol w:w="1339"/>
        <w:gridCol w:w="907"/>
        <w:gridCol w:w="893"/>
        <w:gridCol w:w="964"/>
        <w:gridCol w:w="964"/>
        <w:gridCol w:w="964"/>
        <w:gridCol w:w="964"/>
        <w:gridCol w:w="1077"/>
        <w:gridCol w:w="1382"/>
      </w:tblGrid>
      <w:tr w:rsidR="00415953" w:rsidTr="00415953">
        <w:tc>
          <w:tcPr>
            <w:tcW w:w="2721" w:type="dxa"/>
            <w:gridSpan w:val="4"/>
            <w:tcBorders>
              <w:top w:val="single" w:sz="4" w:space="0" w:color="auto"/>
              <w:left w:val="nil"/>
              <w:bottom w:val="single" w:sz="4" w:space="0" w:color="auto"/>
              <w:right w:val="single" w:sz="4" w:space="0" w:color="auto"/>
            </w:tcBorders>
            <w:hideMark/>
          </w:tcPr>
          <w:p w:rsidR="00415953" w:rsidRDefault="00415953">
            <w:pPr>
              <w:pStyle w:val="ConsPlusNormal"/>
              <w:jc w:val="center"/>
            </w:pPr>
            <w:r>
              <w:t>Документ-основание</w:t>
            </w:r>
          </w:p>
        </w:tc>
        <w:tc>
          <w:tcPr>
            <w:tcW w:w="964"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Предмет по документу-основанию</w:t>
            </w:r>
          </w:p>
        </w:tc>
        <w:tc>
          <w:tcPr>
            <w:tcW w:w="964"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Учетный номер бюджетного обязательства</w:t>
            </w:r>
          </w:p>
        </w:tc>
        <w:tc>
          <w:tcPr>
            <w:tcW w:w="1339"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Уникальный номер реестровой записи в реестре контрактов/реестре соглашений</w:t>
            </w:r>
          </w:p>
        </w:tc>
        <w:tc>
          <w:tcPr>
            <w:tcW w:w="907"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в валюте обязательства</w:t>
            </w:r>
          </w:p>
        </w:tc>
        <w:tc>
          <w:tcPr>
            <w:tcW w:w="893"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rPr>
                <w:rFonts w:cs="Times New Roman"/>
              </w:rPr>
            </w:pPr>
            <w:r>
              <w:t xml:space="preserve">Код валюты по </w:t>
            </w:r>
            <w:hyperlink r:id="rId42" w:history="1">
              <w:r>
                <w:rPr>
                  <w:rStyle w:val="a5"/>
                </w:rPr>
                <w:t>ОКВ</w:t>
              </w:r>
            </w:hyperlink>
          </w:p>
        </w:tc>
        <w:tc>
          <w:tcPr>
            <w:tcW w:w="964"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в валюте Российской Федерации</w:t>
            </w:r>
          </w:p>
        </w:tc>
        <w:tc>
          <w:tcPr>
            <w:tcW w:w="1928" w:type="dxa"/>
            <w:gridSpan w:val="2"/>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Авансовый платеж</w:t>
            </w:r>
          </w:p>
        </w:tc>
        <w:tc>
          <w:tcPr>
            <w:tcW w:w="2041" w:type="dxa"/>
            <w:gridSpan w:val="2"/>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Уведомление о поступлении исполнительного документа/решения налогового органа</w:t>
            </w:r>
          </w:p>
        </w:tc>
        <w:tc>
          <w:tcPr>
            <w:tcW w:w="1382" w:type="dxa"/>
            <w:vMerge w:val="restart"/>
            <w:tcBorders>
              <w:top w:val="single" w:sz="4" w:space="0" w:color="auto"/>
              <w:left w:val="single" w:sz="4" w:space="0" w:color="auto"/>
              <w:bottom w:val="single" w:sz="4" w:space="0" w:color="auto"/>
              <w:right w:val="nil"/>
            </w:tcBorders>
            <w:hideMark/>
          </w:tcPr>
          <w:p w:rsidR="00415953" w:rsidRDefault="00415953">
            <w:pPr>
              <w:pStyle w:val="ConsPlusNormal"/>
              <w:jc w:val="center"/>
            </w:pPr>
            <w:r>
              <w:t>Основание для невключения договора (государственного контракта) в реестр контрактов</w:t>
            </w:r>
          </w:p>
        </w:tc>
      </w:tr>
      <w:tr w:rsidR="00415953" w:rsidTr="00415953">
        <w:tc>
          <w:tcPr>
            <w:tcW w:w="680"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вид</w:t>
            </w:r>
          </w:p>
        </w:tc>
        <w:tc>
          <w:tcPr>
            <w:tcW w:w="90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наименование</w:t>
            </w:r>
          </w:p>
        </w:tc>
        <w:tc>
          <w:tcPr>
            <w:tcW w:w="51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номер</w:t>
            </w:r>
          </w:p>
        </w:tc>
        <w:tc>
          <w:tcPr>
            <w:tcW w:w="62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дата</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процент от общей суммы авансового платежа</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авансового платежа</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номер</w:t>
            </w:r>
          </w:p>
        </w:tc>
        <w:tc>
          <w:tcPr>
            <w:tcW w:w="107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дата</w:t>
            </w:r>
          </w:p>
        </w:tc>
        <w:tc>
          <w:tcPr>
            <w:tcW w:w="1382" w:type="dxa"/>
            <w:vMerge/>
            <w:tcBorders>
              <w:top w:val="single" w:sz="4" w:space="0" w:color="auto"/>
              <w:left w:val="single" w:sz="4" w:space="0" w:color="auto"/>
              <w:bottom w:val="single" w:sz="4" w:space="0" w:color="auto"/>
              <w:right w:val="nil"/>
            </w:tcBorders>
            <w:vAlign w:val="center"/>
            <w:hideMark/>
          </w:tcPr>
          <w:p w:rsidR="00415953" w:rsidRDefault="00415953">
            <w:pPr>
              <w:spacing w:after="0" w:line="240" w:lineRule="auto"/>
              <w:rPr>
                <w:rFonts w:eastAsia="Times New Roman"/>
                <w:lang w:eastAsia="ru-RU"/>
              </w:rPr>
            </w:pPr>
          </w:p>
        </w:tc>
      </w:tr>
      <w:tr w:rsidR="00415953" w:rsidTr="00415953">
        <w:tc>
          <w:tcPr>
            <w:tcW w:w="680"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w:t>
            </w:r>
          </w:p>
        </w:tc>
        <w:tc>
          <w:tcPr>
            <w:tcW w:w="51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6</w:t>
            </w:r>
          </w:p>
        </w:tc>
        <w:tc>
          <w:tcPr>
            <w:tcW w:w="1339"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8</w:t>
            </w:r>
          </w:p>
        </w:tc>
        <w:tc>
          <w:tcPr>
            <w:tcW w:w="89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14</w:t>
            </w:r>
          </w:p>
        </w:tc>
        <w:tc>
          <w:tcPr>
            <w:tcW w:w="1382"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15</w:t>
            </w:r>
          </w:p>
        </w:tc>
      </w:tr>
      <w:tr w:rsidR="00415953" w:rsidTr="00415953">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51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339"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9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38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bl>
    <w:p w:rsidR="00415953" w:rsidRDefault="00415953" w:rsidP="00415953">
      <w:pPr>
        <w:pStyle w:val="ConsPlusNormal"/>
        <w:ind w:firstLine="540"/>
        <w:jc w:val="both"/>
        <w:rPr>
          <w:rFonts w:cs="Times New Roman"/>
        </w:rPr>
      </w:pPr>
    </w:p>
    <w:p w:rsidR="00415953" w:rsidRDefault="00415953" w:rsidP="00415953">
      <w:pPr>
        <w:pStyle w:val="ConsPlusNonformat"/>
        <w:jc w:val="both"/>
      </w:pPr>
      <w:r>
        <w:t xml:space="preserve">       Раздел 2. Реквизиты контрагента/взыскателя по исполнительному</w:t>
      </w:r>
    </w:p>
    <w:p w:rsidR="00415953" w:rsidRDefault="00415953" w:rsidP="00415953">
      <w:pPr>
        <w:pStyle w:val="ConsPlusNonformat"/>
        <w:jc w:val="both"/>
      </w:pPr>
      <w:r>
        <w:t xml:space="preserve">                    документу/решению налогового органа</w:t>
      </w:r>
    </w:p>
    <w:p w:rsidR="00415953" w:rsidRDefault="00415953" w:rsidP="00415953">
      <w:pPr>
        <w:pStyle w:val="ConsPlusNormal"/>
        <w:jc w:val="center"/>
        <w:rPr>
          <w:rFonts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907"/>
        <w:gridCol w:w="964"/>
        <w:gridCol w:w="1134"/>
        <w:gridCol w:w="964"/>
        <w:gridCol w:w="1191"/>
        <w:gridCol w:w="794"/>
        <w:gridCol w:w="1020"/>
        <w:gridCol w:w="850"/>
      </w:tblGrid>
      <w:tr w:rsidR="00415953" w:rsidTr="00415953">
        <w:tc>
          <w:tcPr>
            <w:tcW w:w="1757"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 xml:space="preserve">Наименование юридического лица/ФИО </w:t>
            </w:r>
            <w:r>
              <w:lastRenderedPageBreak/>
              <w:t>физического лица</w:t>
            </w:r>
          </w:p>
        </w:tc>
        <w:tc>
          <w:tcPr>
            <w:tcW w:w="90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lastRenderedPageBreak/>
              <w:t>ИНН</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КПП</w:t>
            </w:r>
          </w:p>
        </w:tc>
        <w:tc>
          <w:tcPr>
            <w:tcW w:w="113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 по Сводному реестру</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Номер лицевого счета</w:t>
            </w:r>
          </w:p>
        </w:tc>
        <w:tc>
          <w:tcPr>
            <w:tcW w:w="119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Номер банковского счета</w:t>
            </w:r>
          </w:p>
        </w:tc>
        <w:tc>
          <w:tcPr>
            <w:tcW w:w="79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 xml:space="preserve">Наименование </w:t>
            </w:r>
            <w:r>
              <w:lastRenderedPageBreak/>
              <w:t>банка</w:t>
            </w:r>
          </w:p>
        </w:tc>
        <w:tc>
          <w:tcPr>
            <w:tcW w:w="102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lastRenderedPageBreak/>
              <w:t>БИК банка</w:t>
            </w:r>
          </w:p>
        </w:tc>
        <w:tc>
          <w:tcPr>
            <w:tcW w:w="850"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 xml:space="preserve">Корреспондентский </w:t>
            </w:r>
            <w:r>
              <w:lastRenderedPageBreak/>
              <w:t>счет банка</w:t>
            </w:r>
          </w:p>
        </w:tc>
      </w:tr>
      <w:tr w:rsidR="00415953" w:rsidTr="00415953">
        <w:tc>
          <w:tcPr>
            <w:tcW w:w="1757"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lastRenderedPageBreak/>
              <w:t>1</w:t>
            </w:r>
          </w:p>
        </w:tc>
        <w:tc>
          <w:tcPr>
            <w:tcW w:w="90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6</w:t>
            </w:r>
          </w:p>
        </w:tc>
        <w:tc>
          <w:tcPr>
            <w:tcW w:w="79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8</w:t>
            </w:r>
          </w:p>
        </w:tc>
        <w:tc>
          <w:tcPr>
            <w:tcW w:w="850"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9</w:t>
            </w:r>
          </w:p>
        </w:tc>
      </w:tr>
      <w:tr w:rsidR="00415953" w:rsidTr="00415953">
        <w:tc>
          <w:tcPr>
            <w:tcW w:w="175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9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175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9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bl>
    <w:p w:rsidR="00415953" w:rsidRDefault="00415953" w:rsidP="00415953">
      <w:pPr>
        <w:pStyle w:val="ConsPlusNormal"/>
        <w:jc w:val="center"/>
        <w:rPr>
          <w:rFonts w:cs="Times New Roman"/>
        </w:rPr>
      </w:pPr>
    </w:p>
    <w:p w:rsidR="00415953" w:rsidRDefault="00415953" w:rsidP="00415953">
      <w:pPr>
        <w:pStyle w:val="ConsPlusNonformat"/>
        <w:jc w:val="both"/>
      </w:pPr>
      <w:r>
        <w:t xml:space="preserve">                                                         Номер страницы ___</w:t>
      </w:r>
    </w:p>
    <w:p w:rsidR="00415953" w:rsidRDefault="00415953" w:rsidP="00415953">
      <w:pPr>
        <w:pStyle w:val="ConsPlusNonformat"/>
        <w:jc w:val="both"/>
      </w:pPr>
      <w:r>
        <w:t xml:space="preserve">                                                          Всего страниц ___</w:t>
      </w:r>
    </w:p>
    <w:p w:rsidR="00415953" w:rsidRDefault="00415953" w:rsidP="00415953">
      <w:pPr>
        <w:pStyle w:val="ConsPlusNonformat"/>
        <w:jc w:val="both"/>
      </w:pPr>
    </w:p>
    <w:p w:rsidR="00415953" w:rsidRDefault="00415953" w:rsidP="00415953">
      <w:pPr>
        <w:pStyle w:val="ConsPlusNonformat"/>
        <w:jc w:val="both"/>
      </w:pPr>
      <w:r>
        <w:t xml:space="preserve">                                                         Форма 0506101 с. 2</w:t>
      </w:r>
    </w:p>
    <w:p w:rsidR="00415953" w:rsidRDefault="00415953" w:rsidP="00415953">
      <w:pPr>
        <w:pStyle w:val="ConsPlusNonformat"/>
        <w:jc w:val="both"/>
      </w:pPr>
    </w:p>
    <w:p w:rsidR="00415953" w:rsidRDefault="00415953" w:rsidP="00415953">
      <w:pPr>
        <w:pStyle w:val="ConsPlusNonformat"/>
        <w:jc w:val="both"/>
      </w:pPr>
      <w:r>
        <w:t xml:space="preserve">                    Раздел 3. Расшифровка обязательства</w:t>
      </w:r>
    </w:p>
    <w:p w:rsidR="00415953" w:rsidRDefault="00415953" w:rsidP="00415953">
      <w:pPr>
        <w:pStyle w:val="ConsPlusNormal"/>
        <w:jc w:val="center"/>
        <w:rPr>
          <w:rFonts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62"/>
        <w:gridCol w:w="835"/>
        <w:gridCol w:w="964"/>
        <w:gridCol w:w="634"/>
        <w:gridCol w:w="567"/>
        <w:gridCol w:w="1077"/>
        <w:gridCol w:w="1162"/>
        <w:gridCol w:w="1077"/>
        <w:gridCol w:w="744"/>
        <w:gridCol w:w="744"/>
        <w:gridCol w:w="749"/>
        <w:gridCol w:w="744"/>
        <w:gridCol w:w="749"/>
        <w:gridCol w:w="778"/>
      </w:tblGrid>
      <w:tr w:rsidR="00415953" w:rsidTr="00415953">
        <w:tc>
          <w:tcPr>
            <w:tcW w:w="3297" w:type="dxa"/>
            <w:gridSpan w:val="2"/>
            <w:tcBorders>
              <w:top w:val="single" w:sz="4" w:space="0" w:color="auto"/>
              <w:left w:val="nil"/>
              <w:bottom w:val="single" w:sz="4" w:space="0" w:color="auto"/>
              <w:right w:val="single" w:sz="4" w:space="0" w:color="auto"/>
            </w:tcBorders>
            <w:hideMark/>
          </w:tcPr>
          <w:p w:rsidR="00415953" w:rsidRDefault="00415953">
            <w:pPr>
              <w:pStyle w:val="ConsPlusNormal"/>
              <w:jc w:val="center"/>
            </w:pPr>
            <w:r>
              <w:t>Объект ФАИП</w:t>
            </w:r>
          </w:p>
        </w:tc>
        <w:tc>
          <w:tcPr>
            <w:tcW w:w="964"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Наименование вида средств</w:t>
            </w:r>
          </w:p>
        </w:tc>
        <w:tc>
          <w:tcPr>
            <w:tcW w:w="634"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 строки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 по БК</w:t>
            </w:r>
          </w:p>
        </w:tc>
        <w:tc>
          <w:tcPr>
            <w:tcW w:w="1077"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Признак безусловности обязательства</w:t>
            </w:r>
          </w:p>
        </w:tc>
        <w:tc>
          <w:tcPr>
            <w:tcW w:w="1162"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исполненного обязательства прошлых лет</w:t>
            </w:r>
          </w:p>
        </w:tc>
        <w:tc>
          <w:tcPr>
            <w:tcW w:w="1077"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неисполненного обязательства прошлых лет</w:t>
            </w:r>
          </w:p>
        </w:tc>
        <w:tc>
          <w:tcPr>
            <w:tcW w:w="4508" w:type="dxa"/>
            <w:gridSpan w:val="6"/>
            <w:tcBorders>
              <w:top w:val="single" w:sz="4" w:space="0" w:color="auto"/>
              <w:left w:val="single" w:sz="4" w:space="0" w:color="auto"/>
              <w:bottom w:val="single" w:sz="4" w:space="0" w:color="auto"/>
              <w:right w:val="nil"/>
            </w:tcBorders>
            <w:hideMark/>
          </w:tcPr>
          <w:p w:rsidR="00415953" w:rsidRDefault="00415953">
            <w:pPr>
              <w:pStyle w:val="ConsPlusNormal"/>
              <w:jc w:val="center"/>
            </w:pPr>
            <w:r>
              <w:t>Сумма на 20__ текущий финансовый год в валюте обязательства с помесячной разбивкой</w:t>
            </w:r>
          </w:p>
        </w:tc>
      </w:tr>
      <w:tr w:rsidR="00415953" w:rsidTr="00415953">
        <w:tc>
          <w:tcPr>
            <w:tcW w:w="2462"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наименование (мероприятие по информатизации)</w:t>
            </w:r>
          </w:p>
        </w:tc>
        <w:tc>
          <w:tcPr>
            <w:tcW w:w="83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 (мероприятие по информатизации)</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4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январь</w:t>
            </w:r>
          </w:p>
        </w:tc>
        <w:tc>
          <w:tcPr>
            <w:tcW w:w="74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февраль</w:t>
            </w:r>
          </w:p>
        </w:tc>
        <w:tc>
          <w:tcPr>
            <w:tcW w:w="749"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март</w:t>
            </w:r>
          </w:p>
        </w:tc>
        <w:tc>
          <w:tcPr>
            <w:tcW w:w="74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апрель</w:t>
            </w:r>
          </w:p>
        </w:tc>
        <w:tc>
          <w:tcPr>
            <w:tcW w:w="749"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май</w:t>
            </w:r>
          </w:p>
        </w:tc>
        <w:tc>
          <w:tcPr>
            <w:tcW w:w="778"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июнь</w:t>
            </w:r>
          </w:p>
        </w:tc>
      </w:tr>
      <w:tr w:rsidR="00415953" w:rsidTr="00415953">
        <w:tc>
          <w:tcPr>
            <w:tcW w:w="2462"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1</w:t>
            </w:r>
          </w:p>
        </w:tc>
        <w:tc>
          <w:tcPr>
            <w:tcW w:w="83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3</w:t>
            </w:r>
          </w:p>
        </w:tc>
        <w:tc>
          <w:tcPr>
            <w:tcW w:w="63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6</w:t>
            </w:r>
          </w:p>
        </w:tc>
        <w:tc>
          <w:tcPr>
            <w:tcW w:w="116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8</w:t>
            </w:r>
          </w:p>
        </w:tc>
        <w:tc>
          <w:tcPr>
            <w:tcW w:w="74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9</w:t>
            </w:r>
          </w:p>
        </w:tc>
        <w:tc>
          <w:tcPr>
            <w:tcW w:w="74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10</w:t>
            </w:r>
          </w:p>
        </w:tc>
        <w:tc>
          <w:tcPr>
            <w:tcW w:w="749"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11</w:t>
            </w:r>
          </w:p>
        </w:tc>
        <w:tc>
          <w:tcPr>
            <w:tcW w:w="74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12</w:t>
            </w:r>
          </w:p>
        </w:tc>
        <w:tc>
          <w:tcPr>
            <w:tcW w:w="749"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13</w:t>
            </w:r>
          </w:p>
        </w:tc>
        <w:tc>
          <w:tcPr>
            <w:tcW w:w="778"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14</w:t>
            </w:r>
          </w:p>
        </w:tc>
      </w:tr>
      <w:tr w:rsidR="00415953" w:rsidTr="00415953">
        <w:tc>
          <w:tcPr>
            <w:tcW w:w="2462" w:type="dxa"/>
            <w:vMerge w:val="restart"/>
            <w:tcBorders>
              <w:top w:val="single" w:sz="4" w:space="0" w:color="auto"/>
              <w:left w:val="nil"/>
              <w:bottom w:val="single" w:sz="4" w:space="0" w:color="auto"/>
              <w:right w:val="single" w:sz="4" w:space="0" w:color="auto"/>
            </w:tcBorders>
          </w:tcPr>
          <w:p w:rsidR="00415953" w:rsidRDefault="00415953">
            <w:pPr>
              <w:pStyle w:val="ConsPlusNormal"/>
              <w:rPr>
                <w:rFonts w:cs="Times New Roman"/>
              </w:rPr>
            </w:pPr>
          </w:p>
        </w:tc>
        <w:tc>
          <w:tcPr>
            <w:tcW w:w="835"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6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4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4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49"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4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49"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78"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297" w:type="dxa"/>
            <w:vMerge/>
            <w:tcBorders>
              <w:top w:val="single" w:sz="4" w:space="0" w:color="auto"/>
              <w:left w:val="nil"/>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63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78"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r>
      <w:tr w:rsidR="00415953" w:rsidTr="00415953">
        <w:tc>
          <w:tcPr>
            <w:tcW w:w="2462" w:type="dxa"/>
            <w:tcBorders>
              <w:top w:val="single" w:sz="4" w:space="0" w:color="auto"/>
              <w:left w:val="nil"/>
              <w:bottom w:val="single" w:sz="4" w:space="0" w:color="auto"/>
              <w:right w:val="single" w:sz="4" w:space="0" w:color="auto"/>
            </w:tcBorders>
            <w:hideMark/>
          </w:tcPr>
          <w:p w:rsidR="00415953" w:rsidRDefault="00415953">
            <w:pPr>
              <w:pStyle w:val="ConsPlusNormal"/>
            </w:pPr>
            <w:r>
              <w:t>Итого по коду объекта ФАИП (коду мероприятия по информатизации)</w:t>
            </w:r>
          </w:p>
        </w:tc>
        <w:tc>
          <w:tcPr>
            <w:tcW w:w="835"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63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1162"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74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r>
      <w:tr w:rsidR="00415953" w:rsidTr="00415953">
        <w:tc>
          <w:tcPr>
            <w:tcW w:w="2462" w:type="dxa"/>
            <w:vMerge w:val="restart"/>
            <w:tcBorders>
              <w:top w:val="single" w:sz="4" w:space="0" w:color="auto"/>
              <w:left w:val="nil"/>
              <w:bottom w:val="single" w:sz="4" w:space="0" w:color="auto"/>
              <w:right w:val="single" w:sz="4" w:space="0" w:color="auto"/>
            </w:tcBorders>
          </w:tcPr>
          <w:p w:rsidR="00415953" w:rsidRDefault="00415953">
            <w:pPr>
              <w:pStyle w:val="ConsPlusNormal"/>
              <w:rPr>
                <w:rFonts w:cs="Times New Roman"/>
              </w:rPr>
            </w:pPr>
          </w:p>
        </w:tc>
        <w:tc>
          <w:tcPr>
            <w:tcW w:w="835"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63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78"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r>
      <w:tr w:rsidR="00415953" w:rsidTr="00415953">
        <w:tc>
          <w:tcPr>
            <w:tcW w:w="3297" w:type="dxa"/>
            <w:vMerge/>
            <w:tcBorders>
              <w:top w:val="single" w:sz="4" w:space="0" w:color="auto"/>
              <w:left w:val="nil"/>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63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78"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r>
      <w:tr w:rsidR="00415953" w:rsidTr="00415953">
        <w:tc>
          <w:tcPr>
            <w:tcW w:w="2462" w:type="dxa"/>
            <w:tcBorders>
              <w:top w:val="single" w:sz="4" w:space="0" w:color="auto"/>
              <w:left w:val="nil"/>
              <w:bottom w:val="single" w:sz="4" w:space="0" w:color="auto"/>
              <w:right w:val="single" w:sz="4" w:space="0" w:color="auto"/>
            </w:tcBorders>
            <w:hideMark/>
          </w:tcPr>
          <w:p w:rsidR="00415953" w:rsidRDefault="00415953">
            <w:pPr>
              <w:pStyle w:val="ConsPlusNormal"/>
            </w:pPr>
            <w:r>
              <w:t>Итого по коду объекта ФАИП (коду мероприятия по информатизации)</w:t>
            </w:r>
          </w:p>
        </w:tc>
        <w:tc>
          <w:tcPr>
            <w:tcW w:w="835"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63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1162"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74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r>
    </w:tbl>
    <w:p w:rsidR="00415953" w:rsidRDefault="00415953" w:rsidP="00415953">
      <w:pPr>
        <w:pStyle w:val="ConsPlusNormal"/>
        <w:ind w:firstLine="540"/>
        <w:jc w:val="both"/>
        <w:rPr>
          <w:rFonts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3"/>
        <w:gridCol w:w="567"/>
        <w:gridCol w:w="680"/>
        <w:gridCol w:w="680"/>
        <w:gridCol w:w="680"/>
        <w:gridCol w:w="624"/>
        <w:gridCol w:w="680"/>
        <w:gridCol w:w="1077"/>
        <w:gridCol w:w="1134"/>
        <w:gridCol w:w="964"/>
        <w:gridCol w:w="1361"/>
        <w:gridCol w:w="850"/>
        <w:gridCol w:w="737"/>
        <w:gridCol w:w="737"/>
        <w:gridCol w:w="794"/>
      </w:tblGrid>
      <w:tr w:rsidR="00415953" w:rsidTr="00415953">
        <w:tc>
          <w:tcPr>
            <w:tcW w:w="643" w:type="dxa"/>
            <w:vMerge w:val="restart"/>
            <w:tcBorders>
              <w:top w:val="single" w:sz="4" w:space="0" w:color="auto"/>
              <w:left w:val="nil"/>
              <w:bottom w:val="single" w:sz="4" w:space="0" w:color="auto"/>
              <w:right w:val="single" w:sz="4" w:space="0" w:color="auto"/>
            </w:tcBorders>
            <w:hideMark/>
          </w:tcPr>
          <w:p w:rsidR="00415953" w:rsidRDefault="00415953">
            <w:pPr>
              <w:pStyle w:val="ConsPlusNormal"/>
              <w:jc w:val="center"/>
            </w:pPr>
            <w:r>
              <w:t>Код строки</w:t>
            </w:r>
          </w:p>
        </w:tc>
        <w:tc>
          <w:tcPr>
            <w:tcW w:w="4988" w:type="dxa"/>
            <w:gridSpan w:val="7"/>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на 20__ текущий финансовый год в валюте обязательства с помесячной разбивкой</w:t>
            </w:r>
          </w:p>
        </w:tc>
        <w:tc>
          <w:tcPr>
            <w:tcW w:w="4309" w:type="dxa"/>
            <w:gridSpan w:val="4"/>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в валюте обязательства</w:t>
            </w:r>
          </w:p>
        </w:tc>
        <w:tc>
          <w:tcPr>
            <w:tcW w:w="737"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Дата выплаты по исполнительному документу</w:t>
            </w:r>
          </w:p>
        </w:tc>
        <w:tc>
          <w:tcPr>
            <w:tcW w:w="737"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Аналитический код</w:t>
            </w:r>
          </w:p>
        </w:tc>
        <w:tc>
          <w:tcPr>
            <w:tcW w:w="794" w:type="dxa"/>
            <w:vMerge w:val="restart"/>
            <w:tcBorders>
              <w:top w:val="single" w:sz="4" w:space="0" w:color="auto"/>
              <w:left w:val="single" w:sz="4" w:space="0" w:color="auto"/>
              <w:bottom w:val="single" w:sz="4" w:space="0" w:color="auto"/>
              <w:right w:val="nil"/>
            </w:tcBorders>
            <w:hideMark/>
          </w:tcPr>
          <w:p w:rsidR="00415953" w:rsidRDefault="00415953">
            <w:pPr>
              <w:pStyle w:val="ConsPlusNormal"/>
              <w:jc w:val="center"/>
            </w:pPr>
            <w:r>
              <w:t>Примечание</w:t>
            </w:r>
          </w:p>
        </w:tc>
      </w:tr>
      <w:tr w:rsidR="00415953" w:rsidTr="00415953">
        <w:tc>
          <w:tcPr>
            <w:tcW w:w="643" w:type="dxa"/>
            <w:vMerge/>
            <w:tcBorders>
              <w:top w:val="single" w:sz="4" w:space="0" w:color="auto"/>
              <w:left w:val="nil"/>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июль</w:t>
            </w:r>
          </w:p>
        </w:tc>
        <w:tc>
          <w:tcPr>
            <w:tcW w:w="68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август</w:t>
            </w:r>
          </w:p>
        </w:tc>
        <w:tc>
          <w:tcPr>
            <w:tcW w:w="68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сентябрь</w:t>
            </w:r>
          </w:p>
        </w:tc>
        <w:tc>
          <w:tcPr>
            <w:tcW w:w="68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октябрь</w:t>
            </w:r>
          </w:p>
        </w:tc>
        <w:tc>
          <w:tcPr>
            <w:tcW w:w="62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ноябрь</w:t>
            </w:r>
          </w:p>
        </w:tc>
        <w:tc>
          <w:tcPr>
            <w:tcW w:w="68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декабрь</w:t>
            </w:r>
          </w:p>
        </w:tc>
        <w:tc>
          <w:tcPr>
            <w:tcW w:w="107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итого на год</w:t>
            </w:r>
          </w:p>
        </w:tc>
        <w:tc>
          <w:tcPr>
            <w:tcW w:w="113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первый год планового периода</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второй год планового периода</w:t>
            </w:r>
          </w:p>
        </w:tc>
        <w:tc>
          <w:tcPr>
            <w:tcW w:w="136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третий год после текущего финансового года</w:t>
            </w:r>
          </w:p>
        </w:tc>
        <w:tc>
          <w:tcPr>
            <w:tcW w:w="85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последующие годы</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94" w:type="dxa"/>
            <w:vMerge/>
            <w:tcBorders>
              <w:top w:val="single" w:sz="4" w:space="0" w:color="auto"/>
              <w:left w:val="single" w:sz="4" w:space="0" w:color="auto"/>
              <w:bottom w:val="single" w:sz="4" w:space="0" w:color="auto"/>
              <w:right w:val="nil"/>
            </w:tcBorders>
            <w:vAlign w:val="center"/>
            <w:hideMark/>
          </w:tcPr>
          <w:p w:rsidR="00415953" w:rsidRDefault="00415953">
            <w:pPr>
              <w:spacing w:after="0" w:line="240" w:lineRule="auto"/>
              <w:rPr>
                <w:rFonts w:eastAsia="Times New Roman"/>
                <w:lang w:eastAsia="ru-RU"/>
              </w:rPr>
            </w:pPr>
          </w:p>
        </w:tc>
      </w:tr>
      <w:tr w:rsidR="00415953" w:rsidTr="00415953">
        <w:tc>
          <w:tcPr>
            <w:tcW w:w="643"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lastRenderedPageBreak/>
              <w:t>4</w:t>
            </w:r>
          </w:p>
        </w:tc>
        <w:tc>
          <w:tcPr>
            <w:tcW w:w="56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15</w:t>
            </w:r>
          </w:p>
        </w:tc>
        <w:tc>
          <w:tcPr>
            <w:tcW w:w="68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16</w:t>
            </w:r>
          </w:p>
        </w:tc>
        <w:tc>
          <w:tcPr>
            <w:tcW w:w="68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17</w:t>
            </w:r>
          </w:p>
        </w:tc>
        <w:tc>
          <w:tcPr>
            <w:tcW w:w="68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18</w:t>
            </w:r>
          </w:p>
        </w:tc>
        <w:tc>
          <w:tcPr>
            <w:tcW w:w="62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19</w:t>
            </w:r>
          </w:p>
        </w:tc>
        <w:tc>
          <w:tcPr>
            <w:tcW w:w="68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21</w:t>
            </w:r>
          </w:p>
        </w:tc>
        <w:tc>
          <w:tcPr>
            <w:tcW w:w="113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22</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23</w:t>
            </w:r>
          </w:p>
        </w:tc>
        <w:tc>
          <w:tcPr>
            <w:tcW w:w="136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24</w:t>
            </w:r>
          </w:p>
        </w:tc>
        <w:tc>
          <w:tcPr>
            <w:tcW w:w="85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25</w:t>
            </w:r>
          </w:p>
        </w:tc>
        <w:tc>
          <w:tcPr>
            <w:tcW w:w="73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26</w:t>
            </w:r>
          </w:p>
        </w:tc>
        <w:tc>
          <w:tcPr>
            <w:tcW w:w="73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27</w:t>
            </w:r>
          </w:p>
        </w:tc>
        <w:tc>
          <w:tcPr>
            <w:tcW w:w="794"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28</w:t>
            </w:r>
          </w:p>
        </w:tc>
      </w:tr>
      <w:tr w:rsidR="00415953" w:rsidTr="00415953">
        <w:tc>
          <w:tcPr>
            <w:tcW w:w="64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36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64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36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64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36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64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36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64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36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64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36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bl>
    <w:p w:rsidR="00415953" w:rsidRDefault="00415953" w:rsidP="00415953">
      <w:pPr>
        <w:pStyle w:val="ConsPlusNormal"/>
        <w:jc w:val="center"/>
        <w:rPr>
          <w:rFonts w:cs="Times New Roman"/>
        </w:rPr>
      </w:pPr>
    </w:p>
    <w:p w:rsidR="00415953" w:rsidRDefault="00415953" w:rsidP="00415953">
      <w:pPr>
        <w:pStyle w:val="ConsPlusNonformat"/>
        <w:jc w:val="both"/>
      </w:pPr>
      <w:r>
        <w:t>Руководитель           _________________  _________  ______________________</w:t>
      </w:r>
    </w:p>
    <w:p w:rsidR="00415953" w:rsidRDefault="00415953" w:rsidP="00415953">
      <w:pPr>
        <w:pStyle w:val="ConsPlusNonformat"/>
        <w:jc w:val="both"/>
      </w:pPr>
      <w:r>
        <w:t>(уполномоченное лицо)     (должность)     (подпись)   (расшифровка подписи)</w:t>
      </w:r>
    </w:p>
    <w:p w:rsidR="00415953" w:rsidRDefault="00415953" w:rsidP="00415953">
      <w:pPr>
        <w:pStyle w:val="ConsPlusNonformat"/>
        <w:jc w:val="both"/>
      </w:pPr>
    </w:p>
    <w:p w:rsidR="00415953" w:rsidRDefault="00415953" w:rsidP="00415953">
      <w:pPr>
        <w:pStyle w:val="ConsPlusNonformat"/>
        <w:jc w:val="both"/>
      </w:pPr>
      <w:r>
        <w:t>"__" ________ 20__ г.</w:t>
      </w:r>
    </w:p>
    <w:p w:rsidR="00415953" w:rsidRDefault="00415953" w:rsidP="00415953">
      <w:pPr>
        <w:pStyle w:val="ConsPlusNormal"/>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4</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rPr>
        <w:t xml:space="preserve">получателей средств бюджета </w:t>
      </w:r>
      <w:r>
        <w:rPr>
          <w:rFonts w:ascii="Times New Roman" w:hAnsi="Times New Roman" w:cs="Times New Roman"/>
          <w:sz w:val="24"/>
          <w:szCs w:val="24"/>
        </w:rPr>
        <w:t>Верхнеграйворонского</w:t>
      </w:r>
    </w:p>
    <w:p w:rsidR="00415953" w:rsidRDefault="00415953" w:rsidP="00415953">
      <w:pPr>
        <w:pStyle w:val="ConsPlusNormal"/>
        <w:jc w:val="right"/>
        <w:rPr>
          <w:rFonts w:ascii="Times New Roman" w:hAnsi="Times New Roman" w:cs="Times New Roman"/>
          <w:sz w:val="24"/>
          <w:szCs w:val="24"/>
          <w:highlight w:val="green"/>
        </w:rPr>
      </w:pPr>
      <w:r>
        <w:rPr>
          <w:rFonts w:ascii="Times New Roman" w:hAnsi="Times New Roman" w:cs="Times New Roman"/>
        </w:rPr>
        <w:t>сельсовета Касторенского района,</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Порядка учета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Получателей средств бюджета Верхнеграйворонский сельсовет</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Касторенского района 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 учету бюджетных и денежных обязательств»</w:t>
      </w:r>
    </w:p>
    <w:p w:rsidR="00415953" w:rsidRDefault="00415953" w:rsidP="00415953">
      <w:pPr>
        <w:pStyle w:val="ConsPlusNormal"/>
        <w:jc w:val="both"/>
        <w:rPr>
          <w:rFonts w:cs="Times New Roman"/>
        </w:rPr>
      </w:pPr>
    </w:p>
    <w:p w:rsidR="00415953" w:rsidRDefault="00415953" w:rsidP="00415953">
      <w:pPr>
        <w:pStyle w:val="ConsPlusNonformat"/>
        <w:jc w:val="both"/>
      </w:pPr>
      <w:bookmarkStart w:id="41" w:name="P1155"/>
      <w:bookmarkEnd w:id="41"/>
      <w:r>
        <w:t xml:space="preserve">                                 СВЕДЕНИЯ</w:t>
      </w:r>
    </w:p>
    <w:p w:rsidR="00415953" w:rsidRDefault="00415953" w:rsidP="00415953">
      <w:pPr>
        <w:pStyle w:val="ConsPlusNonformat"/>
        <w:jc w:val="both"/>
      </w:pPr>
      <w:r>
        <w:t xml:space="preserve">                      о денежном обязательстве N ____</w:t>
      </w:r>
    </w:p>
    <w:p w:rsidR="00415953" w:rsidRDefault="00415953" w:rsidP="00415953">
      <w:pPr>
        <w:pStyle w:val="ConsPlusNormal"/>
        <w:jc w:val="both"/>
        <w:rPr>
          <w:rFonts w:cs="Times New Roman"/>
        </w:rPr>
      </w:pPr>
    </w:p>
    <w:tbl>
      <w:tblPr>
        <w:tblW w:w="0" w:type="auto"/>
        <w:tblInd w:w="-60" w:type="dxa"/>
        <w:tblBorders>
          <w:right w:val="single" w:sz="4" w:space="0" w:color="auto"/>
        </w:tblBorders>
        <w:tblLayout w:type="fixed"/>
        <w:tblCellMar>
          <w:top w:w="102" w:type="dxa"/>
          <w:left w:w="62" w:type="dxa"/>
          <w:bottom w:w="102" w:type="dxa"/>
          <w:right w:w="62" w:type="dxa"/>
        </w:tblCellMar>
        <w:tblLook w:val="04A0"/>
      </w:tblPr>
      <w:tblGrid>
        <w:gridCol w:w="3402"/>
        <w:gridCol w:w="2041"/>
        <w:gridCol w:w="2947"/>
        <w:gridCol w:w="1241"/>
      </w:tblGrid>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2041" w:type="dxa"/>
            <w:tcBorders>
              <w:top w:val="nil"/>
              <w:left w:val="nil"/>
              <w:bottom w:val="nil"/>
              <w:right w:val="nil"/>
            </w:tcBorders>
          </w:tcPr>
          <w:p w:rsidR="00415953" w:rsidRDefault="00415953">
            <w:pPr>
              <w:pStyle w:val="ConsPlusNormal"/>
              <w:rPr>
                <w:rFonts w:cs="Times New Roman"/>
              </w:rPr>
            </w:pPr>
          </w:p>
        </w:tc>
        <w:tc>
          <w:tcPr>
            <w:tcW w:w="2947" w:type="dxa"/>
            <w:tcBorders>
              <w:top w:val="nil"/>
              <w:left w:val="nil"/>
              <w:bottom w:val="nil"/>
              <w:right w:val="single" w:sz="4" w:space="0" w:color="auto"/>
            </w:tcBorders>
          </w:tcPr>
          <w:p w:rsidR="00415953" w:rsidRDefault="00415953">
            <w:pPr>
              <w:pStyle w:val="ConsPlusNormal"/>
              <w:rPr>
                <w:rFonts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Коды</w:t>
            </w:r>
          </w:p>
        </w:tc>
      </w:tr>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2041" w:type="dxa"/>
            <w:tcBorders>
              <w:top w:val="nil"/>
              <w:left w:val="nil"/>
              <w:bottom w:val="nil"/>
              <w:right w:val="nil"/>
            </w:tcBorders>
          </w:tcPr>
          <w:p w:rsidR="00415953" w:rsidRDefault="00415953">
            <w:pPr>
              <w:pStyle w:val="ConsPlusNormal"/>
              <w:rPr>
                <w:rFonts w:cs="Times New Roman"/>
              </w:rPr>
            </w:pPr>
          </w:p>
        </w:tc>
        <w:tc>
          <w:tcPr>
            <w:tcW w:w="2947" w:type="dxa"/>
            <w:tcBorders>
              <w:top w:val="nil"/>
              <w:left w:val="nil"/>
              <w:bottom w:val="nil"/>
              <w:right w:val="single" w:sz="4" w:space="0" w:color="auto"/>
            </w:tcBorders>
            <w:hideMark/>
          </w:tcPr>
          <w:p w:rsidR="00415953" w:rsidRDefault="00415953">
            <w:pPr>
              <w:pStyle w:val="ConsPlusNormal"/>
              <w:jc w:val="right"/>
              <w:rPr>
                <w:rFonts w:cs="Times New Roman"/>
              </w:rPr>
            </w:pPr>
            <w:r>
              <w:t xml:space="preserve">Форма по </w:t>
            </w:r>
            <w:hyperlink r:id="rId43"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0506102</w:t>
            </w:r>
          </w:p>
        </w:tc>
      </w:tr>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2041" w:type="dxa"/>
            <w:tcBorders>
              <w:top w:val="nil"/>
              <w:left w:val="nil"/>
              <w:bottom w:val="nil"/>
              <w:right w:val="nil"/>
            </w:tcBorders>
            <w:hideMark/>
          </w:tcPr>
          <w:p w:rsidR="00415953" w:rsidRDefault="00415953">
            <w:pPr>
              <w:pStyle w:val="ConsPlusNormal"/>
              <w:jc w:val="center"/>
            </w:pPr>
            <w:r>
              <w:t>от "__" ___ 20__ г.</w:t>
            </w:r>
          </w:p>
        </w:tc>
        <w:tc>
          <w:tcPr>
            <w:tcW w:w="2947" w:type="dxa"/>
            <w:tcBorders>
              <w:top w:val="nil"/>
              <w:left w:val="nil"/>
              <w:bottom w:val="nil"/>
              <w:right w:val="single" w:sz="4" w:space="0" w:color="auto"/>
            </w:tcBorders>
            <w:hideMark/>
          </w:tcPr>
          <w:p w:rsidR="00415953" w:rsidRDefault="00415953">
            <w:pPr>
              <w:pStyle w:val="ConsPlusNormal"/>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hideMark/>
          </w:tcPr>
          <w:p w:rsidR="00415953" w:rsidRDefault="00415953">
            <w:pPr>
              <w:pStyle w:val="ConsPlusNormal"/>
            </w:pPr>
            <w:r>
              <w:t>Получатель бюджетных средств</w:t>
            </w:r>
          </w:p>
        </w:tc>
        <w:tc>
          <w:tcPr>
            <w:tcW w:w="2041" w:type="dxa"/>
            <w:tcBorders>
              <w:top w:val="nil"/>
              <w:left w:val="nil"/>
              <w:bottom w:val="single" w:sz="4" w:space="0" w:color="auto"/>
              <w:right w:val="nil"/>
            </w:tcBorders>
          </w:tcPr>
          <w:p w:rsidR="00415953" w:rsidRDefault="00415953">
            <w:pPr>
              <w:pStyle w:val="ConsPlusNormal"/>
            </w:pPr>
          </w:p>
        </w:tc>
        <w:tc>
          <w:tcPr>
            <w:tcW w:w="2947" w:type="dxa"/>
            <w:tcBorders>
              <w:top w:val="nil"/>
              <w:left w:val="nil"/>
              <w:bottom w:val="nil"/>
              <w:right w:val="single" w:sz="4" w:space="0" w:color="auto"/>
            </w:tcBorders>
            <w:hideMark/>
          </w:tcPr>
          <w:p w:rsidR="00415953" w:rsidRDefault="00415953">
            <w:pPr>
              <w:pStyle w:val="ConsPlusNormal"/>
              <w:jc w:val="right"/>
            </w:pPr>
            <w:r>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2041" w:type="dxa"/>
            <w:tcBorders>
              <w:top w:val="single" w:sz="4" w:space="0" w:color="auto"/>
              <w:left w:val="nil"/>
              <w:bottom w:val="nil"/>
              <w:right w:val="nil"/>
            </w:tcBorders>
          </w:tcPr>
          <w:p w:rsidR="00415953" w:rsidRDefault="00415953">
            <w:pPr>
              <w:pStyle w:val="ConsPlusNormal"/>
              <w:rPr>
                <w:rFonts w:cs="Times New Roman"/>
              </w:rPr>
            </w:pPr>
          </w:p>
        </w:tc>
        <w:tc>
          <w:tcPr>
            <w:tcW w:w="2947" w:type="dxa"/>
            <w:tcBorders>
              <w:top w:val="nil"/>
              <w:left w:val="nil"/>
              <w:bottom w:val="nil"/>
              <w:right w:val="single" w:sz="4" w:space="0" w:color="auto"/>
            </w:tcBorders>
            <w:hideMark/>
          </w:tcPr>
          <w:p w:rsidR="00415953" w:rsidRDefault="00415953">
            <w:pPr>
              <w:pStyle w:val="ConsPlusNormal"/>
              <w:jc w:val="right"/>
            </w:pPr>
            <w: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hideMark/>
          </w:tcPr>
          <w:p w:rsidR="00415953" w:rsidRDefault="00415953">
            <w:pPr>
              <w:pStyle w:val="ConsPlusNormal"/>
            </w:pPr>
            <w:r>
              <w:t>Главный распорядитель бюджетных средств</w:t>
            </w:r>
          </w:p>
        </w:tc>
        <w:tc>
          <w:tcPr>
            <w:tcW w:w="2041" w:type="dxa"/>
            <w:tcBorders>
              <w:top w:val="nil"/>
              <w:left w:val="nil"/>
              <w:bottom w:val="single" w:sz="4" w:space="0" w:color="auto"/>
              <w:right w:val="nil"/>
            </w:tcBorders>
          </w:tcPr>
          <w:p w:rsidR="00415953" w:rsidRDefault="00415953">
            <w:pPr>
              <w:pStyle w:val="ConsPlusNormal"/>
            </w:pPr>
          </w:p>
        </w:tc>
        <w:tc>
          <w:tcPr>
            <w:tcW w:w="2947" w:type="dxa"/>
            <w:tcBorders>
              <w:top w:val="nil"/>
              <w:left w:val="nil"/>
              <w:bottom w:val="nil"/>
              <w:right w:val="single" w:sz="4" w:space="0" w:color="auto"/>
            </w:tcBorders>
            <w:vAlign w:val="bottom"/>
            <w:hideMark/>
          </w:tcPr>
          <w:p w:rsidR="00415953" w:rsidRDefault="00415953">
            <w:pPr>
              <w:pStyle w:val="ConsPlusNormal"/>
              <w:jc w:val="right"/>
            </w:pPr>
            <w:r>
              <w:t>Глава по БК</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hideMark/>
          </w:tcPr>
          <w:p w:rsidR="00415953" w:rsidRDefault="00415953">
            <w:pPr>
              <w:pStyle w:val="ConsPlusNormal"/>
            </w:pPr>
            <w:r>
              <w:t>Наименование бюджета</w:t>
            </w:r>
          </w:p>
        </w:tc>
        <w:tc>
          <w:tcPr>
            <w:tcW w:w="2041" w:type="dxa"/>
            <w:tcBorders>
              <w:top w:val="single" w:sz="4" w:space="0" w:color="auto"/>
              <w:left w:val="nil"/>
              <w:bottom w:val="single" w:sz="4" w:space="0" w:color="auto"/>
              <w:right w:val="nil"/>
            </w:tcBorders>
          </w:tcPr>
          <w:p w:rsidR="00415953" w:rsidRDefault="00415953">
            <w:pPr>
              <w:pStyle w:val="ConsPlusNormal"/>
            </w:pPr>
          </w:p>
        </w:tc>
        <w:tc>
          <w:tcPr>
            <w:tcW w:w="2947" w:type="dxa"/>
            <w:tcBorders>
              <w:top w:val="nil"/>
              <w:left w:val="nil"/>
              <w:bottom w:val="nil"/>
              <w:right w:val="single" w:sz="4" w:space="0" w:color="auto"/>
            </w:tcBorders>
            <w:hideMark/>
          </w:tcPr>
          <w:p w:rsidR="00415953" w:rsidRDefault="00415953">
            <w:pPr>
              <w:pStyle w:val="ConsPlusNormal"/>
              <w:jc w:val="right"/>
              <w:rPr>
                <w:rFonts w:cs="Times New Roman"/>
              </w:rPr>
            </w:pPr>
            <w:r>
              <w:t xml:space="preserve">по </w:t>
            </w:r>
            <w:hyperlink r:id="rId44"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hideMark/>
          </w:tcPr>
          <w:p w:rsidR="00415953" w:rsidRDefault="00415953">
            <w:pPr>
              <w:pStyle w:val="ConsPlusNormal"/>
            </w:pPr>
            <w:r>
              <w:t>Финансовый орган</w:t>
            </w:r>
          </w:p>
        </w:tc>
        <w:tc>
          <w:tcPr>
            <w:tcW w:w="2041" w:type="dxa"/>
            <w:tcBorders>
              <w:top w:val="single" w:sz="4" w:space="0" w:color="auto"/>
              <w:left w:val="nil"/>
              <w:bottom w:val="single" w:sz="4" w:space="0" w:color="auto"/>
              <w:right w:val="nil"/>
            </w:tcBorders>
          </w:tcPr>
          <w:p w:rsidR="00415953" w:rsidRDefault="00415953">
            <w:pPr>
              <w:pStyle w:val="ConsPlusNormal"/>
            </w:pPr>
          </w:p>
        </w:tc>
        <w:tc>
          <w:tcPr>
            <w:tcW w:w="2947" w:type="dxa"/>
            <w:tcBorders>
              <w:top w:val="nil"/>
              <w:left w:val="nil"/>
              <w:bottom w:val="nil"/>
              <w:right w:val="single" w:sz="4" w:space="0" w:color="auto"/>
            </w:tcBorders>
            <w:hideMark/>
          </w:tcPr>
          <w:p w:rsidR="00415953" w:rsidRDefault="00415953">
            <w:pPr>
              <w:pStyle w:val="ConsPlusNormal"/>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hideMark/>
          </w:tcPr>
          <w:p w:rsidR="00415953" w:rsidRDefault="00415953">
            <w:pPr>
              <w:pStyle w:val="ConsPlusNormal"/>
            </w:pPr>
            <w: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415953" w:rsidRDefault="00415953">
            <w:pPr>
              <w:pStyle w:val="ConsPlusNormal"/>
            </w:pPr>
          </w:p>
        </w:tc>
        <w:tc>
          <w:tcPr>
            <w:tcW w:w="2947" w:type="dxa"/>
            <w:tcBorders>
              <w:top w:val="nil"/>
              <w:left w:val="nil"/>
              <w:bottom w:val="nil"/>
              <w:right w:val="single" w:sz="4" w:space="0" w:color="auto"/>
            </w:tcBorders>
            <w:vAlign w:val="bottom"/>
            <w:hideMark/>
          </w:tcPr>
          <w:p w:rsidR="00415953" w:rsidRDefault="00415953">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4988" w:type="dxa"/>
            <w:gridSpan w:val="2"/>
            <w:tcBorders>
              <w:top w:val="nil"/>
              <w:left w:val="nil"/>
              <w:bottom w:val="nil"/>
              <w:right w:val="single" w:sz="4" w:space="0" w:color="auto"/>
            </w:tcBorders>
            <w:hideMark/>
          </w:tcPr>
          <w:p w:rsidR="00415953" w:rsidRDefault="00415953">
            <w:pPr>
              <w:pStyle w:val="ConsPlusNormal"/>
              <w:jc w:val="right"/>
            </w:pPr>
            <w: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4988" w:type="dxa"/>
            <w:gridSpan w:val="2"/>
            <w:tcBorders>
              <w:top w:val="nil"/>
              <w:left w:val="nil"/>
              <w:bottom w:val="nil"/>
              <w:right w:val="single" w:sz="4" w:space="0" w:color="auto"/>
            </w:tcBorders>
            <w:hideMark/>
          </w:tcPr>
          <w:p w:rsidR="00415953" w:rsidRDefault="00415953">
            <w:pPr>
              <w:pStyle w:val="ConsPlusNormal"/>
              <w:jc w:val="right"/>
            </w:pPr>
            <w: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4988" w:type="dxa"/>
            <w:gridSpan w:val="2"/>
            <w:tcBorders>
              <w:top w:val="nil"/>
              <w:left w:val="nil"/>
              <w:bottom w:val="nil"/>
              <w:right w:val="single" w:sz="4" w:space="0" w:color="auto"/>
            </w:tcBorders>
            <w:hideMark/>
          </w:tcPr>
          <w:p w:rsidR="00415953" w:rsidRDefault="00415953">
            <w:pPr>
              <w:pStyle w:val="ConsPlusNormal"/>
              <w:jc w:val="right"/>
            </w:pPr>
            <w: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hideMark/>
          </w:tcPr>
          <w:p w:rsidR="00415953" w:rsidRDefault="00415953">
            <w:pPr>
              <w:pStyle w:val="ConsPlusNormal"/>
            </w:pPr>
            <w:r>
              <w:t>Периодичность: ежедневная</w:t>
            </w:r>
          </w:p>
        </w:tc>
        <w:tc>
          <w:tcPr>
            <w:tcW w:w="2041" w:type="dxa"/>
            <w:tcBorders>
              <w:top w:val="nil"/>
              <w:left w:val="nil"/>
              <w:bottom w:val="nil"/>
              <w:right w:val="nil"/>
            </w:tcBorders>
          </w:tcPr>
          <w:p w:rsidR="00415953" w:rsidRDefault="00415953">
            <w:pPr>
              <w:pStyle w:val="ConsPlusNormal"/>
            </w:pPr>
          </w:p>
        </w:tc>
        <w:tc>
          <w:tcPr>
            <w:tcW w:w="2947" w:type="dxa"/>
            <w:tcBorders>
              <w:top w:val="nil"/>
              <w:left w:val="nil"/>
              <w:bottom w:val="nil"/>
              <w:right w:val="single" w:sz="4" w:space="0" w:color="auto"/>
            </w:tcBorders>
          </w:tcPr>
          <w:p w:rsidR="00415953" w:rsidRDefault="00415953">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r>
      <w:tr w:rsidR="00415953" w:rsidTr="00415953">
        <w:tc>
          <w:tcPr>
            <w:tcW w:w="5443" w:type="dxa"/>
            <w:gridSpan w:val="2"/>
            <w:tcBorders>
              <w:top w:val="nil"/>
              <w:left w:val="nil"/>
              <w:bottom w:val="nil"/>
              <w:right w:val="nil"/>
            </w:tcBorders>
            <w:hideMark/>
          </w:tcPr>
          <w:p w:rsidR="00415953" w:rsidRDefault="00415953">
            <w:pPr>
              <w:pStyle w:val="ConsPlusNormal"/>
            </w:pPr>
            <w:r>
              <w:t>Единица измерения: руб.</w:t>
            </w:r>
          </w:p>
        </w:tc>
        <w:tc>
          <w:tcPr>
            <w:tcW w:w="2947" w:type="dxa"/>
            <w:tcBorders>
              <w:top w:val="nil"/>
              <w:left w:val="nil"/>
              <w:bottom w:val="nil"/>
              <w:right w:val="single" w:sz="4" w:space="0" w:color="auto"/>
            </w:tcBorders>
            <w:vAlign w:val="bottom"/>
            <w:hideMark/>
          </w:tcPr>
          <w:p w:rsidR="00415953" w:rsidRDefault="00415953">
            <w:pPr>
              <w:pStyle w:val="ConsPlusNormal"/>
              <w:jc w:val="right"/>
              <w:rPr>
                <w:rFonts w:cs="Times New Roman"/>
              </w:rPr>
            </w:pPr>
            <w:r>
              <w:t xml:space="preserve">по </w:t>
            </w:r>
            <w:hyperlink r:id="rId45"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415953" w:rsidRDefault="00415953">
            <w:pPr>
              <w:pStyle w:val="ConsPlusNormal"/>
              <w:jc w:val="center"/>
            </w:pPr>
            <w:r>
              <w:t>383</w:t>
            </w:r>
          </w:p>
        </w:tc>
      </w:tr>
      <w:tr w:rsidR="00415953" w:rsidTr="00415953">
        <w:tc>
          <w:tcPr>
            <w:tcW w:w="5443" w:type="dxa"/>
            <w:gridSpan w:val="2"/>
            <w:tcBorders>
              <w:top w:val="nil"/>
              <w:left w:val="nil"/>
              <w:bottom w:val="nil"/>
              <w:right w:val="nil"/>
            </w:tcBorders>
            <w:hideMark/>
          </w:tcPr>
          <w:p w:rsidR="00415953" w:rsidRDefault="00415953">
            <w:pPr>
              <w:pStyle w:val="ConsPlusNormal"/>
              <w:ind w:left="2041"/>
            </w:pPr>
            <w:r>
              <w:t>денежные единицы в иностранной валюте</w:t>
            </w:r>
          </w:p>
        </w:tc>
        <w:tc>
          <w:tcPr>
            <w:tcW w:w="2947" w:type="dxa"/>
            <w:tcBorders>
              <w:top w:val="nil"/>
              <w:left w:val="nil"/>
              <w:bottom w:val="nil"/>
              <w:right w:val="single" w:sz="4" w:space="0" w:color="auto"/>
            </w:tcBorders>
            <w:hideMark/>
          </w:tcPr>
          <w:p w:rsidR="00415953" w:rsidRDefault="00415953">
            <w:pPr>
              <w:pStyle w:val="ConsPlusNormal"/>
              <w:jc w:val="right"/>
              <w:rPr>
                <w:rFonts w:cs="Times New Roman"/>
              </w:rPr>
            </w:pPr>
            <w:r>
              <w:t xml:space="preserve">по </w:t>
            </w:r>
            <w:hyperlink r:id="rId46" w:history="1">
              <w:r>
                <w:rPr>
                  <w:rStyle w:val="a5"/>
                </w:rPr>
                <w:t>ОКВ</w:t>
              </w:r>
            </w:hyperlink>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bl>
    <w:p w:rsidR="00415953" w:rsidRDefault="00415953" w:rsidP="00415953">
      <w:pPr>
        <w:pStyle w:val="ConsPlusNormal"/>
        <w:jc w:val="both"/>
        <w:rPr>
          <w:rFonts w:cs="Times New Roman"/>
        </w:rPr>
      </w:pPr>
    </w:p>
    <w:p w:rsidR="00415953" w:rsidRDefault="00415953" w:rsidP="00415953">
      <w:pPr>
        <w:pStyle w:val="ConsPlusNonformat"/>
        <w:jc w:val="both"/>
      </w:pPr>
      <w:r>
        <w:t xml:space="preserve">           1. Реквизиты документа, подтверждающего возникновение</w:t>
      </w:r>
    </w:p>
    <w:p w:rsidR="00415953" w:rsidRDefault="00415953" w:rsidP="00415953">
      <w:pPr>
        <w:pStyle w:val="ConsPlusNonformat"/>
        <w:jc w:val="both"/>
      </w:pPr>
      <w:r>
        <w:t xml:space="preserve">                          денежного обязательства</w:t>
      </w:r>
    </w:p>
    <w:p w:rsidR="00415953" w:rsidRDefault="00415953" w:rsidP="00415953">
      <w:pPr>
        <w:pStyle w:val="ConsPlusNormal"/>
        <w:jc w:val="both"/>
        <w:rPr>
          <w:rFonts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43"/>
        <w:gridCol w:w="2551"/>
        <w:gridCol w:w="1474"/>
        <w:gridCol w:w="1701"/>
        <w:gridCol w:w="2825"/>
      </w:tblGrid>
      <w:tr w:rsidR="00415953" w:rsidTr="00415953">
        <w:tc>
          <w:tcPr>
            <w:tcW w:w="1043"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Вид</w:t>
            </w:r>
          </w:p>
        </w:tc>
        <w:tc>
          <w:tcPr>
            <w:tcW w:w="255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Номер</w:t>
            </w:r>
          </w:p>
        </w:tc>
        <w:tc>
          <w:tcPr>
            <w:tcW w:w="147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Дата</w:t>
            </w:r>
          </w:p>
        </w:tc>
        <w:tc>
          <w:tcPr>
            <w:tcW w:w="170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w:t>
            </w:r>
          </w:p>
        </w:tc>
        <w:tc>
          <w:tcPr>
            <w:tcW w:w="2825"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Предмет</w:t>
            </w:r>
          </w:p>
        </w:tc>
      </w:tr>
      <w:tr w:rsidR="00415953" w:rsidTr="00415953">
        <w:tc>
          <w:tcPr>
            <w:tcW w:w="1043"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1</w:t>
            </w:r>
          </w:p>
        </w:tc>
        <w:tc>
          <w:tcPr>
            <w:tcW w:w="255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w:t>
            </w:r>
          </w:p>
        </w:tc>
        <w:tc>
          <w:tcPr>
            <w:tcW w:w="147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4</w:t>
            </w:r>
          </w:p>
        </w:tc>
        <w:tc>
          <w:tcPr>
            <w:tcW w:w="2825"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5</w:t>
            </w:r>
          </w:p>
        </w:tc>
      </w:tr>
      <w:tr w:rsidR="00415953" w:rsidTr="00415953">
        <w:tc>
          <w:tcPr>
            <w:tcW w:w="104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255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47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2825" w:type="dxa"/>
            <w:tcBorders>
              <w:top w:val="single" w:sz="4" w:space="0" w:color="auto"/>
              <w:left w:val="single" w:sz="4" w:space="0" w:color="auto"/>
              <w:bottom w:val="single" w:sz="4" w:space="0" w:color="auto"/>
              <w:right w:val="nil"/>
            </w:tcBorders>
          </w:tcPr>
          <w:p w:rsidR="00415953" w:rsidRDefault="00415953">
            <w:pPr>
              <w:pStyle w:val="ConsPlusNormal"/>
              <w:rPr>
                <w:rFonts w:cs="Times New Roman"/>
              </w:rPr>
            </w:pPr>
          </w:p>
        </w:tc>
      </w:tr>
    </w:tbl>
    <w:p w:rsidR="00415953" w:rsidRDefault="00415953" w:rsidP="00415953">
      <w:pPr>
        <w:pStyle w:val="ConsPlusNormal"/>
        <w:jc w:val="both"/>
        <w:rPr>
          <w:rFonts w:cs="Times New Roman"/>
        </w:rPr>
      </w:pPr>
    </w:p>
    <w:p w:rsidR="00415953" w:rsidRDefault="00415953" w:rsidP="00415953">
      <w:pPr>
        <w:pStyle w:val="ConsPlusNonformat"/>
        <w:jc w:val="both"/>
      </w:pPr>
      <w:r>
        <w:t xml:space="preserve">          2. Расшифровка документа, подтверждающего возникновение</w:t>
      </w:r>
    </w:p>
    <w:p w:rsidR="00415953" w:rsidRDefault="00415953" w:rsidP="00415953">
      <w:pPr>
        <w:pStyle w:val="ConsPlusNonformat"/>
        <w:jc w:val="both"/>
      </w:pPr>
      <w:r>
        <w:t xml:space="preserve">                          денежного обязательства</w:t>
      </w:r>
    </w:p>
    <w:p w:rsidR="00415953" w:rsidRDefault="00415953" w:rsidP="00415953">
      <w:pPr>
        <w:pStyle w:val="ConsPlusNormal"/>
        <w:jc w:val="both"/>
        <w:rPr>
          <w:rFonts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83"/>
        <w:gridCol w:w="1027"/>
        <w:gridCol w:w="2289"/>
        <w:gridCol w:w="1086"/>
        <w:gridCol w:w="1033"/>
        <w:gridCol w:w="572"/>
        <w:gridCol w:w="1028"/>
        <w:gridCol w:w="1587"/>
      </w:tblGrid>
      <w:tr w:rsidR="00415953" w:rsidTr="00415953">
        <w:tc>
          <w:tcPr>
            <w:tcW w:w="983" w:type="dxa"/>
            <w:vMerge w:val="restart"/>
            <w:tcBorders>
              <w:top w:val="single" w:sz="4" w:space="0" w:color="auto"/>
              <w:left w:val="nil"/>
              <w:bottom w:val="single" w:sz="4" w:space="0" w:color="auto"/>
              <w:right w:val="single" w:sz="4" w:space="0" w:color="auto"/>
            </w:tcBorders>
            <w:hideMark/>
          </w:tcPr>
          <w:p w:rsidR="00415953" w:rsidRDefault="00415953">
            <w:pPr>
              <w:pStyle w:val="ConsPlusNormal"/>
              <w:jc w:val="center"/>
            </w:pPr>
            <w:r>
              <w:t>Код объекта по ФАИП (код мероприятия по информатизации)</w:t>
            </w:r>
          </w:p>
        </w:tc>
        <w:tc>
          <w:tcPr>
            <w:tcW w:w="1027"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Наименование вида средств</w:t>
            </w:r>
          </w:p>
        </w:tc>
        <w:tc>
          <w:tcPr>
            <w:tcW w:w="2289"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 по БК</w:t>
            </w:r>
          </w:p>
        </w:tc>
        <w:tc>
          <w:tcPr>
            <w:tcW w:w="1086"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Аналитический код</w:t>
            </w:r>
          </w:p>
        </w:tc>
        <w:tc>
          <w:tcPr>
            <w:tcW w:w="1033"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в валюте выплаты</w:t>
            </w:r>
          </w:p>
        </w:tc>
        <w:tc>
          <w:tcPr>
            <w:tcW w:w="572"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 валюты</w:t>
            </w:r>
          </w:p>
        </w:tc>
        <w:tc>
          <w:tcPr>
            <w:tcW w:w="2615" w:type="dxa"/>
            <w:gridSpan w:val="2"/>
            <w:tcBorders>
              <w:top w:val="single" w:sz="4" w:space="0" w:color="auto"/>
              <w:left w:val="single" w:sz="4" w:space="0" w:color="auto"/>
              <w:bottom w:val="single" w:sz="4" w:space="0" w:color="auto"/>
              <w:right w:val="nil"/>
            </w:tcBorders>
            <w:hideMark/>
          </w:tcPr>
          <w:p w:rsidR="00415953" w:rsidRDefault="00415953">
            <w:pPr>
              <w:pStyle w:val="ConsPlusNormal"/>
              <w:jc w:val="center"/>
            </w:pPr>
            <w:r>
              <w:t>Сумма в рублевом эквиваленте</w:t>
            </w:r>
          </w:p>
        </w:tc>
      </w:tr>
      <w:tr w:rsidR="00415953" w:rsidTr="00415953">
        <w:tc>
          <w:tcPr>
            <w:tcW w:w="6990" w:type="dxa"/>
            <w:vMerge/>
            <w:tcBorders>
              <w:top w:val="single" w:sz="4" w:space="0" w:color="auto"/>
              <w:left w:val="nil"/>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1028"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всего</w:t>
            </w:r>
          </w:p>
        </w:tc>
        <w:tc>
          <w:tcPr>
            <w:tcW w:w="1587"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в том числе перечислено сумм аванса</w:t>
            </w:r>
          </w:p>
        </w:tc>
      </w:tr>
      <w:tr w:rsidR="00415953" w:rsidTr="00415953">
        <w:tc>
          <w:tcPr>
            <w:tcW w:w="983"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1</w:t>
            </w:r>
          </w:p>
        </w:tc>
        <w:tc>
          <w:tcPr>
            <w:tcW w:w="102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w:t>
            </w:r>
          </w:p>
        </w:tc>
        <w:tc>
          <w:tcPr>
            <w:tcW w:w="2289"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3</w:t>
            </w:r>
          </w:p>
        </w:tc>
        <w:tc>
          <w:tcPr>
            <w:tcW w:w="108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4</w:t>
            </w:r>
          </w:p>
        </w:tc>
        <w:tc>
          <w:tcPr>
            <w:tcW w:w="103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5</w:t>
            </w:r>
          </w:p>
        </w:tc>
        <w:tc>
          <w:tcPr>
            <w:tcW w:w="57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6</w:t>
            </w:r>
          </w:p>
        </w:tc>
        <w:tc>
          <w:tcPr>
            <w:tcW w:w="1028"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7</w:t>
            </w:r>
          </w:p>
        </w:tc>
        <w:tc>
          <w:tcPr>
            <w:tcW w:w="1587"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8</w:t>
            </w:r>
          </w:p>
        </w:tc>
      </w:tr>
      <w:tr w:rsidR="00415953" w:rsidTr="00415953">
        <w:tc>
          <w:tcPr>
            <w:tcW w:w="98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86"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3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57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8"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98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86"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3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57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8"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98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86"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3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57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8"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98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86"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3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57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8"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6990" w:type="dxa"/>
            <w:gridSpan w:val="6"/>
            <w:tcBorders>
              <w:top w:val="single" w:sz="4" w:space="0" w:color="auto"/>
              <w:left w:val="nil"/>
              <w:bottom w:val="nil"/>
              <w:right w:val="single" w:sz="4" w:space="0" w:color="auto"/>
            </w:tcBorders>
            <w:hideMark/>
          </w:tcPr>
          <w:p w:rsidR="00415953" w:rsidRDefault="00415953">
            <w:pPr>
              <w:pStyle w:val="ConsPlusNormal"/>
              <w:jc w:val="right"/>
            </w:pPr>
            <w:r>
              <w:t>Итого:</w:t>
            </w:r>
          </w:p>
        </w:tc>
        <w:tc>
          <w:tcPr>
            <w:tcW w:w="1028"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bl>
    <w:p w:rsidR="00415953" w:rsidRDefault="00415953" w:rsidP="00415953">
      <w:pPr>
        <w:pStyle w:val="ConsPlusNormal"/>
        <w:jc w:val="both"/>
        <w:rPr>
          <w:rFonts w:cs="Times New Roman"/>
        </w:rPr>
      </w:pPr>
    </w:p>
    <w:p w:rsidR="00415953" w:rsidRDefault="00415953" w:rsidP="00415953">
      <w:pPr>
        <w:pStyle w:val="ConsPlusNonformat"/>
        <w:jc w:val="both"/>
      </w:pPr>
      <w:r>
        <w:t>Руководитель           _________________  _________  ______________________</w:t>
      </w:r>
    </w:p>
    <w:p w:rsidR="00415953" w:rsidRDefault="00415953" w:rsidP="00415953">
      <w:pPr>
        <w:pStyle w:val="ConsPlusNonformat"/>
        <w:jc w:val="both"/>
      </w:pPr>
      <w:r>
        <w:t>(уполномоченное лицо)     (должность)     (подпись)   (расшифровка подписи)</w:t>
      </w:r>
    </w:p>
    <w:p w:rsidR="00415953" w:rsidRDefault="00415953" w:rsidP="00415953">
      <w:pPr>
        <w:pStyle w:val="ConsPlusNonformat"/>
        <w:jc w:val="both"/>
      </w:pPr>
    </w:p>
    <w:p w:rsidR="00415953" w:rsidRDefault="00415953" w:rsidP="00415953">
      <w:pPr>
        <w:pStyle w:val="ConsPlusNonformat"/>
        <w:jc w:val="both"/>
      </w:pPr>
      <w:r>
        <w:t>Главный бухгалтер      _________________  _________  ______________________</w:t>
      </w:r>
    </w:p>
    <w:p w:rsidR="00415953" w:rsidRDefault="00415953" w:rsidP="00415953">
      <w:pPr>
        <w:pStyle w:val="ConsPlusNonformat"/>
        <w:jc w:val="both"/>
      </w:pPr>
      <w:r>
        <w:t>(уполномоченное лицо)     (должность)     (подпись)   (расшифровка подписи)</w:t>
      </w:r>
    </w:p>
    <w:p w:rsidR="00415953" w:rsidRDefault="00415953" w:rsidP="00415953">
      <w:pPr>
        <w:pStyle w:val="ConsPlusNonformat"/>
        <w:jc w:val="both"/>
      </w:pPr>
    </w:p>
    <w:p w:rsidR="00415953" w:rsidRDefault="00415953" w:rsidP="00415953">
      <w:pPr>
        <w:pStyle w:val="ConsPlusNonformat"/>
        <w:jc w:val="both"/>
      </w:pPr>
      <w:r>
        <w:t>"__" ________ 20__ г.</w:t>
      </w:r>
    </w:p>
    <w:p w:rsidR="00415953" w:rsidRDefault="00415953" w:rsidP="00415953">
      <w:pPr>
        <w:pStyle w:val="ConsPlusNormal"/>
        <w:jc w:val="both"/>
        <w:rPr>
          <w:rFonts w:cs="Times New Roman"/>
        </w:rPr>
      </w:pP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598"/>
      </w:tblGrid>
      <w:tr w:rsidR="00415953" w:rsidTr="00415953">
        <w:tc>
          <w:tcPr>
            <w:tcW w:w="9598" w:type="dxa"/>
            <w:tcBorders>
              <w:top w:val="single" w:sz="4" w:space="0" w:color="auto"/>
              <w:left w:val="single" w:sz="4" w:space="0" w:color="auto"/>
              <w:bottom w:val="nil"/>
              <w:right w:val="single" w:sz="4" w:space="0" w:color="auto"/>
            </w:tcBorders>
            <w:hideMark/>
          </w:tcPr>
          <w:p w:rsidR="00415953" w:rsidRDefault="00415953">
            <w:pPr>
              <w:pStyle w:val="ConsPlusNormal"/>
              <w:jc w:val="center"/>
            </w:pPr>
            <w:r>
              <w:t>Отметка органа Федерального казначейства</w:t>
            </w:r>
          </w:p>
          <w:p w:rsidR="00415953" w:rsidRDefault="00415953">
            <w:pPr>
              <w:pStyle w:val="ConsPlusNormal"/>
              <w:jc w:val="center"/>
            </w:pPr>
            <w:r>
              <w:t>о регистрации Сведений о денежном обязательстве</w:t>
            </w:r>
          </w:p>
        </w:tc>
      </w:tr>
      <w:tr w:rsidR="00415953" w:rsidTr="00415953">
        <w:tc>
          <w:tcPr>
            <w:tcW w:w="9598" w:type="dxa"/>
            <w:tcBorders>
              <w:top w:val="nil"/>
              <w:left w:val="single" w:sz="4" w:space="0" w:color="auto"/>
              <w:bottom w:val="nil"/>
              <w:right w:val="single" w:sz="4" w:space="0" w:color="auto"/>
            </w:tcBorders>
            <w:hideMark/>
          </w:tcPr>
          <w:p w:rsidR="00415953" w:rsidRDefault="00415953">
            <w:pPr>
              <w:pStyle w:val="ConsPlusNormal"/>
            </w:pPr>
            <w:r>
              <w:t>Номер сведений ________________</w:t>
            </w:r>
          </w:p>
        </w:tc>
      </w:tr>
      <w:tr w:rsidR="00415953" w:rsidTr="00415953">
        <w:tc>
          <w:tcPr>
            <w:tcW w:w="9598" w:type="dxa"/>
            <w:tcBorders>
              <w:top w:val="nil"/>
              <w:left w:val="single" w:sz="4" w:space="0" w:color="auto"/>
              <w:bottom w:val="nil"/>
              <w:right w:val="single" w:sz="4" w:space="0" w:color="auto"/>
            </w:tcBorders>
            <w:hideMark/>
          </w:tcPr>
          <w:p w:rsidR="00415953" w:rsidRDefault="00415953">
            <w:pPr>
              <w:pStyle w:val="ConsPlusNonformat"/>
              <w:jc w:val="both"/>
            </w:pPr>
            <w:r>
              <w:t>Ответственный исполнитель ____________________________________________</w:t>
            </w:r>
          </w:p>
          <w:p w:rsidR="00415953" w:rsidRDefault="00415953">
            <w:pPr>
              <w:pStyle w:val="ConsPlusNonformat"/>
              <w:jc w:val="both"/>
            </w:pPr>
            <w:r>
              <w:lastRenderedPageBreak/>
              <w:t>(должность) (подпись) (расшифровка (телефон)</w:t>
            </w:r>
          </w:p>
          <w:p w:rsidR="00415953" w:rsidRDefault="00415953">
            <w:pPr>
              <w:pStyle w:val="ConsPlusNonformat"/>
              <w:jc w:val="both"/>
            </w:pPr>
            <w:r>
              <w:t xml:space="preserve">                                                  подписи)</w:t>
            </w:r>
          </w:p>
        </w:tc>
      </w:tr>
      <w:tr w:rsidR="00415953" w:rsidTr="00415953">
        <w:tc>
          <w:tcPr>
            <w:tcW w:w="9598" w:type="dxa"/>
            <w:tcBorders>
              <w:top w:val="nil"/>
              <w:left w:val="single" w:sz="4" w:space="0" w:color="auto"/>
              <w:bottom w:val="single" w:sz="4" w:space="0" w:color="auto"/>
              <w:right w:val="single" w:sz="4" w:space="0" w:color="auto"/>
            </w:tcBorders>
            <w:hideMark/>
          </w:tcPr>
          <w:p w:rsidR="00415953" w:rsidRDefault="00415953">
            <w:pPr>
              <w:pStyle w:val="ConsPlusNormal"/>
            </w:pPr>
            <w:r>
              <w:lastRenderedPageBreak/>
              <w:t>"__" _________ 20__ г.</w:t>
            </w:r>
          </w:p>
        </w:tc>
      </w:tr>
    </w:tbl>
    <w:p w:rsidR="00415953" w:rsidRDefault="00415953" w:rsidP="00415953">
      <w:pPr>
        <w:pStyle w:val="ConsPlusNormal"/>
        <w:jc w:val="both"/>
        <w:rPr>
          <w:rFonts w:cs="Times New Roman"/>
        </w:rPr>
      </w:pPr>
    </w:p>
    <w:p w:rsidR="00415953" w:rsidRDefault="00415953" w:rsidP="00415953">
      <w:pPr>
        <w:pStyle w:val="ConsPlusNonformat"/>
        <w:jc w:val="both"/>
      </w:pPr>
      <w:r>
        <w:t xml:space="preserve">                                                       Номер страницы _____</w:t>
      </w:r>
    </w:p>
    <w:p w:rsidR="00415953" w:rsidRDefault="00415953" w:rsidP="00415953">
      <w:pPr>
        <w:pStyle w:val="ConsPlusNonformat"/>
        <w:jc w:val="both"/>
      </w:pPr>
      <w:r>
        <w:t xml:space="preserve">                                                       Всего страниц ______</w:t>
      </w:r>
    </w:p>
    <w:p w:rsidR="00415953" w:rsidRDefault="00415953" w:rsidP="00415953"/>
    <w:p w:rsidR="00415953" w:rsidRDefault="00415953" w:rsidP="00415953"/>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cs="Times New Roman"/>
        </w:rPr>
      </w:pPr>
    </w:p>
    <w:p w:rsidR="00415953" w:rsidRDefault="00415953" w:rsidP="0041595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4.1</w:t>
      </w:r>
    </w:p>
    <w:p w:rsidR="00415953" w:rsidRDefault="00415953" w:rsidP="00415953">
      <w:pPr>
        <w:pStyle w:val="ConsPlusNormal"/>
        <w:jc w:val="right"/>
        <w:rPr>
          <w:rFonts w:ascii="Times New Roman" w:hAnsi="Times New Roman" w:cs="Times New Roman"/>
        </w:rPr>
      </w:pPr>
      <w:bookmarkStart w:id="42" w:name="P1322"/>
      <w:bookmarkEnd w:id="42"/>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rPr>
        <w:t xml:space="preserve">получателей средств бюджета </w:t>
      </w:r>
      <w:r>
        <w:rPr>
          <w:rFonts w:ascii="Times New Roman" w:hAnsi="Times New Roman" w:cs="Times New Roman"/>
          <w:sz w:val="24"/>
          <w:szCs w:val="24"/>
        </w:rPr>
        <w:t>Верхнеграйворонского</w:t>
      </w:r>
    </w:p>
    <w:p w:rsidR="00415953" w:rsidRDefault="00415953" w:rsidP="00415953">
      <w:pPr>
        <w:pStyle w:val="ConsPlusNormal"/>
        <w:jc w:val="right"/>
        <w:rPr>
          <w:rFonts w:ascii="Times New Roman" w:hAnsi="Times New Roman" w:cs="Times New Roman"/>
          <w:sz w:val="24"/>
          <w:szCs w:val="24"/>
          <w:highlight w:val="green"/>
        </w:rPr>
      </w:pPr>
      <w:r>
        <w:rPr>
          <w:rFonts w:ascii="Times New Roman" w:hAnsi="Times New Roman" w:cs="Times New Roman"/>
        </w:rPr>
        <w:t>сельсовета Касторенского района,</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Порядка учета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Получателей средств бюджета Верхнеграйворонский сельсовет</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Касторенского района 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 учету бюджетных и денежных обязательств»</w:t>
      </w:r>
    </w:p>
    <w:p w:rsidR="00415953" w:rsidRDefault="00415953" w:rsidP="00415953">
      <w:pPr>
        <w:pStyle w:val="ConsPlusTitle"/>
        <w:jc w:val="center"/>
      </w:pPr>
      <w:r>
        <w:t>ПЕРЕЧЕНЬ</w:t>
      </w:r>
    </w:p>
    <w:p w:rsidR="00415953" w:rsidRDefault="00415953" w:rsidP="00415953">
      <w:pPr>
        <w:pStyle w:val="ConsPlusTitle"/>
        <w:jc w:val="center"/>
      </w:pPr>
      <w:r>
        <w:t>ДОКУМЕНТОВ, НА ОСНОВАНИИ КОТОРЫХ ВОЗНИКАЮТ БЮДЖЕТНЫЕ</w:t>
      </w:r>
    </w:p>
    <w:p w:rsidR="00415953" w:rsidRDefault="00415953" w:rsidP="00415953">
      <w:pPr>
        <w:pStyle w:val="ConsPlusTitle"/>
        <w:jc w:val="center"/>
      </w:pPr>
      <w:r>
        <w:t>ОБЯЗАТЕЛЬСТВА ПОЛУЧАТЕЛЕЙ СРЕДСТВ БЮДЖЕТА ВЕРХНЕГРАЙВОРОНСКОГО СЕЛЬСОВЕТА КАСТОРЕНСКОГО РАЙОНА,</w:t>
      </w:r>
    </w:p>
    <w:p w:rsidR="00415953" w:rsidRDefault="00415953" w:rsidP="00415953">
      <w:pPr>
        <w:pStyle w:val="ConsPlusTitle"/>
        <w:jc w:val="center"/>
      </w:pPr>
      <w:r>
        <w:t>И ДОКУМЕНТОВ, ПОДТВЕРЖДАЮЩИХ ВОЗНИКНОВЕНИЕ ДЕНЕЖНЫХ</w:t>
      </w:r>
    </w:p>
    <w:p w:rsidR="00415953" w:rsidRDefault="00415953" w:rsidP="00415953">
      <w:pPr>
        <w:pStyle w:val="ConsPlusTitle"/>
        <w:jc w:val="center"/>
        <w:rPr>
          <w:rFonts w:cs="Times New Roman"/>
        </w:rPr>
      </w:pPr>
      <w:r>
        <w:t>ОБЯЗАТЕЛЬСТВ ПОЛУЧАТЕЛЕЙ СРЕДСТВ  БЮДЖЕТА ВЕРХНЕГРАЙВОРОНСКОГО СЕЛЬСОВЕТА КАСТОРЕНСКОГО РАЙОНА</w:t>
      </w:r>
    </w:p>
    <w:p w:rsidR="00415953" w:rsidRDefault="00415953" w:rsidP="00415953">
      <w:pPr>
        <w:pStyle w:val="ConsPlusNormal"/>
        <w:jc w:val="both"/>
        <w:rPr>
          <w:rFonts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7"/>
        <w:gridCol w:w="6361"/>
        <w:gridCol w:w="7655"/>
      </w:tblGrid>
      <w:tr w:rsidR="00415953" w:rsidTr="00415953">
        <w:tc>
          <w:tcPr>
            <w:tcW w:w="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N п/п</w:t>
            </w:r>
          </w:p>
        </w:tc>
        <w:tc>
          <w:tcPr>
            <w:tcW w:w="636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rPr>
                <w:rFonts w:cs="Times New Roman"/>
              </w:rPr>
            </w:pPr>
            <w:r>
              <w:t>Документ, на основании которого возникает бюджетное обязательство получателя средств бюджета Верхнеграйворонского сельсовета Касторенского района</w:t>
            </w: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rPr>
                <w:rFonts w:cs="Times New Roman"/>
              </w:rPr>
            </w:pPr>
            <w:r>
              <w:t xml:space="preserve">Документ, подтверждающий возникновение денежного обязательства получателя средств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бюджета Верхнеграйворонского сельсовета Касторенского района</w:t>
            </w:r>
          </w:p>
        </w:tc>
      </w:tr>
      <w:tr w:rsidR="00415953" w:rsidTr="00415953">
        <w:tc>
          <w:tcPr>
            <w:tcW w:w="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w:t>
            </w:r>
          </w:p>
        </w:tc>
        <w:tc>
          <w:tcPr>
            <w:tcW w:w="636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43" w:name="P1335"/>
            <w:bookmarkEnd w:id="43"/>
            <w:r>
              <w:t>2</w:t>
            </w: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44" w:name="P1336"/>
            <w:bookmarkEnd w:id="44"/>
            <w:r>
              <w:t>3</w:t>
            </w:r>
          </w:p>
        </w:tc>
      </w:tr>
      <w:tr w:rsidR="00415953" w:rsidTr="00415953">
        <w:tc>
          <w:tcPr>
            <w:tcW w:w="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45" w:name="P1337"/>
            <w:bookmarkEnd w:id="45"/>
            <w:r>
              <w:t>1.</w:t>
            </w:r>
          </w:p>
        </w:tc>
        <w:tc>
          <w:tcPr>
            <w:tcW w:w="636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bookmarkStart w:id="46" w:name="P1338"/>
            <w:bookmarkEnd w:id="46"/>
            <w:r>
              <w:t>Извещение об осуществлении закупки</w:t>
            </w: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Формирование денежного обязательства не предусматривается</w:t>
            </w:r>
          </w:p>
        </w:tc>
      </w:tr>
      <w:tr w:rsidR="00415953" w:rsidTr="00415953">
        <w:tc>
          <w:tcPr>
            <w:tcW w:w="6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w:t>
            </w:r>
          </w:p>
        </w:tc>
        <w:tc>
          <w:tcPr>
            <w:tcW w:w="636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bookmarkStart w:id="47" w:name="P1341"/>
            <w:bookmarkEnd w:id="47"/>
            <w:r>
              <w:t>Приглашения принять участие в определении поставщика (подрядчика, исполнителя)</w:t>
            </w: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Формирование денежного обязательства не предусматривается</w:t>
            </w:r>
          </w:p>
        </w:tc>
      </w:tr>
      <w:tr w:rsidR="00415953" w:rsidTr="00415953">
        <w:tc>
          <w:tcPr>
            <w:tcW w:w="647"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48" w:name="P1343"/>
            <w:bookmarkEnd w:id="48"/>
            <w:r>
              <w:t>3.</w:t>
            </w:r>
          </w:p>
        </w:tc>
        <w:tc>
          <w:tcPr>
            <w:tcW w:w="6361"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bookmarkStart w:id="49" w:name="P1344"/>
            <w:bookmarkEnd w:id="49"/>
            <w: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Акт выполненных работ</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Акт об оказании услуг</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Акт приема-передачи</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Справка-расчет или иной документ, являющийся основанием для оплаты неустойки</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Счет</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Счет-фактура</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Товарная накладная (унифицированная </w:t>
            </w:r>
            <w:hyperlink r:id="rId47" w:history="1">
              <w:r>
                <w:rPr>
                  <w:rStyle w:val="a5"/>
                </w:rPr>
                <w:t>форма N ТОРГ-12</w:t>
              </w:r>
            </w:hyperlink>
            <w:r>
              <w:t>) (ф. 0330212)</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Универсальный передаточный документ</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Чек</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right"/>
              <w:rPr>
                <w:rFonts w:cs="Times New Roman"/>
              </w:rPr>
            </w:pPr>
            <w:r>
              <w:t>Иной документ, подтверждающий возникновение денежного обязательства получателя средств бюджета Верхнеграйворонского сельсовета Касторенского района (далее - 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rPr>
              <w:t xml:space="preserve"> </w:t>
            </w:r>
          </w:p>
          <w:p w:rsidR="00415953" w:rsidRDefault="00415953">
            <w:pPr>
              <w:pStyle w:val="ConsPlusNormal"/>
              <w:jc w:val="both"/>
            </w:pPr>
            <w:r>
              <w:t>, возникшему на основании муниципального контракта</w:t>
            </w:r>
          </w:p>
        </w:tc>
      </w:tr>
      <w:tr w:rsidR="00415953" w:rsidTr="00415953">
        <w:tc>
          <w:tcPr>
            <w:tcW w:w="647"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50" w:name="P1356"/>
            <w:bookmarkEnd w:id="50"/>
            <w:r>
              <w:t>4.</w:t>
            </w:r>
          </w:p>
        </w:tc>
        <w:tc>
          <w:tcPr>
            <w:tcW w:w="6361"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bookmarkStart w:id="51" w:name="P1357"/>
            <w:bookmarkEnd w:id="51"/>
            <w: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r:id="rId48" w:anchor="P1439" w:history="1">
              <w:r>
                <w:rPr>
                  <w:rStyle w:val="a5"/>
                </w:rPr>
                <w:t>13 пункте</w:t>
              </w:r>
            </w:hyperlink>
            <w:r>
              <w:t xml:space="preserve"> настоящего перечня</w:t>
            </w: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Акт выполненных работ</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Акт об оказании услуг</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Акт приема-передачи</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Справка-расчет или иной документ, являющийся основанием для оплаты неустойки</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Счет</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Счет-фактура</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Товарная накладная (унифицированная </w:t>
            </w:r>
            <w:hyperlink r:id="rId49" w:history="1">
              <w:r>
                <w:rPr>
                  <w:rStyle w:val="a5"/>
                </w:rPr>
                <w:t>форма N ТОРГ-12</w:t>
              </w:r>
            </w:hyperlink>
            <w:r>
              <w:t>) (ф. 0330212)</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Универсальный передаточный документ</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Чек</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Верхнеграйворонского сельсовета Касторенского района, возникшему на основании договора</w:t>
            </w:r>
          </w:p>
        </w:tc>
      </w:tr>
      <w:tr w:rsidR="00415953" w:rsidTr="00415953">
        <w:tc>
          <w:tcPr>
            <w:tcW w:w="647" w:type="dxa"/>
            <w:vMerge w:val="restart"/>
            <w:tcBorders>
              <w:top w:val="single" w:sz="4" w:space="0" w:color="auto"/>
              <w:left w:val="single" w:sz="4" w:space="0" w:color="auto"/>
              <w:bottom w:val="nil"/>
              <w:right w:val="single" w:sz="4" w:space="0" w:color="auto"/>
            </w:tcBorders>
            <w:hideMark/>
          </w:tcPr>
          <w:p w:rsidR="00415953" w:rsidRDefault="00415953">
            <w:pPr>
              <w:pStyle w:val="ConsPlusNormal"/>
              <w:jc w:val="center"/>
            </w:pPr>
            <w:r>
              <w:t>5.</w:t>
            </w:r>
          </w:p>
        </w:tc>
        <w:tc>
          <w:tcPr>
            <w:tcW w:w="6361" w:type="dxa"/>
            <w:vMerge w:val="restart"/>
            <w:tcBorders>
              <w:top w:val="single" w:sz="4" w:space="0" w:color="auto"/>
              <w:left w:val="single" w:sz="4" w:space="0" w:color="auto"/>
              <w:bottom w:val="nil"/>
              <w:right w:val="single" w:sz="4" w:space="0" w:color="auto"/>
            </w:tcBorders>
            <w:hideMark/>
          </w:tcPr>
          <w:p w:rsidR="00415953" w:rsidRDefault="00415953">
            <w:pPr>
              <w:pStyle w:val="ConsPlusNormal"/>
              <w:jc w:val="both"/>
            </w:pPr>
            <w:bookmarkStart w:id="52" w:name="P1370"/>
            <w:bookmarkEnd w:id="52"/>
            <w:r>
              <w:t xml:space="preserve">Соглашение о предоставлении из бюджета субъекта Российской Федерации бюджету Верхнеграйворонского сельсовета Касторенского района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w:t>
            </w:r>
            <w:r>
              <w:rPr>
                <w:sz w:val="24"/>
                <w:szCs w:val="24"/>
              </w:rPr>
              <w:t xml:space="preserve">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w:t>
            </w:r>
            <w:r>
              <w:t xml:space="preserve">(далее соответственно - соглашение о предоставлении межбюджетного трансферта, межбюджетный трансферт, реестр </w:t>
            </w:r>
            <w:r>
              <w:lastRenderedPageBreak/>
              <w:t>соглашений)</w:t>
            </w: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lastRenderedPageBreak/>
              <w:t>График перечисления межбюджетного трансферта, предусмотренный соглашением о предоставлении межбюджетного трансферта</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Заявка о перечислении межбюджетного трансферта из бюджета субъекта Российской Федерации бюджету Верхнеграйворонского сельсовета Касторенского района по форме, установленной в соответствии с порядком (правилами) предоставления указанного межбюджетного трансферта</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Верхнеграйворонского сельсовета Касторенского района, источником финансового обеспечения которых являются межбюджетные трансферты</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Верхнеграйворонского сельсовета Касторенского района, возникшему на основании соглашения о предоставлении межбюджетного трансферта</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nil"/>
              <w:left w:val="single" w:sz="4" w:space="0" w:color="auto"/>
              <w:bottom w:val="nil"/>
              <w:right w:val="single" w:sz="4" w:space="0" w:color="auto"/>
            </w:tcBorders>
            <w:hideMark/>
          </w:tcPr>
          <w:p w:rsidR="00415953" w:rsidRDefault="00415953">
            <w:pPr>
              <w:pStyle w:val="ConsPlusNormal"/>
              <w:jc w:val="both"/>
              <w:rPr>
                <w:rFonts w:cs="Times New Roman"/>
              </w:rPr>
            </w:pPr>
            <w:r>
              <w:t xml:space="preserve">Платежные документы, подтверждающие осуществление расходов бюджета Верхнеграйворонского сельсовета Касторенского района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r:id="rId50" w:anchor="P1466" w:history="1">
              <w:r>
                <w:rPr>
                  <w:rStyle w:val="a5"/>
                </w:rPr>
                <w:t>&lt;*&gt;</w:t>
              </w:r>
            </w:hyperlink>
          </w:p>
        </w:tc>
      </w:tr>
      <w:tr w:rsidR="00415953" w:rsidTr="00415953">
        <w:tc>
          <w:tcPr>
            <w:tcW w:w="647" w:type="dxa"/>
            <w:vMerge w:val="restart"/>
            <w:tcBorders>
              <w:top w:val="single" w:sz="4" w:space="0" w:color="auto"/>
              <w:left w:val="single" w:sz="4" w:space="0" w:color="auto"/>
              <w:bottom w:val="nil"/>
              <w:right w:val="single" w:sz="4" w:space="0" w:color="auto"/>
            </w:tcBorders>
            <w:hideMark/>
          </w:tcPr>
          <w:p w:rsidR="00415953" w:rsidRDefault="00415953">
            <w:pPr>
              <w:pStyle w:val="ConsPlusNormal"/>
              <w:jc w:val="center"/>
            </w:pPr>
            <w:r>
              <w:lastRenderedPageBreak/>
              <w:t>6.</w:t>
            </w:r>
          </w:p>
        </w:tc>
        <w:tc>
          <w:tcPr>
            <w:tcW w:w="6361" w:type="dxa"/>
            <w:vMerge w:val="restart"/>
            <w:tcBorders>
              <w:top w:val="single" w:sz="4" w:space="0" w:color="auto"/>
              <w:left w:val="single" w:sz="4" w:space="0" w:color="auto"/>
              <w:bottom w:val="nil"/>
              <w:right w:val="single" w:sz="4" w:space="0" w:color="auto"/>
            </w:tcBorders>
            <w:hideMark/>
          </w:tcPr>
          <w:p w:rsidR="00415953" w:rsidRDefault="00415953">
            <w:pPr>
              <w:pStyle w:val="ConsPlusNormal"/>
              <w:jc w:val="both"/>
            </w:pPr>
            <w:r>
              <w:t>Нормативный правовой акт, предусматривающий предоставление бюджету Верхнеграйворонский сельсовет Касторенского района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Заявка о перечислении межбюджетного трансферта из бюджета субъекта Российской Федерации бюджету Верхнеграйворонского сельсовета Касторенского района по форме, установленной в соответствии с порядком (правилами) предоставления указанного межбюджетного трансферта</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Верхнеграйворонского сельсовета Касторенского района, источником финансового обеспечения которых являются межбюджетные трансферты</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nil"/>
              <w:left w:val="single" w:sz="4" w:space="0" w:color="auto"/>
              <w:bottom w:val="nil"/>
              <w:right w:val="single" w:sz="4" w:space="0" w:color="auto"/>
            </w:tcBorders>
            <w:hideMark/>
          </w:tcPr>
          <w:p w:rsidR="00415953" w:rsidRDefault="00415953">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Верхнеграйворонского сельсовета Касторенского района, возникшему на основании нормативного правового акта о предоставлении межбюджетного трансферта, имеющего целевое назначение</w:t>
            </w:r>
          </w:p>
        </w:tc>
      </w:tr>
      <w:tr w:rsidR="00415953" w:rsidTr="00415953">
        <w:tc>
          <w:tcPr>
            <w:tcW w:w="647" w:type="dxa"/>
            <w:vMerge w:val="restart"/>
            <w:tcBorders>
              <w:top w:val="single" w:sz="4" w:space="0" w:color="auto"/>
              <w:left w:val="single" w:sz="4" w:space="0" w:color="auto"/>
              <w:bottom w:val="nil"/>
              <w:right w:val="single" w:sz="4" w:space="0" w:color="auto"/>
            </w:tcBorders>
            <w:hideMark/>
          </w:tcPr>
          <w:p w:rsidR="00415953" w:rsidRDefault="00415953">
            <w:pPr>
              <w:pStyle w:val="ConsPlusNormal"/>
              <w:jc w:val="center"/>
            </w:pPr>
            <w:r>
              <w:t>7.</w:t>
            </w:r>
          </w:p>
        </w:tc>
        <w:tc>
          <w:tcPr>
            <w:tcW w:w="6361" w:type="dxa"/>
            <w:vMerge w:val="restart"/>
            <w:tcBorders>
              <w:top w:val="single" w:sz="4" w:space="0" w:color="auto"/>
              <w:left w:val="single" w:sz="4" w:space="0" w:color="auto"/>
              <w:bottom w:val="nil"/>
              <w:right w:val="single" w:sz="4" w:space="0" w:color="auto"/>
            </w:tcBorders>
            <w:hideMark/>
          </w:tcPr>
          <w:p w:rsidR="00415953" w:rsidRDefault="00415953">
            <w:pPr>
              <w:pStyle w:val="ConsPlusNormal"/>
              <w:jc w:val="both"/>
            </w:pPr>
            <w: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Предварительный отчет о выполнении государственного задания (</w:t>
            </w:r>
            <w:hyperlink r:id="rId51" w:history="1">
              <w:r>
                <w:rPr>
                  <w:rStyle w:val="a5"/>
                </w:rPr>
                <w:t>ф. 0506501</w:t>
              </w:r>
            </w:hyperlink>
            <w:r>
              <w:t>)</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nil"/>
              <w:left w:val="single" w:sz="4" w:space="0" w:color="auto"/>
              <w:bottom w:val="nil"/>
              <w:right w:val="single" w:sz="4" w:space="0" w:color="auto"/>
            </w:tcBorders>
            <w:hideMark/>
          </w:tcPr>
          <w:p w:rsidR="00415953" w:rsidRDefault="00415953">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Верхнеграйворонского сельсовета Касторенского района, возникшему на основании договора (соглашения) о предоставлении субсидии муниципальному бюджетному или автономному учреждению</w:t>
            </w:r>
          </w:p>
        </w:tc>
      </w:tr>
      <w:tr w:rsidR="00415953" w:rsidTr="00415953">
        <w:tc>
          <w:tcPr>
            <w:tcW w:w="647" w:type="dxa"/>
            <w:vMerge w:val="restart"/>
            <w:tcBorders>
              <w:top w:val="single" w:sz="4" w:space="0" w:color="auto"/>
              <w:left w:val="single" w:sz="4" w:space="0" w:color="auto"/>
              <w:bottom w:val="nil"/>
              <w:right w:val="single" w:sz="4" w:space="0" w:color="auto"/>
            </w:tcBorders>
            <w:hideMark/>
          </w:tcPr>
          <w:p w:rsidR="00415953" w:rsidRDefault="00415953">
            <w:pPr>
              <w:pStyle w:val="ConsPlusNormal"/>
              <w:jc w:val="center"/>
            </w:pPr>
            <w:r>
              <w:t>8.</w:t>
            </w:r>
          </w:p>
        </w:tc>
        <w:tc>
          <w:tcPr>
            <w:tcW w:w="6361" w:type="dxa"/>
            <w:vMerge w:val="restart"/>
            <w:tcBorders>
              <w:top w:val="single" w:sz="4" w:space="0" w:color="auto"/>
              <w:left w:val="single" w:sz="4" w:space="0" w:color="auto"/>
              <w:bottom w:val="nil"/>
              <w:right w:val="single" w:sz="4" w:space="0" w:color="auto"/>
            </w:tcBorders>
            <w:hideMark/>
          </w:tcPr>
          <w:p w:rsidR="00415953" w:rsidRDefault="00415953">
            <w:pPr>
              <w:pStyle w:val="ConsPlusNormal"/>
              <w:jc w:val="both"/>
            </w:pPr>
            <w:bookmarkStart w:id="53" w:name="P1390"/>
            <w:bookmarkEnd w:id="53"/>
            <w: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Акт выполненных работ</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Акт об оказании услуг</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Акт приема-передачи</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Справка-расчет или иной документ, являющийся основанием для оплаты неустойки</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Счет</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Счет-фактура</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Товарная накладная (унифицированная </w:t>
            </w:r>
            <w:hyperlink r:id="rId52" w:history="1">
              <w:r>
                <w:rPr>
                  <w:rStyle w:val="a5"/>
                </w:rPr>
                <w:t>форма N ТОРГ-12</w:t>
              </w:r>
            </w:hyperlink>
            <w:r>
              <w:t>) (ф. 0330212)</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nil"/>
              <w:left w:val="single" w:sz="4" w:space="0" w:color="auto"/>
              <w:bottom w:val="nil"/>
              <w:right w:val="single" w:sz="4" w:space="0" w:color="auto"/>
            </w:tcBorders>
            <w:hideMark/>
          </w:tcPr>
          <w:p w:rsidR="00415953" w:rsidRDefault="00415953">
            <w:pPr>
              <w:pStyle w:val="ConsPlusNormal"/>
              <w:jc w:val="both"/>
            </w:pPr>
            <w:r>
              <w:t>Чек</w:t>
            </w:r>
          </w:p>
        </w:tc>
      </w:tr>
      <w:tr w:rsidR="00415953" w:rsidTr="00415953">
        <w:tc>
          <w:tcPr>
            <w:tcW w:w="647" w:type="dxa"/>
            <w:vMerge w:val="restart"/>
            <w:tcBorders>
              <w:top w:val="nil"/>
              <w:left w:val="single" w:sz="4" w:space="0" w:color="auto"/>
              <w:bottom w:val="nil"/>
              <w:right w:val="single" w:sz="4" w:space="0" w:color="auto"/>
            </w:tcBorders>
          </w:tcPr>
          <w:p w:rsidR="00415953" w:rsidRDefault="00415953">
            <w:pPr>
              <w:pStyle w:val="ConsPlusNormal"/>
              <w:rPr>
                <w:rFonts w:cs="Times New Roman"/>
              </w:rPr>
            </w:pPr>
          </w:p>
        </w:tc>
        <w:tc>
          <w:tcPr>
            <w:tcW w:w="6361" w:type="dxa"/>
            <w:vMerge w:val="restart"/>
            <w:tcBorders>
              <w:top w:val="nil"/>
              <w:left w:val="single" w:sz="4" w:space="0" w:color="auto"/>
              <w:bottom w:val="nil"/>
              <w:right w:val="single" w:sz="4" w:space="0" w:color="auto"/>
            </w:tcBorders>
          </w:tcPr>
          <w:p w:rsidR="00415953" w:rsidRDefault="00415953">
            <w:pPr>
              <w:pStyle w:val="ConsPlusNormal"/>
              <w:rPr>
                <w:rFonts w:cs="Times New Roman"/>
              </w:rPr>
            </w:pPr>
          </w:p>
        </w:tc>
        <w:tc>
          <w:tcPr>
            <w:tcW w:w="7655" w:type="dxa"/>
            <w:tcBorders>
              <w:top w:val="nil"/>
              <w:left w:val="single" w:sz="4" w:space="0" w:color="auto"/>
              <w:bottom w:val="nil"/>
              <w:right w:val="single" w:sz="4" w:space="0" w:color="auto"/>
            </w:tcBorders>
            <w:hideMark/>
          </w:tcPr>
          <w:p w:rsidR="00415953" w:rsidRDefault="00415953">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415953" w:rsidRDefault="00415953">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15953" w:rsidRDefault="00415953">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15953" w:rsidRDefault="00415953">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415953" w:rsidTr="00415953">
        <w:tc>
          <w:tcPr>
            <w:tcW w:w="647" w:type="dxa"/>
            <w:vMerge/>
            <w:tcBorders>
              <w:top w:val="nil"/>
              <w:left w:val="single" w:sz="4" w:space="0" w:color="auto"/>
              <w:bottom w:val="nil"/>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6361" w:type="dxa"/>
            <w:vMerge/>
            <w:tcBorders>
              <w:top w:val="nil"/>
              <w:left w:val="single" w:sz="4" w:space="0" w:color="auto"/>
              <w:bottom w:val="nil"/>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nil"/>
              <w:left w:val="single" w:sz="4" w:space="0" w:color="auto"/>
              <w:bottom w:val="nil"/>
              <w:right w:val="single" w:sz="4" w:space="0" w:color="auto"/>
            </w:tcBorders>
            <w:hideMark/>
          </w:tcPr>
          <w:p w:rsidR="00415953" w:rsidRDefault="00415953">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Верхнеграйворонского сельсовета Касторенского района, возникшему на основании договора (соглашения) о предоставлении субсидии и бюджетных инвестиций юридическому лицу</w:t>
            </w:r>
          </w:p>
        </w:tc>
      </w:tr>
      <w:tr w:rsidR="00415953" w:rsidTr="00415953">
        <w:trPr>
          <w:trHeight w:val="1020"/>
        </w:trPr>
        <w:tc>
          <w:tcPr>
            <w:tcW w:w="647" w:type="dxa"/>
            <w:vMerge w:val="restart"/>
            <w:tcBorders>
              <w:top w:val="single" w:sz="4" w:space="0" w:color="auto"/>
              <w:left w:val="single" w:sz="4" w:space="0" w:color="auto"/>
              <w:bottom w:val="nil"/>
              <w:right w:val="single" w:sz="4" w:space="0" w:color="auto"/>
            </w:tcBorders>
            <w:hideMark/>
          </w:tcPr>
          <w:p w:rsidR="00415953" w:rsidRDefault="00415953">
            <w:pPr>
              <w:pStyle w:val="ConsPlusNormal"/>
              <w:jc w:val="center"/>
            </w:pPr>
            <w:r>
              <w:t>9.</w:t>
            </w:r>
          </w:p>
        </w:tc>
        <w:tc>
          <w:tcPr>
            <w:tcW w:w="6361" w:type="dxa"/>
            <w:vMerge w:val="restart"/>
            <w:tcBorders>
              <w:top w:val="single" w:sz="4" w:space="0" w:color="auto"/>
              <w:left w:val="single" w:sz="4" w:space="0" w:color="auto"/>
              <w:bottom w:val="nil"/>
              <w:right w:val="single" w:sz="4" w:space="0" w:color="auto"/>
            </w:tcBorders>
            <w:hideMark/>
          </w:tcPr>
          <w:p w:rsidR="00415953" w:rsidRDefault="00415953">
            <w:pPr>
              <w:pStyle w:val="ConsPlusNormal"/>
              <w:jc w:val="both"/>
            </w:pPr>
            <w:bookmarkStart w:id="54" w:name="P1410"/>
            <w:bookmarkEnd w:id="54"/>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Платежное поручение юридического лица (в случае осуществления в соответствии с законодательством Российской Федерации</w:t>
            </w:r>
          </w:p>
          <w:p w:rsidR="00415953" w:rsidRDefault="00415953">
            <w:pPr>
              <w:pStyle w:val="ConsPlusNormal"/>
              <w:jc w:val="both"/>
            </w:pPr>
            <w:r>
              <w:t>казначейского сопровождения предоставления субсидии юридическому лицу)</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415953" w:rsidRDefault="00415953">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15953" w:rsidRDefault="00415953">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15953" w:rsidRDefault="00415953">
            <w:pPr>
              <w:pStyle w:val="ConsPlusNormal"/>
              <w:jc w:val="both"/>
            </w:pPr>
            <w:r>
              <w:t>Заявка на перечисление субсидии юридическому лицу (при наличии)</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nil"/>
              <w:left w:val="single" w:sz="4" w:space="0" w:color="auto"/>
              <w:bottom w:val="nil"/>
              <w:right w:val="single" w:sz="4" w:space="0" w:color="auto"/>
            </w:tcBorders>
            <w:hideMark/>
          </w:tcPr>
          <w:p w:rsidR="00415953" w:rsidRDefault="00415953">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Верхнеграйворонского сельсовета Касторенского района, возникшему на основании нормативного правового акта о предоставлении субсидии юридическому лицу</w:t>
            </w:r>
          </w:p>
        </w:tc>
      </w:tr>
      <w:tr w:rsidR="00415953" w:rsidTr="00415953">
        <w:tc>
          <w:tcPr>
            <w:tcW w:w="647" w:type="dxa"/>
            <w:vMerge w:val="restart"/>
            <w:tcBorders>
              <w:top w:val="single" w:sz="4" w:space="0" w:color="auto"/>
              <w:left w:val="single" w:sz="4" w:space="0" w:color="auto"/>
              <w:bottom w:val="nil"/>
              <w:right w:val="single" w:sz="4" w:space="0" w:color="auto"/>
            </w:tcBorders>
            <w:hideMark/>
          </w:tcPr>
          <w:p w:rsidR="00415953" w:rsidRDefault="00415953">
            <w:pPr>
              <w:pStyle w:val="ConsPlusNormal"/>
              <w:jc w:val="center"/>
            </w:pPr>
            <w:bookmarkStart w:id="55" w:name="P1419"/>
            <w:bookmarkEnd w:id="55"/>
            <w:r>
              <w:t>10.</w:t>
            </w:r>
          </w:p>
        </w:tc>
        <w:tc>
          <w:tcPr>
            <w:tcW w:w="6361" w:type="dxa"/>
            <w:vMerge w:val="restart"/>
            <w:tcBorders>
              <w:top w:val="single" w:sz="4" w:space="0" w:color="auto"/>
              <w:left w:val="single" w:sz="4" w:space="0" w:color="auto"/>
              <w:bottom w:val="nil"/>
              <w:right w:val="single" w:sz="4" w:space="0" w:color="auto"/>
            </w:tcBorders>
            <w:hideMark/>
          </w:tcPr>
          <w:p w:rsidR="00415953" w:rsidRDefault="00415953">
            <w:pPr>
              <w:pStyle w:val="ConsPlusNormal"/>
              <w:jc w:val="both"/>
            </w:pPr>
            <w:bookmarkStart w:id="56" w:name="P1420"/>
            <w:bookmarkEnd w:id="56"/>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Записка-расчет об исчислении среднего заработка при предоставлении отпуска, увольнении и других случаях (</w:t>
            </w:r>
            <w:hyperlink r:id="rId53" w:history="1">
              <w:r>
                <w:rPr>
                  <w:rStyle w:val="a5"/>
                </w:rPr>
                <w:t>ф. 0504425</w:t>
              </w:r>
            </w:hyperlink>
            <w:r>
              <w:t>)</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Расчетно-платежная ведомость (</w:t>
            </w:r>
            <w:hyperlink r:id="rId54" w:history="1">
              <w:r>
                <w:rPr>
                  <w:rStyle w:val="a5"/>
                </w:rPr>
                <w:t>ф. 0504401</w:t>
              </w:r>
            </w:hyperlink>
            <w:r>
              <w:t>)</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Расчетная ведомость (</w:t>
            </w:r>
            <w:hyperlink r:id="rId55" w:history="1">
              <w:r>
                <w:rPr>
                  <w:rStyle w:val="a5"/>
                </w:rPr>
                <w:t>ф. 0504402</w:t>
              </w:r>
            </w:hyperlink>
            <w:r>
              <w:t>)</w:t>
            </w:r>
          </w:p>
        </w:tc>
      </w:tr>
      <w:tr w:rsidR="00415953" w:rsidTr="00415953">
        <w:tc>
          <w:tcPr>
            <w:tcW w:w="647"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nil"/>
              <w:left w:val="single" w:sz="4" w:space="0" w:color="auto"/>
              <w:bottom w:val="nil"/>
              <w:right w:val="single" w:sz="4" w:space="0" w:color="auto"/>
            </w:tcBorders>
            <w:hideMark/>
          </w:tcPr>
          <w:p w:rsidR="00415953" w:rsidRDefault="00415953">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_</w:t>
            </w:r>
            <w:r>
              <w:t xml:space="preserve"> Верхнеграйворонского сельсовета Касторенского района,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415953" w:rsidTr="00415953">
        <w:tc>
          <w:tcPr>
            <w:tcW w:w="647"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lastRenderedPageBreak/>
              <w:t>11.</w:t>
            </w:r>
          </w:p>
        </w:tc>
        <w:tc>
          <w:tcPr>
            <w:tcW w:w="6361"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bookmarkStart w:id="57" w:name="P1427"/>
            <w:bookmarkEnd w:id="57"/>
            <w:r>
              <w:t>Исполнительный документ (исполнительный лист, судебный приказ) (далее - исполнительный документ)</w:t>
            </w: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Бухгалтерская справка (</w:t>
            </w:r>
            <w:hyperlink r:id="rId56" w:history="1">
              <w:r>
                <w:rPr>
                  <w:rStyle w:val="a5"/>
                </w:rPr>
                <w:t>ф. 0504833</w:t>
              </w:r>
            </w:hyperlink>
            <w:r>
              <w:t>)</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График выплат по исполнительному документу, предусматривающему выплаты периодического характера</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Исполнительный документ</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Справка-расчет</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Верхнеграйворонского сельсовета Касторенского района, возникшему на основании исполнительного документа</w:t>
            </w:r>
          </w:p>
        </w:tc>
      </w:tr>
      <w:tr w:rsidR="00415953" w:rsidTr="00415953">
        <w:tc>
          <w:tcPr>
            <w:tcW w:w="647"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58" w:name="P1433"/>
            <w:bookmarkEnd w:id="58"/>
            <w:r>
              <w:t>12.</w:t>
            </w:r>
          </w:p>
        </w:tc>
        <w:tc>
          <w:tcPr>
            <w:tcW w:w="6361"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bookmarkStart w:id="59" w:name="P1434"/>
            <w:bookmarkEnd w:id="59"/>
            <w:r>
              <w:t>Решение налогового органа о взыскании налога, сбора, пеней и штрафов (далее - решение налогового органа)</w:t>
            </w: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Бухгалтерская справка (</w:t>
            </w:r>
            <w:hyperlink r:id="rId57" w:history="1">
              <w:r>
                <w:rPr>
                  <w:rStyle w:val="a5"/>
                </w:rPr>
                <w:t>ф. 0504833</w:t>
              </w:r>
            </w:hyperlink>
            <w:r>
              <w:t>)</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Решение налогового органа</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Справка-расчет</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Верхнеграйворонского сельсовета Касторенского района, возникшему на основании решения налогового органа</w:t>
            </w:r>
          </w:p>
        </w:tc>
      </w:tr>
      <w:tr w:rsidR="00415953" w:rsidTr="00415953">
        <w:tc>
          <w:tcPr>
            <w:tcW w:w="647"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60" w:name="P1439"/>
            <w:bookmarkEnd w:id="60"/>
            <w:r>
              <w:t>13.</w:t>
            </w:r>
          </w:p>
        </w:tc>
        <w:tc>
          <w:tcPr>
            <w:tcW w:w="6361"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bookmarkStart w:id="61" w:name="P1440"/>
            <w:bookmarkEnd w:id="61"/>
            <w:r>
              <w:t xml:space="preserve">Документ, не определенный </w:t>
            </w:r>
            <w:hyperlink r:id="rId58" w:anchor="P1343" w:history="1">
              <w:r>
                <w:rPr>
                  <w:rStyle w:val="a5"/>
                </w:rPr>
                <w:t>пунктами 3</w:t>
              </w:r>
            </w:hyperlink>
            <w:r>
              <w:t xml:space="preserve"> - </w:t>
            </w:r>
            <w:hyperlink r:id="rId59" w:anchor="P1433" w:history="1">
              <w:r>
                <w:rPr>
                  <w:rStyle w:val="a5"/>
                </w:rPr>
                <w:t>12</w:t>
              </w:r>
            </w:hyperlink>
            <w:r>
              <w:t xml:space="preserve"> настоящего перечня, в соответствии с которым возникает бюджетное обязательство получателя средств бюджета Верхнеграйворонского сельсовета Касторенского района:</w:t>
            </w:r>
          </w:p>
          <w:p w:rsidR="00415953" w:rsidRDefault="00415953">
            <w:pPr>
              <w:pStyle w:val="ConsPlusNormal"/>
              <w:jc w:val="both"/>
            </w:pPr>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415953" w:rsidRDefault="00415953">
            <w:pPr>
              <w:pStyle w:val="ConsPlusNormal"/>
              <w:jc w:val="both"/>
            </w:pPr>
            <w: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Верхнеграйворонского сельсовета Касторенского района</w:t>
            </w:r>
            <w:r>
              <w:rPr>
                <w:rFonts w:ascii="Times New Roman" w:hAnsi="Times New Roman" w:cs="Times New Roman"/>
                <w:sz w:val="24"/>
                <w:szCs w:val="24"/>
              </w:rPr>
              <w:t xml:space="preserve"> </w:t>
            </w:r>
            <w:r>
              <w:t>в Федеральное казначейство не направлены информация и документы по указанному договору для их включения в реестр контрактов;</w:t>
            </w:r>
          </w:p>
          <w:p w:rsidR="00415953" w:rsidRDefault="00415953">
            <w:pPr>
              <w:pStyle w:val="ConsPlusNormal"/>
              <w:jc w:val="both"/>
            </w:pPr>
            <w:r>
              <w:t>- Генеральные условия (условия), эмиссия и обращения государственных ценных бумаг Российской Федерации;</w:t>
            </w:r>
          </w:p>
          <w:p w:rsidR="00415953" w:rsidRDefault="00415953">
            <w:pPr>
              <w:pStyle w:val="ConsPlusNormal"/>
              <w:jc w:val="both"/>
            </w:pPr>
            <w:r>
              <w:t>- договор на оказание услуг, выполнение работ, заключенный получателем средств бюджета Верхнеграйворонского сельсовета Касторенского района с физическим лицом, не являющимся индивидуальным предпринимателем.</w:t>
            </w:r>
          </w:p>
          <w:p w:rsidR="00415953" w:rsidRDefault="00415953">
            <w:pPr>
              <w:pStyle w:val="ConsPlusNormal"/>
              <w:jc w:val="both"/>
              <w:rPr>
                <w:rFonts w:cs="Times New Roman"/>
              </w:rPr>
            </w:pPr>
            <w:r>
              <w:t>Иной документ, в соответствии с которым возникает бюджетное обязательство получателя средств бюджета Верхнеграйворонского сельсовета Касторенского района</w:t>
            </w: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Авансовый отчет (</w:t>
            </w:r>
            <w:hyperlink r:id="rId60" w:history="1">
              <w:r>
                <w:rPr>
                  <w:rStyle w:val="a5"/>
                </w:rPr>
                <w:t>ф. 0504505</w:t>
              </w:r>
            </w:hyperlink>
            <w:r>
              <w:t>)</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Акт выполненных работ</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Акт приема-передачи</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Акт об оказании услуг</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Договор на оказание услуг, выполнение работ, заключенный получателем средств бюджета Верхнеграйворонского сельсовета Касторенского района</w:t>
            </w:r>
            <w:r>
              <w:rPr>
                <w:rFonts w:ascii="Times New Roman" w:hAnsi="Times New Roman" w:cs="Times New Roman"/>
                <w:sz w:val="24"/>
                <w:szCs w:val="24"/>
              </w:rPr>
              <w:t xml:space="preserve"> </w:t>
            </w:r>
            <w:r>
              <w:t>с физическим лицом, не являющимся индивидуальным предпринимателем</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Заявление на выдачу денежных средств под отчет</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Заявление физического лица</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Квитанция</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Приказ о направлении в командировку, с прилагаемым расчетом командировочных сумм</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Служебная записка</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Справка-расчет</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Счет</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Счет-фактура</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 xml:space="preserve">Товарная накладная (унифицированная </w:t>
            </w:r>
            <w:hyperlink r:id="rId61" w:history="1">
              <w:r>
                <w:rPr>
                  <w:rStyle w:val="a5"/>
                </w:rPr>
                <w:t>форма N ТОРГ-12</w:t>
              </w:r>
            </w:hyperlink>
            <w:r>
              <w:t>) (ф. 0330212)</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Универсальный передаточный документ</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both"/>
            </w:pPr>
            <w:r>
              <w:t>Чек</w:t>
            </w:r>
          </w:p>
        </w:tc>
      </w:tr>
      <w:tr w:rsidR="00415953" w:rsidTr="00415953">
        <w:tc>
          <w:tcPr>
            <w:tcW w:w="6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655" w:type="dxa"/>
            <w:tcBorders>
              <w:top w:val="nil"/>
              <w:left w:val="single" w:sz="4" w:space="0" w:color="auto"/>
              <w:bottom w:val="single" w:sz="4" w:space="0" w:color="auto"/>
              <w:right w:val="single" w:sz="4" w:space="0" w:color="auto"/>
            </w:tcBorders>
            <w:hideMark/>
          </w:tcPr>
          <w:p w:rsidR="00415953" w:rsidRDefault="00415953">
            <w:pPr>
              <w:pStyle w:val="ConsPlusNormal"/>
              <w:jc w:val="both"/>
              <w:rPr>
                <w:rFonts w:cs="Times New Roman"/>
              </w:rPr>
            </w:pPr>
            <w:r>
              <w:t>Иной документ, подтверждающий возникновение денежного обязательства по бюджетному обязательству получателя средств бюджета Верхнеграйворонского сельсовета Касторенского района</w:t>
            </w:r>
          </w:p>
        </w:tc>
      </w:tr>
    </w:tbl>
    <w:p w:rsidR="00415953" w:rsidRDefault="00415953" w:rsidP="00415953">
      <w:pPr>
        <w:pStyle w:val="ConsPlusNormal"/>
        <w:ind w:firstLine="540"/>
        <w:jc w:val="both"/>
        <w:rPr>
          <w:rFonts w:cs="Times New Roman"/>
        </w:rPr>
      </w:pPr>
    </w:p>
    <w:p w:rsidR="00415953" w:rsidRDefault="00415953" w:rsidP="00415953">
      <w:pPr>
        <w:pStyle w:val="ConsPlusNormal"/>
        <w:ind w:firstLine="540"/>
        <w:jc w:val="both"/>
      </w:pPr>
      <w:r>
        <w:t>--------------------------------</w:t>
      </w:r>
    </w:p>
    <w:p w:rsidR="00415953" w:rsidRDefault="00415953" w:rsidP="00415953">
      <w:pPr>
        <w:pStyle w:val="ConsPlusNormal"/>
        <w:spacing w:before="220"/>
        <w:ind w:firstLine="540"/>
        <w:jc w:val="both"/>
        <w:rPr>
          <w:rFonts w:cs="Times New Roman"/>
        </w:rPr>
      </w:pPr>
      <w:bookmarkStart w:id="62" w:name="P1466"/>
      <w:bookmarkEnd w:id="62"/>
      <w: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Pr>
          <w:rFonts w:ascii="Times New Roman" w:hAnsi="Times New Roman" w:cs="Times New Roman"/>
          <w:sz w:val="24"/>
          <w:szCs w:val="24"/>
        </w:rPr>
        <w:t>_________</w:t>
      </w:r>
    </w:p>
    <w:p w:rsidR="00415953" w:rsidRDefault="00415953" w:rsidP="00415953">
      <w:pPr>
        <w:pStyle w:val="ConsPlusNormal"/>
        <w:jc w:val="both"/>
        <w:rPr>
          <w:rFonts w:cs="Times New Roman"/>
        </w:rPr>
      </w:pPr>
    </w:p>
    <w:p w:rsidR="00415953" w:rsidRDefault="00415953" w:rsidP="00415953"/>
    <w:p w:rsidR="00415953" w:rsidRDefault="00415953" w:rsidP="00415953"/>
    <w:p w:rsidR="00415953" w:rsidRDefault="00415953" w:rsidP="0041595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4.2</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rPr>
        <w:t xml:space="preserve">получателей средств бюджета </w:t>
      </w:r>
      <w:r>
        <w:rPr>
          <w:rFonts w:ascii="Times New Roman" w:hAnsi="Times New Roman" w:cs="Times New Roman"/>
          <w:sz w:val="24"/>
          <w:szCs w:val="24"/>
        </w:rPr>
        <w:t>Верхнеграйворонского</w:t>
      </w:r>
    </w:p>
    <w:p w:rsidR="00415953" w:rsidRDefault="00415953" w:rsidP="00415953">
      <w:pPr>
        <w:pStyle w:val="ConsPlusNormal"/>
        <w:jc w:val="right"/>
        <w:rPr>
          <w:rFonts w:ascii="Times New Roman" w:hAnsi="Times New Roman" w:cs="Times New Roman"/>
          <w:sz w:val="24"/>
          <w:szCs w:val="24"/>
          <w:highlight w:val="green"/>
        </w:rPr>
      </w:pPr>
      <w:r>
        <w:rPr>
          <w:rFonts w:ascii="Times New Roman" w:hAnsi="Times New Roman" w:cs="Times New Roman"/>
        </w:rPr>
        <w:t>сельсовета Касторенского района,</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Порядка учета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Получателей средств бюджета Верхнеграйворонский сельсовет</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Касторенского района 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 учету бюджетных и денежных обязательств»</w:t>
      </w:r>
    </w:p>
    <w:p w:rsidR="00415953" w:rsidRDefault="00415953" w:rsidP="00415953">
      <w:pPr>
        <w:pStyle w:val="ConsPlusNormal"/>
        <w:jc w:val="right"/>
        <w:rPr>
          <w:rFonts w:cs="Times New Roman"/>
        </w:rPr>
      </w:pPr>
    </w:p>
    <w:p w:rsidR="00415953" w:rsidRDefault="00415953" w:rsidP="00415953">
      <w:pPr>
        <w:spacing w:after="1"/>
      </w:pPr>
    </w:p>
    <w:p w:rsidR="00415953" w:rsidRDefault="00415953" w:rsidP="00415953">
      <w:pPr>
        <w:pStyle w:val="ConsPlusNormal"/>
        <w:jc w:val="both"/>
        <w:rPr>
          <w:rFonts w:cs="Times New Roman"/>
        </w:rPr>
      </w:pPr>
    </w:p>
    <w:p w:rsidR="00415953" w:rsidRDefault="00415953" w:rsidP="00415953">
      <w:pPr>
        <w:pStyle w:val="ConsPlusNonformat"/>
        <w:jc w:val="both"/>
      </w:pPr>
      <w:bookmarkStart w:id="63" w:name="P1485"/>
      <w:bookmarkEnd w:id="63"/>
      <w:r>
        <w:t xml:space="preserve">                       УВЕДОМЛЕНИЕ N ______________</w:t>
      </w:r>
    </w:p>
    <w:p w:rsidR="00415953" w:rsidRDefault="00415953" w:rsidP="00415953">
      <w:pPr>
        <w:pStyle w:val="ConsPlusNonformat"/>
        <w:jc w:val="both"/>
      </w:pPr>
      <w:r>
        <w:t xml:space="preserve">              о превышении принятым бюджетным обязательством</w:t>
      </w:r>
    </w:p>
    <w:p w:rsidR="00415953" w:rsidRDefault="00415953" w:rsidP="00415953">
      <w:pPr>
        <w:pStyle w:val="ConsPlusNonformat"/>
        <w:jc w:val="both"/>
      </w:pPr>
      <w:r>
        <w:t xml:space="preserve">              неиспользованных лимитов бюджетных обязательств</w:t>
      </w:r>
    </w:p>
    <w:p w:rsidR="00415953" w:rsidRDefault="00415953" w:rsidP="00415953">
      <w:pPr>
        <w:pStyle w:val="ConsPlusNormal"/>
        <w:jc w:val="both"/>
        <w:rPr>
          <w:rFonts w:cs="Times New Roman"/>
        </w:rPr>
      </w:pPr>
    </w:p>
    <w:tbl>
      <w:tblPr>
        <w:tblW w:w="0" w:type="auto"/>
        <w:tblInd w:w="-60" w:type="dxa"/>
        <w:tblBorders>
          <w:right w:val="single" w:sz="4" w:space="0" w:color="auto"/>
        </w:tblBorders>
        <w:tblLayout w:type="fixed"/>
        <w:tblCellMar>
          <w:top w:w="102" w:type="dxa"/>
          <w:left w:w="62" w:type="dxa"/>
          <w:bottom w:w="102" w:type="dxa"/>
          <w:right w:w="62" w:type="dxa"/>
        </w:tblCellMar>
        <w:tblLook w:val="04A0"/>
      </w:tblPr>
      <w:tblGrid>
        <w:gridCol w:w="3402"/>
        <w:gridCol w:w="2041"/>
        <w:gridCol w:w="2947"/>
        <w:gridCol w:w="1241"/>
      </w:tblGrid>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2041" w:type="dxa"/>
            <w:tcBorders>
              <w:top w:val="nil"/>
              <w:left w:val="nil"/>
              <w:bottom w:val="nil"/>
              <w:right w:val="nil"/>
            </w:tcBorders>
          </w:tcPr>
          <w:p w:rsidR="00415953" w:rsidRDefault="00415953">
            <w:pPr>
              <w:pStyle w:val="ConsPlusNormal"/>
              <w:rPr>
                <w:rFonts w:cs="Times New Roman"/>
              </w:rPr>
            </w:pPr>
          </w:p>
        </w:tc>
        <w:tc>
          <w:tcPr>
            <w:tcW w:w="2947" w:type="dxa"/>
            <w:tcBorders>
              <w:top w:val="nil"/>
              <w:left w:val="nil"/>
              <w:bottom w:val="nil"/>
              <w:right w:val="single" w:sz="4" w:space="0" w:color="auto"/>
            </w:tcBorders>
          </w:tcPr>
          <w:p w:rsidR="00415953" w:rsidRDefault="00415953">
            <w:pPr>
              <w:pStyle w:val="ConsPlusNormal"/>
              <w:rPr>
                <w:rFonts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Коды</w:t>
            </w:r>
          </w:p>
        </w:tc>
      </w:tr>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2041" w:type="dxa"/>
            <w:tcBorders>
              <w:top w:val="nil"/>
              <w:left w:val="nil"/>
              <w:bottom w:val="nil"/>
              <w:right w:val="nil"/>
            </w:tcBorders>
          </w:tcPr>
          <w:p w:rsidR="00415953" w:rsidRDefault="00415953">
            <w:pPr>
              <w:pStyle w:val="ConsPlusNormal"/>
              <w:rPr>
                <w:rFonts w:cs="Times New Roman"/>
              </w:rPr>
            </w:pPr>
          </w:p>
        </w:tc>
        <w:tc>
          <w:tcPr>
            <w:tcW w:w="2947" w:type="dxa"/>
            <w:tcBorders>
              <w:top w:val="nil"/>
              <w:left w:val="nil"/>
              <w:bottom w:val="nil"/>
              <w:right w:val="single" w:sz="4" w:space="0" w:color="auto"/>
            </w:tcBorders>
            <w:hideMark/>
          </w:tcPr>
          <w:p w:rsidR="00415953" w:rsidRDefault="00415953">
            <w:pPr>
              <w:pStyle w:val="ConsPlusNormal"/>
              <w:jc w:val="right"/>
              <w:rPr>
                <w:rFonts w:cs="Times New Roman"/>
              </w:rPr>
            </w:pPr>
            <w:r>
              <w:t xml:space="preserve">Форма по </w:t>
            </w:r>
            <w:hyperlink r:id="rId62"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0506111</w:t>
            </w:r>
          </w:p>
        </w:tc>
      </w:tr>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2041" w:type="dxa"/>
            <w:tcBorders>
              <w:top w:val="nil"/>
              <w:left w:val="nil"/>
              <w:bottom w:val="nil"/>
              <w:right w:val="nil"/>
            </w:tcBorders>
            <w:hideMark/>
          </w:tcPr>
          <w:p w:rsidR="00415953" w:rsidRDefault="00415953">
            <w:pPr>
              <w:pStyle w:val="ConsPlusNormal"/>
              <w:jc w:val="center"/>
            </w:pPr>
            <w:r>
              <w:t>от "__" ___ 20__ г.</w:t>
            </w:r>
          </w:p>
        </w:tc>
        <w:tc>
          <w:tcPr>
            <w:tcW w:w="2947" w:type="dxa"/>
            <w:tcBorders>
              <w:top w:val="nil"/>
              <w:left w:val="nil"/>
              <w:bottom w:val="nil"/>
              <w:right w:val="single" w:sz="4" w:space="0" w:color="auto"/>
            </w:tcBorders>
            <w:hideMark/>
          </w:tcPr>
          <w:p w:rsidR="00415953" w:rsidRDefault="00415953">
            <w:pPr>
              <w:pStyle w:val="ConsPlusNormal"/>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2041" w:type="dxa"/>
            <w:tcBorders>
              <w:top w:val="nil"/>
              <w:left w:val="nil"/>
              <w:bottom w:val="nil"/>
              <w:right w:val="nil"/>
            </w:tcBorders>
          </w:tcPr>
          <w:p w:rsidR="00415953" w:rsidRDefault="00415953">
            <w:pPr>
              <w:pStyle w:val="ConsPlusNormal"/>
              <w:rPr>
                <w:rFonts w:cs="Times New Roman"/>
              </w:rPr>
            </w:pPr>
          </w:p>
        </w:tc>
        <w:tc>
          <w:tcPr>
            <w:tcW w:w="2947" w:type="dxa"/>
            <w:tcBorders>
              <w:top w:val="nil"/>
              <w:left w:val="nil"/>
              <w:bottom w:val="nil"/>
              <w:right w:val="single" w:sz="4" w:space="0" w:color="auto"/>
            </w:tcBorders>
          </w:tcPr>
          <w:p w:rsidR="00415953" w:rsidRDefault="00415953">
            <w:pPr>
              <w:pStyle w:val="ConsPlusNormal"/>
              <w:rPr>
                <w:rFonts w:cs="Times New Roman"/>
              </w:rPr>
            </w:pP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hideMark/>
          </w:tcPr>
          <w:p w:rsidR="00415953" w:rsidRDefault="00415953">
            <w:pPr>
              <w:pStyle w:val="ConsPlusNormal"/>
            </w:pPr>
            <w:r>
              <w:t>Наименование органа Федерального казначейства</w:t>
            </w:r>
          </w:p>
        </w:tc>
        <w:tc>
          <w:tcPr>
            <w:tcW w:w="2041" w:type="dxa"/>
            <w:tcBorders>
              <w:top w:val="nil"/>
              <w:left w:val="nil"/>
              <w:bottom w:val="single" w:sz="4" w:space="0" w:color="auto"/>
              <w:right w:val="nil"/>
            </w:tcBorders>
          </w:tcPr>
          <w:p w:rsidR="00415953" w:rsidRDefault="00415953">
            <w:pPr>
              <w:pStyle w:val="ConsPlusNormal"/>
            </w:pPr>
          </w:p>
        </w:tc>
        <w:tc>
          <w:tcPr>
            <w:tcW w:w="2947" w:type="dxa"/>
            <w:tcBorders>
              <w:top w:val="nil"/>
              <w:left w:val="nil"/>
              <w:bottom w:val="nil"/>
              <w:right w:val="single" w:sz="4" w:space="0" w:color="auto"/>
            </w:tcBorders>
            <w:hideMark/>
          </w:tcPr>
          <w:p w:rsidR="00415953" w:rsidRDefault="00415953">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vMerge w:val="restart"/>
            <w:tcBorders>
              <w:top w:val="nil"/>
              <w:left w:val="nil"/>
              <w:bottom w:val="nil"/>
              <w:right w:val="nil"/>
            </w:tcBorders>
            <w:hideMark/>
          </w:tcPr>
          <w:p w:rsidR="00415953" w:rsidRDefault="00415953">
            <w:pPr>
              <w:pStyle w:val="ConsPlusNormal"/>
            </w:pPr>
            <w: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415953" w:rsidRDefault="00415953">
            <w:pPr>
              <w:pStyle w:val="ConsPlusNormal"/>
            </w:pPr>
          </w:p>
        </w:tc>
        <w:tc>
          <w:tcPr>
            <w:tcW w:w="2947" w:type="dxa"/>
            <w:tcBorders>
              <w:top w:val="nil"/>
              <w:left w:val="nil"/>
              <w:bottom w:val="nil"/>
              <w:right w:val="single" w:sz="4" w:space="0" w:color="auto"/>
            </w:tcBorders>
            <w:hideMark/>
          </w:tcPr>
          <w:p w:rsidR="00415953" w:rsidRDefault="00415953">
            <w:pPr>
              <w:pStyle w:val="ConsPlusNormal"/>
              <w:jc w:val="right"/>
            </w:pPr>
            <w:r>
              <w:t>Глава по БК</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5443" w:type="dxa"/>
            <w:vMerge/>
            <w:tcBorders>
              <w:top w:val="nil"/>
              <w:left w:val="nil"/>
              <w:bottom w:val="nil"/>
              <w:right w:val="nil"/>
            </w:tcBorders>
            <w:vAlign w:val="center"/>
            <w:hideMark/>
          </w:tcPr>
          <w:p w:rsidR="00415953" w:rsidRDefault="00415953">
            <w:pPr>
              <w:spacing w:after="0" w:line="240" w:lineRule="auto"/>
              <w:rPr>
                <w:rFonts w:eastAsia="Times New Roman"/>
                <w:lang w:eastAsia="ru-RU"/>
              </w:rPr>
            </w:pPr>
          </w:p>
        </w:tc>
        <w:tc>
          <w:tcPr>
            <w:tcW w:w="4988" w:type="dxa"/>
            <w:vMerge/>
            <w:tcBorders>
              <w:top w:val="single" w:sz="4" w:space="0" w:color="auto"/>
              <w:left w:val="nil"/>
              <w:bottom w:val="single" w:sz="4" w:space="0" w:color="auto"/>
              <w:right w:val="nil"/>
            </w:tcBorders>
            <w:vAlign w:val="center"/>
            <w:hideMark/>
          </w:tcPr>
          <w:p w:rsidR="00415953" w:rsidRDefault="00415953">
            <w:pPr>
              <w:spacing w:after="0" w:line="240" w:lineRule="auto"/>
              <w:rPr>
                <w:rFonts w:eastAsia="Times New Roman"/>
                <w:lang w:eastAsia="ru-RU"/>
              </w:rPr>
            </w:pPr>
          </w:p>
        </w:tc>
        <w:tc>
          <w:tcPr>
            <w:tcW w:w="2947" w:type="dxa"/>
            <w:tcBorders>
              <w:top w:val="nil"/>
              <w:left w:val="nil"/>
              <w:bottom w:val="nil"/>
              <w:right w:val="single" w:sz="4" w:space="0" w:color="auto"/>
            </w:tcBorders>
            <w:vAlign w:val="bottom"/>
            <w:hideMark/>
          </w:tcPr>
          <w:p w:rsidR="00415953" w:rsidRDefault="00415953">
            <w:pPr>
              <w:pStyle w:val="ConsPlusNormal"/>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hideMark/>
          </w:tcPr>
          <w:p w:rsidR="00415953" w:rsidRDefault="00415953">
            <w:pPr>
              <w:pStyle w:val="ConsPlusNormal"/>
            </w:pPr>
            <w:r>
              <w:t>Получатель бюджетных средств</w:t>
            </w:r>
          </w:p>
        </w:tc>
        <w:tc>
          <w:tcPr>
            <w:tcW w:w="2041" w:type="dxa"/>
            <w:tcBorders>
              <w:top w:val="single" w:sz="4" w:space="0" w:color="auto"/>
              <w:left w:val="nil"/>
              <w:bottom w:val="single" w:sz="4" w:space="0" w:color="auto"/>
              <w:right w:val="nil"/>
            </w:tcBorders>
          </w:tcPr>
          <w:p w:rsidR="00415953" w:rsidRDefault="00415953">
            <w:pPr>
              <w:pStyle w:val="ConsPlusNormal"/>
            </w:pPr>
          </w:p>
        </w:tc>
        <w:tc>
          <w:tcPr>
            <w:tcW w:w="2947" w:type="dxa"/>
            <w:tcBorders>
              <w:top w:val="nil"/>
              <w:left w:val="nil"/>
              <w:bottom w:val="nil"/>
              <w:right w:val="single" w:sz="4" w:space="0" w:color="auto"/>
            </w:tcBorders>
            <w:vAlign w:val="bottom"/>
            <w:hideMark/>
          </w:tcPr>
          <w:p w:rsidR="00415953" w:rsidRDefault="00415953">
            <w:pPr>
              <w:pStyle w:val="ConsPlusNormal"/>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2041" w:type="dxa"/>
            <w:tcBorders>
              <w:top w:val="single" w:sz="4" w:space="0" w:color="auto"/>
              <w:left w:val="nil"/>
              <w:bottom w:val="nil"/>
              <w:right w:val="nil"/>
            </w:tcBorders>
          </w:tcPr>
          <w:p w:rsidR="00415953" w:rsidRDefault="00415953">
            <w:pPr>
              <w:pStyle w:val="ConsPlusNormal"/>
              <w:rPr>
                <w:rFonts w:cs="Times New Roman"/>
              </w:rPr>
            </w:pPr>
          </w:p>
        </w:tc>
        <w:tc>
          <w:tcPr>
            <w:tcW w:w="2947" w:type="dxa"/>
            <w:tcBorders>
              <w:top w:val="nil"/>
              <w:left w:val="nil"/>
              <w:bottom w:val="nil"/>
              <w:right w:val="single" w:sz="4" w:space="0" w:color="auto"/>
            </w:tcBorders>
            <w:hideMark/>
          </w:tcPr>
          <w:p w:rsidR="00415953" w:rsidRDefault="00415953">
            <w:pPr>
              <w:pStyle w:val="ConsPlusNormal"/>
              <w:jc w:val="right"/>
            </w:pPr>
            <w: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hideMark/>
          </w:tcPr>
          <w:p w:rsidR="00415953" w:rsidRDefault="00415953">
            <w:pPr>
              <w:pStyle w:val="ConsPlusNormal"/>
            </w:pPr>
            <w:r>
              <w:t>Наименование бюджета</w:t>
            </w:r>
          </w:p>
        </w:tc>
        <w:tc>
          <w:tcPr>
            <w:tcW w:w="2041" w:type="dxa"/>
            <w:tcBorders>
              <w:top w:val="nil"/>
              <w:left w:val="nil"/>
              <w:bottom w:val="single" w:sz="4" w:space="0" w:color="auto"/>
              <w:right w:val="nil"/>
            </w:tcBorders>
          </w:tcPr>
          <w:p w:rsidR="00415953" w:rsidRDefault="00415953">
            <w:pPr>
              <w:pStyle w:val="ConsPlusNormal"/>
            </w:pPr>
          </w:p>
        </w:tc>
        <w:tc>
          <w:tcPr>
            <w:tcW w:w="2947" w:type="dxa"/>
            <w:tcBorders>
              <w:top w:val="nil"/>
              <w:left w:val="nil"/>
              <w:bottom w:val="nil"/>
              <w:right w:val="single" w:sz="4" w:space="0" w:color="auto"/>
            </w:tcBorders>
            <w:hideMark/>
          </w:tcPr>
          <w:p w:rsidR="00415953" w:rsidRDefault="00415953">
            <w:pPr>
              <w:pStyle w:val="ConsPlusNormal"/>
              <w:jc w:val="right"/>
              <w:rPr>
                <w:rFonts w:cs="Times New Roman"/>
              </w:rPr>
            </w:pPr>
            <w:r>
              <w:t xml:space="preserve">по </w:t>
            </w:r>
            <w:hyperlink r:id="rId63"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hideMark/>
          </w:tcPr>
          <w:p w:rsidR="00415953" w:rsidRDefault="00415953">
            <w:pPr>
              <w:pStyle w:val="ConsPlusNormal"/>
            </w:pPr>
            <w:r>
              <w:t>Финансовый орган</w:t>
            </w:r>
          </w:p>
        </w:tc>
        <w:tc>
          <w:tcPr>
            <w:tcW w:w="2041" w:type="dxa"/>
            <w:tcBorders>
              <w:top w:val="single" w:sz="4" w:space="0" w:color="auto"/>
              <w:left w:val="nil"/>
              <w:bottom w:val="single" w:sz="4" w:space="0" w:color="auto"/>
              <w:right w:val="nil"/>
            </w:tcBorders>
          </w:tcPr>
          <w:p w:rsidR="00415953" w:rsidRDefault="00415953">
            <w:pPr>
              <w:pStyle w:val="ConsPlusNormal"/>
            </w:pPr>
          </w:p>
        </w:tc>
        <w:tc>
          <w:tcPr>
            <w:tcW w:w="2947" w:type="dxa"/>
            <w:tcBorders>
              <w:top w:val="nil"/>
              <w:left w:val="nil"/>
              <w:bottom w:val="nil"/>
              <w:right w:val="single" w:sz="4" w:space="0" w:color="auto"/>
            </w:tcBorders>
            <w:hideMark/>
          </w:tcPr>
          <w:p w:rsidR="00415953" w:rsidRDefault="00415953">
            <w:pPr>
              <w:pStyle w:val="ConsPlusNormal"/>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4988" w:type="dxa"/>
            <w:gridSpan w:val="2"/>
            <w:tcBorders>
              <w:top w:val="nil"/>
              <w:left w:val="nil"/>
              <w:bottom w:val="nil"/>
              <w:right w:val="single" w:sz="4" w:space="0" w:color="auto"/>
            </w:tcBorders>
            <w:hideMark/>
          </w:tcPr>
          <w:p w:rsidR="00415953" w:rsidRDefault="00415953">
            <w:pPr>
              <w:pStyle w:val="ConsPlusNormal"/>
              <w:jc w:val="right"/>
            </w:pPr>
            <w: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5443" w:type="dxa"/>
            <w:gridSpan w:val="2"/>
            <w:tcBorders>
              <w:top w:val="nil"/>
              <w:left w:val="nil"/>
              <w:bottom w:val="nil"/>
              <w:right w:val="nil"/>
            </w:tcBorders>
            <w:hideMark/>
          </w:tcPr>
          <w:p w:rsidR="00415953" w:rsidRDefault="00415953">
            <w:pPr>
              <w:pStyle w:val="ConsPlusNormal"/>
            </w:pPr>
            <w:r>
              <w:lastRenderedPageBreak/>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hideMark/>
          </w:tcPr>
          <w:p w:rsidR="00415953" w:rsidRDefault="00415953">
            <w:pPr>
              <w:pStyle w:val="ConsPlusNormal"/>
              <w:jc w:val="right"/>
              <w:rPr>
                <w:rFonts w:cs="Times New Roman"/>
              </w:rPr>
            </w:pPr>
            <w:r>
              <w:t xml:space="preserve">по </w:t>
            </w:r>
            <w:hyperlink r:id="rId64"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415953" w:rsidRDefault="00415953">
            <w:pPr>
              <w:pStyle w:val="ConsPlusNormal"/>
              <w:jc w:val="center"/>
            </w:pPr>
            <w:r>
              <w:t>383</w:t>
            </w:r>
          </w:p>
        </w:tc>
      </w:tr>
    </w:tbl>
    <w:p w:rsidR="00415953" w:rsidRDefault="00415953" w:rsidP="00415953">
      <w:pPr>
        <w:pStyle w:val="ConsPlusNormal"/>
        <w:jc w:val="both"/>
        <w:rPr>
          <w:rFonts w:cs="Times New Roman"/>
        </w:rPr>
      </w:pPr>
    </w:p>
    <w:p w:rsidR="00415953" w:rsidRDefault="00415953" w:rsidP="00415953">
      <w:pPr>
        <w:pStyle w:val="ConsPlusNonformat"/>
        <w:jc w:val="both"/>
      </w:pPr>
      <w:r>
        <w:t xml:space="preserve">          Раздел 1. Реквизиты документа-основания для постановки</w:t>
      </w:r>
    </w:p>
    <w:p w:rsidR="00415953" w:rsidRDefault="00415953" w:rsidP="00415953">
      <w:pPr>
        <w:pStyle w:val="ConsPlusNonformat"/>
        <w:jc w:val="both"/>
      </w:pPr>
      <w:r>
        <w:t>на учет бюджетного обязательства (для внесения изменений</w:t>
      </w:r>
    </w:p>
    <w:p w:rsidR="00415953" w:rsidRDefault="00415953" w:rsidP="00415953">
      <w:pPr>
        <w:pStyle w:val="ConsPlusNonformat"/>
        <w:jc w:val="both"/>
      </w:pPr>
      <w:r>
        <w:t xml:space="preserve">              в поставленное на учет бюджетное обязательство)</w:t>
      </w:r>
    </w:p>
    <w:p w:rsidR="00415953" w:rsidRDefault="00415953" w:rsidP="00415953">
      <w:pPr>
        <w:pStyle w:val="ConsPlusNormal"/>
        <w:jc w:val="both"/>
        <w:rPr>
          <w:rFonts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5"/>
        <w:gridCol w:w="850"/>
        <w:gridCol w:w="680"/>
        <w:gridCol w:w="598"/>
        <w:gridCol w:w="850"/>
        <w:gridCol w:w="862"/>
        <w:gridCol w:w="1247"/>
        <w:gridCol w:w="862"/>
        <w:gridCol w:w="680"/>
        <w:gridCol w:w="1020"/>
        <w:gridCol w:w="862"/>
        <w:gridCol w:w="862"/>
        <w:gridCol w:w="1553"/>
      </w:tblGrid>
      <w:tr w:rsidR="00415953" w:rsidTr="00415953">
        <w:tc>
          <w:tcPr>
            <w:tcW w:w="2793" w:type="dxa"/>
            <w:gridSpan w:val="4"/>
            <w:tcBorders>
              <w:top w:val="single" w:sz="4" w:space="0" w:color="auto"/>
              <w:left w:val="nil"/>
              <w:bottom w:val="single" w:sz="4" w:space="0" w:color="auto"/>
              <w:right w:val="single" w:sz="4" w:space="0" w:color="auto"/>
            </w:tcBorders>
            <w:hideMark/>
          </w:tcPr>
          <w:p w:rsidR="00415953" w:rsidRDefault="00415953">
            <w:pPr>
              <w:pStyle w:val="ConsPlusNormal"/>
              <w:jc w:val="center"/>
            </w:pPr>
            <w:r>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Предмет по документу-основанию</w:t>
            </w:r>
          </w:p>
        </w:tc>
        <w:tc>
          <w:tcPr>
            <w:tcW w:w="862"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Учетный номер бюджетного обязательства</w:t>
            </w:r>
          </w:p>
        </w:tc>
        <w:tc>
          <w:tcPr>
            <w:tcW w:w="1247"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Уникальный номер реестровой записи в реестре контрактов/реестре соглашений</w:t>
            </w:r>
          </w:p>
        </w:tc>
        <w:tc>
          <w:tcPr>
            <w:tcW w:w="862"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в валюте обязательства</w:t>
            </w:r>
          </w:p>
        </w:tc>
        <w:tc>
          <w:tcPr>
            <w:tcW w:w="680"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rPr>
                <w:rFonts w:cs="Times New Roman"/>
              </w:rPr>
            </w:pPr>
            <w:r>
              <w:t xml:space="preserve">Код валюты по </w:t>
            </w:r>
            <w:hyperlink r:id="rId65" w:history="1">
              <w:r>
                <w:rPr>
                  <w:rStyle w:val="a5"/>
                </w:rPr>
                <w:t>ОКВ</w:t>
              </w:r>
            </w:hyperlink>
          </w:p>
        </w:tc>
        <w:tc>
          <w:tcPr>
            <w:tcW w:w="1020"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в валюте Российской Федерации</w:t>
            </w:r>
          </w:p>
        </w:tc>
        <w:tc>
          <w:tcPr>
            <w:tcW w:w="1724" w:type="dxa"/>
            <w:gridSpan w:val="2"/>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Уведомление о поступлении исполнительного документа/ решения налогового органа</w:t>
            </w:r>
          </w:p>
        </w:tc>
        <w:tc>
          <w:tcPr>
            <w:tcW w:w="1553" w:type="dxa"/>
            <w:vMerge w:val="restart"/>
            <w:tcBorders>
              <w:top w:val="single" w:sz="4" w:space="0" w:color="auto"/>
              <w:left w:val="single" w:sz="4" w:space="0" w:color="auto"/>
              <w:bottom w:val="single" w:sz="4" w:space="0" w:color="auto"/>
              <w:right w:val="nil"/>
            </w:tcBorders>
            <w:hideMark/>
          </w:tcPr>
          <w:p w:rsidR="00415953" w:rsidRDefault="00415953">
            <w:pPr>
              <w:pStyle w:val="ConsPlusNormal"/>
              <w:jc w:val="center"/>
            </w:pPr>
            <w:r>
              <w:t>Основание для невключения договора (государственного контракта) в реестр контрактов</w:t>
            </w:r>
          </w:p>
        </w:tc>
      </w:tr>
      <w:tr w:rsidR="00415953" w:rsidTr="00415953">
        <w:tc>
          <w:tcPr>
            <w:tcW w:w="665"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вид</w:t>
            </w:r>
          </w:p>
        </w:tc>
        <w:tc>
          <w:tcPr>
            <w:tcW w:w="85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наименование</w:t>
            </w:r>
          </w:p>
        </w:tc>
        <w:tc>
          <w:tcPr>
            <w:tcW w:w="68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номер</w:t>
            </w:r>
          </w:p>
        </w:tc>
        <w:tc>
          <w:tcPr>
            <w:tcW w:w="598"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дата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86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номер</w:t>
            </w:r>
          </w:p>
        </w:tc>
        <w:tc>
          <w:tcPr>
            <w:tcW w:w="86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дата</w:t>
            </w:r>
          </w:p>
        </w:tc>
        <w:tc>
          <w:tcPr>
            <w:tcW w:w="1553" w:type="dxa"/>
            <w:vMerge/>
            <w:tcBorders>
              <w:top w:val="single" w:sz="4" w:space="0" w:color="auto"/>
              <w:left w:val="single" w:sz="4" w:space="0" w:color="auto"/>
              <w:bottom w:val="single" w:sz="4" w:space="0" w:color="auto"/>
              <w:right w:val="nil"/>
            </w:tcBorders>
            <w:vAlign w:val="center"/>
            <w:hideMark/>
          </w:tcPr>
          <w:p w:rsidR="00415953" w:rsidRDefault="00415953">
            <w:pPr>
              <w:spacing w:after="0" w:line="240" w:lineRule="auto"/>
              <w:rPr>
                <w:rFonts w:eastAsia="Times New Roman"/>
                <w:lang w:eastAsia="ru-RU"/>
              </w:rPr>
            </w:pPr>
          </w:p>
        </w:tc>
      </w:tr>
      <w:tr w:rsidR="00415953" w:rsidTr="00415953">
        <w:tc>
          <w:tcPr>
            <w:tcW w:w="665"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3</w:t>
            </w:r>
          </w:p>
        </w:tc>
        <w:tc>
          <w:tcPr>
            <w:tcW w:w="598"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5</w:t>
            </w:r>
          </w:p>
        </w:tc>
        <w:tc>
          <w:tcPr>
            <w:tcW w:w="86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6</w:t>
            </w:r>
          </w:p>
        </w:tc>
        <w:tc>
          <w:tcPr>
            <w:tcW w:w="124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7</w:t>
            </w:r>
          </w:p>
        </w:tc>
        <w:tc>
          <w:tcPr>
            <w:tcW w:w="86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8</w:t>
            </w:r>
          </w:p>
        </w:tc>
        <w:tc>
          <w:tcPr>
            <w:tcW w:w="68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9</w:t>
            </w:r>
          </w:p>
        </w:tc>
        <w:tc>
          <w:tcPr>
            <w:tcW w:w="102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10</w:t>
            </w:r>
          </w:p>
        </w:tc>
        <w:tc>
          <w:tcPr>
            <w:tcW w:w="86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11</w:t>
            </w:r>
          </w:p>
        </w:tc>
        <w:tc>
          <w:tcPr>
            <w:tcW w:w="86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12</w:t>
            </w:r>
          </w:p>
        </w:tc>
        <w:tc>
          <w:tcPr>
            <w:tcW w:w="1553"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13</w:t>
            </w:r>
          </w:p>
        </w:tc>
      </w:tr>
      <w:tr w:rsidR="00415953" w:rsidTr="00415953">
        <w:tc>
          <w:tcPr>
            <w:tcW w:w="665"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598"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6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6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6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6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5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bl>
    <w:p w:rsidR="00415953" w:rsidRDefault="00415953" w:rsidP="00415953">
      <w:pPr>
        <w:spacing w:after="0"/>
        <w:sectPr w:rsidR="00415953" w:rsidSect="00AD4C4C">
          <w:pgSz w:w="11905" w:h="16838"/>
          <w:pgMar w:top="567" w:right="1134" w:bottom="1134" w:left="1134" w:header="0" w:footer="0" w:gutter="0"/>
          <w:cols w:space="720"/>
        </w:sectPr>
      </w:pPr>
    </w:p>
    <w:p w:rsidR="00415953" w:rsidRDefault="00415953" w:rsidP="00415953">
      <w:pPr>
        <w:pStyle w:val="ConsPlusNormal"/>
        <w:jc w:val="both"/>
        <w:rPr>
          <w:rFonts w:cs="Times New Roman"/>
        </w:rPr>
      </w:pPr>
    </w:p>
    <w:p w:rsidR="00415953" w:rsidRDefault="00415953" w:rsidP="00415953">
      <w:pPr>
        <w:pStyle w:val="ConsPlusNonformat"/>
        <w:jc w:val="both"/>
      </w:pPr>
      <w:r>
        <w:t xml:space="preserve">                Раздел 2. Реквизиты контрагента/взыскателя</w:t>
      </w:r>
    </w:p>
    <w:p w:rsidR="00415953" w:rsidRDefault="00415953" w:rsidP="00415953">
      <w:pPr>
        <w:pStyle w:val="ConsPlusNonformat"/>
        <w:jc w:val="both"/>
      </w:pPr>
      <w:r>
        <w:t xml:space="preserve">          по исполнительному документу/решению налогового органа</w:t>
      </w:r>
    </w:p>
    <w:p w:rsidR="00415953" w:rsidRDefault="00415953" w:rsidP="00415953">
      <w:pPr>
        <w:pStyle w:val="ConsPlusNormal"/>
        <w:jc w:val="both"/>
        <w:rPr>
          <w:rFonts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737"/>
        <w:gridCol w:w="737"/>
        <w:gridCol w:w="850"/>
        <w:gridCol w:w="794"/>
        <w:gridCol w:w="822"/>
        <w:gridCol w:w="1257"/>
        <w:gridCol w:w="804"/>
        <w:gridCol w:w="994"/>
      </w:tblGrid>
      <w:tr w:rsidR="00415953" w:rsidTr="00415953">
        <w:tc>
          <w:tcPr>
            <w:tcW w:w="2041"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Наименование юридического лица/фамилия, имя, отчество физического лица</w:t>
            </w:r>
          </w:p>
        </w:tc>
        <w:tc>
          <w:tcPr>
            <w:tcW w:w="73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ИНН</w:t>
            </w:r>
          </w:p>
        </w:tc>
        <w:tc>
          <w:tcPr>
            <w:tcW w:w="73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КПП</w:t>
            </w:r>
          </w:p>
        </w:tc>
        <w:tc>
          <w:tcPr>
            <w:tcW w:w="85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 по Сводному реестру</w:t>
            </w:r>
          </w:p>
        </w:tc>
        <w:tc>
          <w:tcPr>
            <w:tcW w:w="79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Номер лицевого счета</w:t>
            </w:r>
          </w:p>
        </w:tc>
        <w:tc>
          <w:tcPr>
            <w:tcW w:w="82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Номер банковского счета</w:t>
            </w:r>
          </w:p>
        </w:tc>
        <w:tc>
          <w:tcPr>
            <w:tcW w:w="125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Наименование банка</w:t>
            </w:r>
          </w:p>
        </w:tc>
        <w:tc>
          <w:tcPr>
            <w:tcW w:w="80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БИК банка</w:t>
            </w:r>
          </w:p>
        </w:tc>
        <w:tc>
          <w:tcPr>
            <w:tcW w:w="994"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Корреспондентский счет банка</w:t>
            </w:r>
          </w:p>
        </w:tc>
      </w:tr>
      <w:tr w:rsidR="00415953" w:rsidTr="00415953">
        <w:tc>
          <w:tcPr>
            <w:tcW w:w="2041"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5</w:t>
            </w:r>
          </w:p>
        </w:tc>
        <w:tc>
          <w:tcPr>
            <w:tcW w:w="82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6</w:t>
            </w:r>
          </w:p>
        </w:tc>
        <w:tc>
          <w:tcPr>
            <w:tcW w:w="125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7</w:t>
            </w:r>
          </w:p>
        </w:tc>
        <w:tc>
          <w:tcPr>
            <w:tcW w:w="80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8</w:t>
            </w:r>
          </w:p>
        </w:tc>
        <w:tc>
          <w:tcPr>
            <w:tcW w:w="994"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9</w:t>
            </w:r>
          </w:p>
        </w:tc>
      </w:tr>
      <w:tr w:rsidR="00415953" w:rsidTr="00415953">
        <w:tc>
          <w:tcPr>
            <w:tcW w:w="20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2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25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0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204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2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25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0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bl>
    <w:p w:rsidR="00415953" w:rsidRDefault="00415953" w:rsidP="00415953">
      <w:pPr>
        <w:pStyle w:val="ConsPlusNormal"/>
        <w:jc w:val="both"/>
        <w:rPr>
          <w:rFonts w:cs="Times New Roman"/>
        </w:rPr>
      </w:pPr>
    </w:p>
    <w:p w:rsidR="00415953" w:rsidRDefault="00415953" w:rsidP="00415953">
      <w:pPr>
        <w:pStyle w:val="ConsPlusNonformat"/>
        <w:jc w:val="both"/>
      </w:pPr>
      <w:r>
        <w:t xml:space="preserve">                                                       Номер страницы _____</w:t>
      </w:r>
    </w:p>
    <w:p w:rsidR="00415953" w:rsidRDefault="00415953" w:rsidP="00415953">
      <w:pPr>
        <w:pStyle w:val="ConsPlusNonformat"/>
        <w:jc w:val="both"/>
      </w:pPr>
      <w:r>
        <w:t xml:space="preserve">                                                         Всего страниц ____</w:t>
      </w:r>
    </w:p>
    <w:p w:rsidR="00415953" w:rsidRDefault="00415953" w:rsidP="00415953">
      <w:pPr>
        <w:pStyle w:val="ConsPlusNonformat"/>
        <w:jc w:val="both"/>
      </w:pPr>
    </w:p>
    <w:p w:rsidR="00415953" w:rsidRDefault="00415953" w:rsidP="00415953">
      <w:pPr>
        <w:pStyle w:val="ConsPlusNonformat"/>
        <w:jc w:val="both"/>
      </w:pPr>
      <w:r>
        <w:t xml:space="preserve">                                                         Форма 0506111 с. 2</w:t>
      </w:r>
    </w:p>
    <w:p w:rsidR="00415953" w:rsidRDefault="00415953" w:rsidP="00415953">
      <w:pPr>
        <w:pStyle w:val="ConsPlusNonformat"/>
        <w:jc w:val="both"/>
      </w:pPr>
    </w:p>
    <w:p w:rsidR="00415953" w:rsidRDefault="00415953" w:rsidP="00415953">
      <w:pPr>
        <w:pStyle w:val="ConsPlusNonformat"/>
        <w:jc w:val="both"/>
      </w:pPr>
      <w:r>
        <w:t xml:space="preserve">                   Раздел 3. Расшифровка обязательства,</w:t>
      </w:r>
    </w:p>
    <w:p w:rsidR="00415953" w:rsidRDefault="00415953" w:rsidP="00415953">
      <w:pPr>
        <w:pStyle w:val="ConsPlusNonformat"/>
        <w:jc w:val="both"/>
      </w:pPr>
      <w:r>
        <w:t>превышающего допустимый объем</w:t>
      </w:r>
    </w:p>
    <w:p w:rsidR="00415953" w:rsidRDefault="00415953" w:rsidP="00415953">
      <w:pPr>
        <w:pStyle w:val="ConsPlusNormal"/>
        <w:jc w:val="both"/>
        <w:rPr>
          <w:rFonts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648"/>
        <w:gridCol w:w="1042"/>
        <w:gridCol w:w="680"/>
        <w:gridCol w:w="1020"/>
        <w:gridCol w:w="1020"/>
        <w:gridCol w:w="1417"/>
        <w:gridCol w:w="1587"/>
      </w:tblGrid>
      <w:tr w:rsidR="00415953" w:rsidTr="00415953">
        <w:tc>
          <w:tcPr>
            <w:tcW w:w="2292" w:type="dxa"/>
            <w:gridSpan w:val="2"/>
            <w:tcBorders>
              <w:top w:val="single" w:sz="4" w:space="0" w:color="auto"/>
              <w:left w:val="nil"/>
              <w:bottom w:val="single" w:sz="4" w:space="0" w:color="auto"/>
              <w:right w:val="single" w:sz="4" w:space="0" w:color="auto"/>
            </w:tcBorders>
            <w:hideMark/>
          </w:tcPr>
          <w:p w:rsidR="00415953" w:rsidRDefault="00415953">
            <w:pPr>
              <w:pStyle w:val="ConsPlusNormal"/>
              <w:jc w:val="center"/>
            </w:pPr>
            <w:r>
              <w:t>Объект ФАИП</w:t>
            </w:r>
          </w:p>
        </w:tc>
        <w:tc>
          <w:tcPr>
            <w:tcW w:w="1042"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Наименование вида средств</w:t>
            </w:r>
          </w:p>
        </w:tc>
        <w:tc>
          <w:tcPr>
            <w:tcW w:w="680"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 строки</w:t>
            </w:r>
          </w:p>
        </w:tc>
        <w:tc>
          <w:tcPr>
            <w:tcW w:w="1020"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 по БК</w:t>
            </w:r>
          </w:p>
        </w:tc>
        <w:tc>
          <w:tcPr>
            <w:tcW w:w="4024" w:type="dxa"/>
            <w:gridSpan w:val="3"/>
            <w:tcBorders>
              <w:top w:val="single" w:sz="4" w:space="0" w:color="auto"/>
              <w:left w:val="single" w:sz="4" w:space="0" w:color="auto"/>
              <w:bottom w:val="single" w:sz="4" w:space="0" w:color="auto"/>
              <w:right w:val="nil"/>
            </w:tcBorders>
            <w:hideMark/>
          </w:tcPr>
          <w:p w:rsidR="00415953" w:rsidRDefault="00415953">
            <w:pPr>
              <w:pStyle w:val="ConsPlusNormal"/>
              <w:jc w:val="center"/>
            </w:pPr>
            <w:r>
              <w:t>Сумма на 20__ текущий финансовый год</w:t>
            </w:r>
          </w:p>
        </w:tc>
      </w:tr>
      <w:tr w:rsidR="00415953" w:rsidTr="00415953">
        <w:tc>
          <w:tcPr>
            <w:tcW w:w="1644"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наименование (мероприятие по информатизации)</w:t>
            </w:r>
          </w:p>
        </w:tc>
        <w:tc>
          <w:tcPr>
            <w:tcW w:w="648"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 (мероприятие по информатизации)</w:t>
            </w: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102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обязательства</w:t>
            </w:r>
          </w:p>
        </w:tc>
        <w:tc>
          <w:tcPr>
            <w:tcW w:w="141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объем права на принятие обязательства</w:t>
            </w:r>
          </w:p>
        </w:tc>
        <w:tc>
          <w:tcPr>
            <w:tcW w:w="1587"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сумма обязательства, превышающая допустимый объем</w:t>
            </w:r>
          </w:p>
        </w:tc>
      </w:tr>
      <w:tr w:rsidR="00415953" w:rsidTr="00415953">
        <w:tc>
          <w:tcPr>
            <w:tcW w:w="1644"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1</w:t>
            </w:r>
          </w:p>
        </w:tc>
        <w:tc>
          <w:tcPr>
            <w:tcW w:w="648"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w:t>
            </w:r>
          </w:p>
        </w:tc>
        <w:tc>
          <w:tcPr>
            <w:tcW w:w="104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7</w:t>
            </w:r>
          </w:p>
        </w:tc>
        <w:tc>
          <w:tcPr>
            <w:tcW w:w="1587"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8</w:t>
            </w:r>
          </w:p>
        </w:tc>
      </w:tr>
      <w:tr w:rsidR="00415953" w:rsidTr="00415953">
        <w:tc>
          <w:tcPr>
            <w:tcW w:w="1644" w:type="dxa"/>
            <w:vMerge w:val="restart"/>
            <w:tcBorders>
              <w:top w:val="single" w:sz="4" w:space="0" w:color="auto"/>
              <w:left w:val="nil"/>
              <w:bottom w:val="single" w:sz="4" w:space="0" w:color="auto"/>
              <w:right w:val="single" w:sz="4" w:space="0" w:color="auto"/>
            </w:tcBorders>
          </w:tcPr>
          <w:p w:rsidR="00415953" w:rsidRDefault="00415953">
            <w:pPr>
              <w:pStyle w:val="ConsPlusNormal"/>
              <w:rPr>
                <w:rFonts w:cs="Times New Roman"/>
              </w:rPr>
            </w:pPr>
          </w:p>
        </w:tc>
        <w:tc>
          <w:tcPr>
            <w:tcW w:w="648"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4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5034" w:type="dxa"/>
            <w:vMerge/>
            <w:tcBorders>
              <w:top w:val="single" w:sz="4" w:space="0" w:color="auto"/>
              <w:left w:val="nil"/>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104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1644" w:type="dxa"/>
            <w:tcBorders>
              <w:top w:val="single" w:sz="4" w:space="0" w:color="auto"/>
              <w:left w:val="nil"/>
              <w:bottom w:val="single" w:sz="4" w:space="0" w:color="auto"/>
              <w:right w:val="single" w:sz="4" w:space="0" w:color="auto"/>
            </w:tcBorders>
            <w:hideMark/>
          </w:tcPr>
          <w:p w:rsidR="00415953" w:rsidRDefault="00415953">
            <w:pPr>
              <w:pStyle w:val="ConsPlusNormal"/>
            </w:pPr>
            <w:r>
              <w:t>Итого по коду объекта ФАИП (мероприятия по информатизации)</w:t>
            </w:r>
          </w:p>
        </w:tc>
        <w:tc>
          <w:tcPr>
            <w:tcW w:w="648"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c>
          <w:tcPr>
            <w:tcW w:w="1042"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r>
      <w:tr w:rsidR="00415953" w:rsidTr="00415953">
        <w:tc>
          <w:tcPr>
            <w:tcW w:w="1644" w:type="dxa"/>
            <w:vMerge w:val="restart"/>
            <w:tcBorders>
              <w:top w:val="single" w:sz="4" w:space="0" w:color="auto"/>
              <w:left w:val="nil"/>
              <w:bottom w:val="single" w:sz="4" w:space="0" w:color="auto"/>
              <w:right w:val="single" w:sz="4" w:space="0" w:color="auto"/>
            </w:tcBorders>
          </w:tcPr>
          <w:p w:rsidR="00415953" w:rsidRDefault="00415953">
            <w:pPr>
              <w:pStyle w:val="ConsPlusNormal"/>
              <w:rPr>
                <w:rFonts w:cs="Times New Roman"/>
              </w:rPr>
            </w:pPr>
          </w:p>
        </w:tc>
        <w:tc>
          <w:tcPr>
            <w:tcW w:w="648"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4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5034" w:type="dxa"/>
            <w:vMerge/>
            <w:tcBorders>
              <w:top w:val="single" w:sz="4" w:space="0" w:color="auto"/>
              <w:left w:val="nil"/>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1042"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1644" w:type="dxa"/>
            <w:tcBorders>
              <w:top w:val="single" w:sz="4" w:space="0" w:color="auto"/>
              <w:left w:val="nil"/>
              <w:bottom w:val="single" w:sz="4" w:space="0" w:color="auto"/>
              <w:right w:val="single" w:sz="4" w:space="0" w:color="auto"/>
            </w:tcBorders>
            <w:hideMark/>
          </w:tcPr>
          <w:p w:rsidR="00415953" w:rsidRDefault="00415953">
            <w:pPr>
              <w:pStyle w:val="ConsPlusNormal"/>
            </w:pPr>
            <w:r>
              <w:t xml:space="preserve">Итого по коду объекта ФАИП (мероприятия </w:t>
            </w:r>
            <w:r>
              <w:lastRenderedPageBreak/>
              <w:t>по информатизации)</w:t>
            </w:r>
          </w:p>
        </w:tc>
        <w:tc>
          <w:tcPr>
            <w:tcW w:w="648"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c>
          <w:tcPr>
            <w:tcW w:w="1042"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pPr>
          </w:p>
        </w:tc>
      </w:tr>
      <w:tr w:rsidR="00415953" w:rsidTr="00415953">
        <w:tc>
          <w:tcPr>
            <w:tcW w:w="5034" w:type="dxa"/>
            <w:gridSpan w:val="5"/>
            <w:tcBorders>
              <w:top w:val="single" w:sz="4" w:space="0" w:color="auto"/>
              <w:left w:val="nil"/>
              <w:bottom w:val="nil"/>
              <w:right w:val="single" w:sz="4" w:space="0" w:color="auto"/>
            </w:tcBorders>
          </w:tcPr>
          <w:p w:rsidR="00415953" w:rsidRDefault="00415953">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bl>
    <w:p w:rsidR="00415953" w:rsidRDefault="00415953" w:rsidP="00415953">
      <w:pPr>
        <w:pStyle w:val="ConsPlusNormal"/>
        <w:jc w:val="both"/>
        <w:rPr>
          <w:rFonts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134"/>
        <w:gridCol w:w="1134"/>
        <w:gridCol w:w="1644"/>
        <w:gridCol w:w="1024"/>
        <w:gridCol w:w="1077"/>
        <w:gridCol w:w="1587"/>
        <w:gridCol w:w="737"/>
      </w:tblGrid>
      <w:tr w:rsidR="00415953" w:rsidTr="00415953">
        <w:tc>
          <w:tcPr>
            <w:tcW w:w="680" w:type="dxa"/>
            <w:vMerge w:val="restart"/>
            <w:tcBorders>
              <w:top w:val="single" w:sz="4" w:space="0" w:color="auto"/>
              <w:left w:val="nil"/>
              <w:bottom w:val="single" w:sz="4" w:space="0" w:color="auto"/>
              <w:right w:val="single" w:sz="4" w:space="0" w:color="auto"/>
            </w:tcBorders>
            <w:hideMark/>
          </w:tcPr>
          <w:p w:rsidR="00415953" w:rsidRDefault="00415953">
            <w:pPr>
              <w:pStyle w:val="ConsPlusNormal"/>
              <w:jc w:val="center"/>
            </w:pPr>
            <w:r>
              <w:t>Код строки</w:t>
            </w:r>
          </w:p>
        </w:tc>
        <w:tc>
          <w:tcPr>
            <w:tcW w:w="3912" w:type="dxa"/>
            <w:gridSpan w:val="3"/>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Первый год планового периода</w:t>
            </w:r>
          </w:p>
        </w:tc>
        <w:tc>
          <w:tcPr>
            <w:tcW w:w="3688" w:type="dxa"/>
            <w:gridSpan w:val="3"/>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Второй год планового периода</w:t>
            </w:r>
          </w:p>
        </w:tc>
        <w:tc>
          <w:tcPr>
            <w:tcW w:w="737" w:type="dxa"/>
            <w:vMerge w:val="restart"/>
            <w:tcBorders>
              <w:top w:val="single" w:sz="4" w:space="0" w:color="auto"/>
              <w:left w:val="single" w:sz="4" w:space="0" w:color="auto"/>
              <w:bottom w:val="single" w:sz="4" w:space="0" w:color="auto"/>
              <w:right w:val="nil"/>
            </w:tcBorders>
            <w:hideMark/>
          </w:tcPr>
          <w:p w:rsidR="00415953" w:rsidRDefault="00415953">
            <w:pPr>
              <w:pStyle w:val="ConsPlusNormal"/>
              <w:jc w:val="center"/>
            </w:pPr>
            <w:r>
              <w:t>Примечание</w:t>
            </w:r>
          </w:p>
        </w:tc>
      </w:tr>
      <w:tr w:rsidR="00415953" w:rsidTr="00415953">
        <w:tc>
          <w:tcPr>
            <w:tcW w:w="680" w:type="dxa"/>
            <w:vMerge/>
            <w:tcBorders>
              <w:top w:val="single" w:sz="4" w:space="0" w:color="auto"/>
              <w:left w:val="nil"/>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обязательства</w:t>
            </w:r>
          </w:p>
        </w:tc>
        <w:tc>
          <w:tcPr>
            <w:tcW w:w="113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объем права на принятие обязательства</w:t>
            </w:r>
          </w:p>
        </w:tc>
        <w:tc>
          <w:tcPr>
            <w:tcW w:w="164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обязательства, превышающая допустимый объем</w:t>
            </w:r>
          </w:p>
        </w:tc>
        <w:tc>
          <w:tcPr>
            <w:tcW w:w="102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обязательства</w:t>
            </w:r>
          </w:p>
        </w:tc>
        <w:tc>
          <w:tcPr>
            <w:tcW w:w="107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обязательств, превышающая допустимый объем</w:t>
            </w:r>
          </w:p>
        </w:tc>
        <w:tc>
          <w:tcPr>
            <w:tcW w:w="737" w:type="dxa"/>
            <w:vMerge/>
            <w:tcBorders>
              <w:top w:val="single" w:sz="4" w:space="0" w:color="auto"/>
              <w:left w:val="single" w:sz="4" w:space="0" w:color="auto"/>
              <w:bottom w:val="single" w:sz="4" w:space="0" w:color="auto"/>
              <w:right w:val="nil"/>
            </w:tcBorders>
            <w:vAlign w:val="center"/>
            <w:hideMark/>
          </w:tcPr>
          <w:p w:rsidR="00415953" w:rsidRDefault="00415953">
            <w:pPr>
              <w:spacing w:after="0" w:line="240" w:lineRule="auto"/>
              <w:rPr>
                <w:rFonts w:eastAsia="Times New Roman"/>
                <w:lang w:eastAsia="ru-RU"/>
              </w:rPr>
            </w:pPr>
          </w:p>
        </w:tc>
      </w:tr>
      <w:tr w:rsidR="00415953" w:rsidTr="00415953">
        <w:tc>
          <w:tcPr>
            <w:tcW w:w="680"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10</w:t>
            </w:r>
          </w:p>
        </w:tc>
        <w:tc>
          <w:tcPr>
            <w:tcW w:w="164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11</w:t>
            </w:r>
          </w:p>
        </w:tc>
        <w:tc>
          <w:tcPr>
            <w:tcW w:w="102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13</w:t>
            </w:r>
          </w:p>
        </w:tc>
        <w:tc>
          <w:tcPr>
            <w:tcW w:w="158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14</w:t>
            </w:r>
          </w:p>
        </w:tc>
        <w:tc>
          <w:tcPr>
            <w:tcW w:w="737"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15</w:t>
            </w:r>
          </w:p>
        </w:tc>
      </w:tr>
      <w:tr w:rsidR="00415953" w:rsidTr="00415953">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nil"/>
            </w:tcBorders>
          </w:tcPr>
          <w:p w:rsidR="00415953" w:rsidRDefault="00415953">
            <w:pPr>
              <w:pStyle w:val="ConsPlusNormal"/>
              <w:rPr>
                <w:rFonts w:cs="Times New Roman"/>
              </w:rPr>
            </w:pPr>
          </w:p>
        </w:tc>
      </w:tr>
      <w:tr w:rsidR="00415953" w:rsidTr="00415953">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nil"/>
            </w:tcBorders>
          </w:tcPr>
          <w:p w:rsidR="00415953" w:rsidRDefault="00415953">
            <w:pPr>
              <w:pStyle w:val="ConsPlusNormal"/>
              <w:rPr>
                <w:rFonts w:cs="Times New Roman"/>
              </w:rPr>
            </w:pPr>
          </w:p>
        </w:tc>
      </w:tr>
      <w:tr w:rsidR="00415953" w:rsidTr="00415953">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nil"/>
            </w:tcBorders>
          </w:tcPr>
          <w:p w:rsidR="00415953" w:rsidRDefault="00415953">
            <w:pPr>
              <w:pStyle w:val="ConsPlusNormal"/>
              <w:rPr>
                <w:rFonts w:cs="Times New Roman"/>
              </w:rPr>
            </w:pPr>
          </w:p>
        </w:tc>
      </w:tr>
      <w:tr w:rsidR="00415953" w:rsidTr="00415953">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nil"/>
            </w:tcBorders>
          </w:tcPr>
          <w:p w:rsidR="00415953" w:rsidRDefault="00415953">
            <w:pPr>
              <w:pStyle w:val="ConsPlusNormal"/>
              <w:rPr>
                <w:rFonts w:cs="Times New Roman"/>
              </w:rPr>
            </w:pPr>
          </w:p>
        </w:tc>
      </w:tr>
      <w:tr w:rsidR="00415953" w:rsidTr="00415953">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nil"/>
            </w:tcBorders>
          </w:tcPr>
          <w:p w:rsidR="00415953" w:rsidRDefault="00415953">
            <w:pPr>
              <w:pStyle w:val="ConsPlusNormal"/>
              <w:rPr>
                <w:rFonts w:cs="Times New Roman"/>
              </w:rPr>
            </w:pPr>
          </w:p>
        </w:tc>
      </w:tr>
      <w:tr w:rsidR="00415953" w:rsidTr="00415953">
        <w:tc>
          <w:tcPr>
            <w:tcW w:w="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nil"/>
            </w:tcBorders>
          </w:tcPr>
          <w:p w:rsidR="00415953" w:rsidRDefault="00415953">
            <w:pPr>
              <w:pStyle w:val="ConsPlusNormal"/>
              <w:rPr>
                <w:rFonts w:cs="Times New Roman"/>
              </w:rPr>
            </w:pPr>
          </w:p>
        </w:tc>
      </w:tr>
      <w:tr w:rsidR="00415953" w:rsidTr="00415953">
        <w:tc>
          <w:tcPr>
            <w:tcW w:w="680" w:type="dxa"/>
            <w:tcBorders>
              <w:top w:val="single" w:sz="4" w:space="0" w:color="auto"/>
              <w:left w:val="nil"/>
              <w:bottom w:val="nil"/>
              <w:right w:val="single" w:sz="4" w:space="0" w:color="auto"/>
            </w:tcBorders>
            <w:hideMark/>
          </w:tcPr>
          <w:p w:rsidR="00415953" w:rsidRDefault="00415953">
            <w:pPr>
              <w:pStyle w:val="ConsPlusNormal"/>
              <w:jc w:val="both"/>
            </w:pPr>
            <w:r>
              <w:t>Всего</w:t>
            </w: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nil"/>
              <w:right w:val="nil"/>
            </w:tcBorders>
          </w:tcPr>
          <w:p w:rsidR="00415953" w:rsidRDefault="00415953">
            <w:pPr>
              <w:pStyle w:val="ConsPlusNormal"/>
              <w:rPr>
                <w:rFonts w:cs="Times New Roman"/>
              </w:rPr>
            </w:pPr>
          </w:p>
        </w:tc>
      </w:tr>
    </w:tbl>
    <w:p w:rsidR="00415953" w:rsidRDefault="00415953" w:rsidP="00415953">
      <w:pPr>
        <w:pStyle w:val="ConsPlusNormal"/>
        <w:jc w:val="both"/>
        <w:rPr>
          <w:rFonts w:cs="Times New Roman"/>
        </w:rPr>
      </w:pPr>
    </w:p>
    <w:p w:rsidR="00415953" w:rsidRDefault="00415953" w:rsidP="00415953">
      <w:pPr>
        <w:pStyle w:val="ConsPlusNonformat"/>
        <w:jc w:val="both"/>
      </w:pPr>
      <w:r>
        <w:t>Примечание органа Федерального казначейства _______________________________</w:t>
      </w:r>
    </w:p>
    <w:p w:rsidR="00415953" w:rsidRDefault="00415953" w:rsidP="00415953">
      <w:pPr>
        <w:pStyle w:val="ConsPlusNonformat"/>
        <w:jc w:val="both"/>
      </w:pPr>
      <w:r>
        <w:t xml:space="preserve">                                            _______________________________</w:t>
      </w:r>
    </w:p>
    <w:p w:rsidR="00415953" w:rsidRDefault="00415953" w:rsidP="00415953">
      <w:pPr>
        <w:pStyle w:val="ConsPlusNonformat"/>
        <w:jc w:val="both"/>
      </w:pPr>
    </w:p>
    <w:p w:rsidR="00415953" w:rsidRDefault="00415953" w:rsidP="00415953">
      <w:pPr>
        <w:pStyle w:val="ConsPlusNonformat"/>
        <w:jc w:val="both"/>
      </w:pPr>
      <w:r>
        <w:t>Руководитель           _________________  _________  ______________________</w:t>
      </w:r>
    </w:p>
    <w:p w:rsidR="00415953" w:rsidRDefault="00415953" w:rsidP="00415953">
      <w:pPr>
        <w:pStyle w:val="ConsPlusNonformat"/>
        <w:jc w:val="both"/>
      </w:pPr>
      <w:r>
        <w:t>(уполномоченное лицо)     (должность)     (подпись)   (расшифровка подписи)</w:t>
      </w:r>
    </w:p>
    <w:p w:rsidR="00415953" w:rsidRDefault="00415953" w:rsidP="00415953">
      <w:pPr>
        <w:pStyle w:val="ConsPlusNonformat"/>
        <w:jc w:val="both"/>
      </w:pPr>
    </w:p>
    <w:p w:rsidR="00415953" w:rsidRDefault="00415953" w:rsidP="00415953">
      <w:pPr>
        <w:pStyle w:val="ConsPlusNonformat"/>
        <w:jc w:val="both"/>
      </w:pPr>
      <w:r>
        <w:t>"__" ________ 20__ г.</w:t>
      </w:r>
    </w:p>
    <w:p w:rsidR="00415953" w:rsidRDefault="00415953" w:rsidP="00415953">
      <w:pPr>
        <w:pStyle w:val="ConsPlusNonformat"/>
        <w:jc w:val="both"/>
      </w:pPr>
    </w:p>
    <w:p w:rsidR="00415953" w:rsidRDefault="00415953" w:rsidP="00415953">
      <w:pPr>
        <w:pStyle w:val="ConsPlusNonformat"/>
        <w:jc w:val="both"/>
      </w:pPr>
      <w:r>
        <w:t xml:space="preserve">                                                       Номер страницы _____</w:t>
      </w:r>
    </w:p>
    <w:p w:rsidR="00415953" w:rsidRDefault="00415953" w:rsidP="00415953">
      <w:pPr>
        <w:pStyle w:val="ConsPlusNonformat"/>
        <w:jc w:val="both"/>
      </w:pPr>
      <w:r>
        <w:t xml:space="preserve">                                                        Всего страниц _____</w:t>
      </w:r>
    </w:p>
    <w:p w:rsidR="00415953" w:rsidRDefault="00415953" w:rsidP="00415953">
      <w:pPr>
        <w:pStyle w:val="ConsPlusNormal"/>
        <w:ind w:firstLine="540"/>
        <w:jc w:val="both"/>
        <w:rPr>
          <w:rFonts w:cs="Times New Roman"/>
        </w:rPr>
      </w:pPr>
    </w:p>
    <w:p w:rsidR="00415953" w:rsidRDefault="00415953" w:rsidP="00415953">
      <w:pPr>
        <w:pStyle w:val="ConsPlusNormal"/>
        <w:ind w:firstLine="540"/>
        <w:jc w:val="both"/>
        <w:rPr>
          <w:rFonts w:cs="Times New Roman"/>
        </w:rPr>
      </w:pPr>
    </w:p>
    <w:p w:rsidR="00415953" w:rsidRDefault="00415953" w:rsidP="00415953">
      <w:pPr>
        <w:pStyle w:val="ConsPlusNormal"/>
        <w:ind w:firstLine="540"/>
        <w:jc w:val="both"/>
        <w:rPr>
          <w:rFonts w:cs="Times New Roman"/>
        </w:rPr>
      </w:pPr>
    </w:p>
    <w:p w:rsidR="00415953" w:rsidRDefault="00415953" w:rsidP="00415953">
      <w:pPr>
        <w:pStyle w:val="ConsPlusNormal"/>
        <w:ind w:firstLine="540"/>
        <w:jc w:val="both"/>
        <w:rPr>
          <w:rFonts w:cs="Times New Roman"/>
        </w:rPr>
      </w:pPr>
    </w:p>
    <w:p w:rsidR="00415953" w:rsidRDefault="00415953" w:rsidP="00415953">
      <w:pPr>
        <w:pStyle w:val="ConsPlusNormal"/>
        <w:ind w:firstLine="540"/>
        <w:jc w:val="both"/>
        <w:rPr>
          <w:rFonts w:cs="Times New Roman"/>
        </w:rPr>
      </w:pPr>
    </w:p>
    <w:p w:rsidR="00415953" w:rsidRDefault="00415953" w:rsidP="00415953">
      <w:pPr>
        <w:spacing w:after="0"/>
        <w:sectPr w:rsidR="00415953">
          <w:pgSz w:w="11905" w:h="16838"/>
          <w:pgMar w:top="1134" w:right="850" w:bottom="1134" w:left="1701" w:header="0" w:footer="0" w:gutter="0"/>
          <w:cols w:space="720"/>
        </w:sectPr>
      </w:pPr>
    </w:p>
    <w:p w:rsidR="00415953" w:rsidRDefault="00415953" w:rsidP="00415953">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5</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rPr>
        <w:t xml:space="preserve">получателей средств бюджета </w:t>
      </w:r>
      <w:r>
        <w:rPr>
          <w:rFonts w:ascii="Times New Roman" w:hAnsi="Times New Roman" w:cs="Times New Roman"/>
          <w:sz w:val="24"/>
          <w:szCs w:val="24"/>
        </w:rPr>
        <w:t>Верхнеграйворонского</w:t>
      </w:r>
    </w:p>
    <w:p w:rsidR="00415953" w:rsidRDefault="00415953" w:rsidP="00415953">
      <w:pPr>
        <w:pStyle w:val="ConsPlusNormal"/>
        <w:jc w:val="right"/>
        <w:rPr>
          <w:rFonts w:ascii="Times New Roman" w:hAnsi="Times New Roman" w:cs="Times New Roman"/>
          <w:sz w:val="24"/>
          <w:szCs w:val="24"/>
          <w:highlight w:val="green"/>
        </w:rPr>
      </w:pPr>
      <w:r>
        <w:rPr>
          <w:rFonts w:ascii="Times New Roman" w:hAnsi="Times New Roman" w:cs="Times New Roman"/>
        </w:rPr>
        <w:t>сельсовета Касторенского района,</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Порядка учета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Получателей средств бюджета Верхнеграйворонский сельсовет</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Касторенского района 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 учету бюджетных и денежных обязательств»</w:t>
      </w:r>
    </w:p>
    <w:p w:rsidR="00415953" w:rsidRDefault="00415953" w:rsidP="00415953">
      <w:pPr>
        <w:pStyle w:val="ConsPlusNormal"/>
        <w:jc w:val="right"/>
        <w:rPr>
          <w:rFonts w:cs="Times New Roman"/>
        </w:rPr>
      </w:pPr>
    </w:p>
    <w:p w:rsidR="00415953" w:rsidRDefault="00415953" w:rsidP="00415953">
      <w:pPr>
        <w:pStyle w:val="ConsPlusNonformat"/>
        <w:jc w:val="both"/>
      </w:pPr>
      <w:bookmarkStart w:id="64" w:name="P1800"/>
      <w:bookmarkEnd w:id="64"/>
      <w:r>
        <w:t xml:space="preserve">                                  СПРАВКА</w:t>
      </w:r>
    </w:p>
    <w:p w:rsidR="00415953" w:rsidRDefault="00415953" w:rsidP="00415953">
      <w:pPr>
        <w:pStyle w:val="ConsPlusNonformat"/>
        <w:jc w:val="both"/>
      </w:pPr>
      <w:r>
        <w:t xml:space="preserve">                      об исполнении принятых на учет</w:t>
      </w:r>
    </w:p>
    <w:p w:rsidR="00415953" w:rsidRDefault="00415953" w:rsidP="00415953">
      <w:pPr>
        <w:pStyle w:val="ConsPlusNonformat"/>
        <w:jc w:val="both"/>
      </w:pPr>
      <w:r>
        <w:t xml:space="preserve">            ___________________________________ обязательств</w:t>
      </w:r>
    </w:p>
    <w:p w:rsidR="00415953" w:rsidRDefault="00415953" w:rsidP="00415953">
      <w:pPr>
        <w:pStyle w:val="ConsPlusNonformat"/>
        <w:jc w:val="both"/>
      </w:pPr>
      <w:r>
        <w:t xml:space="preserve">                 (бюджетных, денежных)</w:t>
      </w:r>
    </w:p>
    <w:p w:rsidR="00415953" w:rsidRDefault="00415953" w:rsidP="00415953">
      <w:pPr>
        <w:pStyle w:val="ConsPlusNormal"/>
        <w:ind w:firstLine="540"/>
        <w:jc w:val="both"/>
        <w:rPr>
          <w:rFonts w:cs="Times New Roman"/>
        </w:rPr>
      </w:pPr>
    </w:p>
    <w:tbl>
      <w:tblPr>
        <w:tblW w:w="0" w:type="auto"/>
        <w:tblInd w:w="-60" w:type="dxa"/>
        <w:tblBorders>
          <w:right w:val="single" w:sz="4" w:space="0" w:color="auto"/>
        </w:tblBorders>
        <w:tblLayout w:type="fixed"/>
        <w:tblCellMar>
          <w:top w:w="102" w:type="dxa"/>
          <w:left w:w="62" w:type="dxa"/>
          <w:bottom w:w="102" w:type="dxa"/>
          <w:right w:w="62" w:type="dxa"/>
        </w:tblCellMar>
        <w:tblLook w:val="04A0"/>
      </w:tblPr>
      <w:tblGrid>
        <w:gridCol w:w="3402"/>
        <w:gridCol w:w="2608"/>
        <w:gridCol w:w="2380"/>
        <w:gridCol w:w="1241"/>
      </w:tblGrid>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2608" w:type="dxa"/>
            <w:tcBorders>
              <w:top w:val="nil"/>
              <w:left w:val="nil"/>
              <w:bottom w:val="nil"/>
              <w:right w:val="nil"/>
            </w:tcBorders>
          </w:tcPr>
          <w:p w:rsidR="00415953" w:rsidRDefault="00415953">
            <w:pPr>
              <w:pStyle w:val="ConsPlusNormal"/>
              <w:jc w:val="both"/>
              <w:rPr>
                <w:rFonts w:cs="Times New Roman"/>
              </w:rPr>
            </w:pPr>
          </w:p>
        </w:tc>
        <w:tc>
          <w:tcPr>
            <w:tcW w:w="2380" w:type="dxa"/>
            <w:tcBorders>
              <w:top w:val="nil"/>
              <w:left w:val="nil"/>
              <w:bottom w:val="nil"/>
              <w:right w:val="single" w:sz="4" w:space="0" w:color="auto"/>
            </w:tcBorders>
          </w:tcPr>
          <w:p w:rsidR="00415953" w:rsidRDefault="00415953">
            <w:pPr>
              <w:pStyle w:val="ConsPlusNormal"/>
              <w:rPr>
                <w:rFonts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Коды</w:t>
            </w:r>
          </w:p>
        </w:tc>
      </w:tr>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2608" w:type="dxa"/>
            <w:tcBorders>
              <w:top w:val="nil"/>
              <w:left w:val="nil"/>
              <w:bottom w:val="nil"/>
              <w:right w:val="nil"/>
            </w:tcBorders>
          </w:tcPr>
          <w:p w:rsidR="00415953" w:rsidRDefault="00415953">
            <w:pPr>
              <w:pStyle w:val="ConsPlusNormal"/>
              <w:jc w:val="both"/>
              <w:rPr>
                <w:rFonts w:cs="Times New Roman"/>
              </w:rPr>
            </w:pPr>
          </w:p>
        </w:tc>
        <w:tc>
          <w:tcPr>
            <w:tcW w:w="2380" w:type="dxa"/>
            <w:tcBorders>
              <w:top w:val="nil"/>
              <w:left w:val="nil"/>
              <w:bottom w:val="nil"/>
              <w:right w:val="single" w:sz="4" w:space="0" w:color="auto"/>
            </w:tcBorders>
            <w:hideMark/>
          </w:tcPr>
          <w:p w:rsidR="00415953" w:rsidRDefault="00415953">
            <w:pPr>
              <w:pStyle w:val="ConsPlusNormal"/>
              <w:jc w:val="right"/>
              <w:rPr>
                <w:rFonts w:cs="Times New Roman"/>
              </w:rPr>
            </w:pPr>
            <w:r>
              <w:t xml:space="preserve">Форма по </w:t>
            </w:r>
            <w:hyperlink r:id="rId66"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0506602</w:t>
            </w:r>
          </w:p>
        </w:tc>
      </w:tr>
      <w:tr w:rsidR="00415953" w:rsidTr="00415953">
        <w:tc>
          <w:tcPr>
            <w:tcW w:w="3402" w:type="dxa"/>
            <w:tcBorders>
              <w:top w:val="nil"/>
              <w:left w:val="nil"/>
              <w:bottom w:val="nil"/>
              <w:right w:val="nil"/>
            </w:tcBorders>
          </w:tcPr>
          <w:p w:rsidR="00415953" w:rsidRDefault="00415953">
            <w:pPr>
              <w:pStyle w:val="ConsPlusNormal"/>
              <w:rPr>
                <w:rFonts w:cs="Times New Roman"/>
              </w:rPr>
            </w:pPr>
          </w:p>
        </w:tc>
        <w:tc>
          <w:tcPr>
            <w:tcW w:w="2608" w:type="dxa"/>
            <w:tcBorders>
              <w:top w:val="nil"/>
              <w:left w:val="nil"/>
              <w:bottom w:val="nil"/>
              <w:right w:val="nil"/>
            </w:tcBorders>
            <w:hideMark/>
          </w:tcPr>
          <w:p w:rsidR="00415953" w:rsidRDefault="00415953">
            <w:pPr>
              <w:pStyle w:val="ConsPlusNormal"/>
              <w:jc w:val="center"/>
            </w:pPr>
            <w:r>
              <w:t>на "__" _______ 20__ г.</w:t>
            </w:r>
          </w:p>
        </w:tc>
        <w:tc>
          <w:tcPr>
            <w:tcW w:w="2380" w:type="dxa"/>
            <w:tcBorders>
              <w:top w:val="nil"/>
              <w:left w:val="nil"/>
              <w:bottom w:val="nil"/>
              <w:right w:val="single" w:sz="4" w:space="0" w:color="auto"/>
            </w:tcBorders>
            <w:hideMark/>
          </w:tcPr>
          <w:p w:rsidR="00415953" w:rsidRDefault="00415953">
            <w:pPr>
              <w:pStyle w:val="ConsPlusNormal"/>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3402" w:type="dxa"/>
            <w:tcBorders>
              <w:top w:val="nil"/>
              <w:left w:val="nil"/>
              <w:bottom w:val="nil"/>
              <w:right w:val="nil"/>
            </w:tcBorders>
            <w:hideMark/>
          </w:tcPr>
          <w:p w:rsidR="00415953" w:rsidRDefault="00415953">
            <w:pPr>
              <w:pStyle w:val="ConsPlusNormal"/>
            </w:pPr>
            <w:r>
              <w:t>Наименование органа Федерального казначейства</w:t>
            </w:r>
          </w:p>
        </w:tc>
        <w:tc>
          <w:tcPr>
            <w:tcW w:w="2608" w:type="dxa"/>
            <w:tcBorders>
              <w:top w:val="nil"/>
              <w:left w:val="nil"/>
              <w:bottom w:val="single" w:sz="4" w:space="0" w:color="auto"/>
              <w:right w:val="nil"/>
            </w:tcBorders>
          </w:tcPr>
          <w:p w:rsidR="00415953" w:rsidRDefault="00415953">
            <w:pPr>
              <w:pStyle w:val="ConsPlusNormal"/>
              <w:jc w:val="both"/>
              <w:rPr>
                <w:rFonts w:cs="Times New Roman"/>
              </w:rPr>
            </w:pPr>
          </w:p>
        </w:tc>
        <w:tc>
          <w:tcPr>
            <w:tcW w:w="2380" w:type="dxa"/>
            <w:tcBorders>
              <w:top w:val="nil"/>
              <w:left w:val="nil"/>
              <w:bottom w:val="nil"/>
              <w:right w:val="single" w:sz="4" w:space="0" w:color="auto"/>
            </w:tcBorders>
            <w:vAlign w:val="bottom"/>
            <w:hideMark/>
          </w:tcPr>
          <w:p w:rsidR="00415953" w:rsidRDefault="00415953">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3402" w:type="dxa"/>
            <w:tcBorders>
              <w:top w:val="nil"/>
              <w:left w:val="nil"/>
              <w:bottom w:val="nil"/>
              <w:right w:val="nil"/>
            </w:tcBorders>
            <w:hideMark/>
          </w:tcPr>
          <w:p w:rsidR="00415953" w:rsidRDefault="00415953">
            <w:pPr>
              <w:pStyle w:val="ConsPlusNormal"/>
            </w:pPr>
            <w:r>
              <w:t>Получатель бюджетных средств</w:t>
            </w:r>
          </w:p>
        </w:tc>
        <w:tc>
          <w:tcPr>
            <w:tcW w:w="2608" w:type="dxa"/>
            <w:tcBorders>
              <w:top w:val="single" w:sz="4" w:space="0" w:color="auto"/>
              <w:left w:val="nil"/>
              <w:bottom w:val="single" w:sz="4" w:space="0" w:color="auto"/>
              <w:right w:val="nil"/>
            </w:tcBorders>
          </w:tcPr>
          <w:p w:rsidR="00415953" w:rsidRDefault="00415953">
            <w:pPr>
              <w:pStyle w:val="ConsPlusNormal"/>
              <w:jc w:val="both"/>
              <w:rPr>
                <w:rFonts w:cs="Times New Roman"/>
              </w:rPr>
            </w:pPr>
          </w:p>
        </w:tc>
        <w:tc>
          <w:tcPr>
            <w:tcW w:w="2380" w:type="dxa"/>
            <w:tcBorders>
              <w:top w:val="nil"/>
              <w:left w:val="nil"/>
              <w:bottom w:val="nil"/>
              <w:right w:val="single" w:sz="4" w:space="0" w:color="auto"/>
            </w:tcBorders>
            <w:hideMark/>
          </w:tcPr>
          <w:p w:rsidR="00415953" w:rsidRDefault="00415953">
            <w:pPr>
              <w:pStyle w:val="ConsPlusNormal"/>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3402" w:type="dxa"/>
            <w:tcBorders>
              <w:top w:val="nil"/>
              <w:left w:val="nil"/>
              <w:bottom w:val="nil"/>
              <w:right w:val="nil"/>
            </w:tcBorders>
            <w:hideMark/>
          </w:tcPr>
          <w:p w:rsidR="00415953" w:rsidRDefault="00415953">
            <w:pPr>
              <w:pStyle w:val="ConsPlusNormal"/>
            </w:pPr>
            <w:r>
              <w:t>Наименование бюджета</w:t>
            </w:r>
          </w:p>
        </w:tc>
        <w:tc>
          <w:tcPr>
            <w:tcW w:w="2608" w:type="dxa"/>
            <w:tcBorders>
              <w:top w:val="single" w:sz="4" w:space="0" w:color="auto"/>
              <w:left w:val="nil"/>
              <w:bottom w:val="single" w:sz="4" w:space="0" w:color="auto"/>
              <w:right w:val="nil"/>
            </w:tcBorders>
          </w:tcPr>
          <w:p w:rsidR="00415953" w:rsidRDefault="00415953">
            <w:pPr>
              <w:pStyle w:val="ConsPlusNormal"/>
              <w:jc w:val="both"/>
              <w:rPr>
                <w:rFonts w:cs="Times New Roman"/>
              </w:rPr>
            </w:pPr>
          </w:p>
        </w:tc>
        <w:tc>
          <w:tcPr>
            <w:tcW w:w="2380" w:type="dxa"/>
            <w:tcBorders>
              <w:top w:val="nil"/>
              <w:left w:val="nil"/>
              <w:bottom w:val="nil"/>
              <w:right w:val="single" w:sz="4" w:space="0" w:color="auto"/>
            </w:tcBorders>
            <w:hideMark/>
          </w:tcPr>
          <w:p w:rsidR="00415953" w:rsidRDefault="00415953">
            <w:pPr>
              <w:pStyle w:val="ConsPlusNormal"/>
              <w:jc w:val="right"/>
              <w:rPr>
                <w:rFonts w:cs="Times New Roman"/>
              </w:rPr>
            </w:pPr>
            <w:r>
              <w:t xml:space="preserve">по </w:t>
            </w:r>
            <w:hyperlink r:id="rId67"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3402" w:type="dxa"/>
            <w:tcBorders>
              <w:top w:val="nil"/>
              <w:left w:val="nil"/>
              <w:bottom w:val="nil"/>
              <w:right w:val="nil"/>
            </w:tcBorders>
            <w:hideMark/>
          </w:tcPr>
          <w:p w:rsidR="00415953" w:rsidRDefault="00415953">
            <w:pPr>
              <w:pStyle w:val="ConsPlusNormal"/>
            </w:pPr>
            <w:r>
              <w:t>Финансовый орган</w:t>
            </w:r>
          </w:p>
        </w:tc>
        <w:tc>
          <w:tcPr>
            <w:tcW w:w="2608" w:type="dxa"/>
            <w:tcBorders>
              <w:top w:val="single" w:sz="4" w:space="0" w:color="auto"/>
              <w:left w:val="nil"/>
              <w:bottom w:val="single" w:sz="4" w:space="0" w:color="auto"/>
              <w:right w:val="nil"/>
            </w:tcBorders>
          </w:tcPr>
          <w:p w:rsidR="00415953" w:rsidRDefault="00415953">
            <w:pPr>
              <w:pStyle w:val="ConsPlusNormal"/>
              <w:jc w:val="both"/>
              <w:rPr>
                <w:rFonts w:cs="Times New Roman"/>
              </w:rPr>
            </w:pPr>
          </w:p>
        </w:tc>
        <w:tc>
          <w:tcPr>
            <w:tcW w:w="2380" w:type="dxa"/>
            <w:tcBorders>
              <w:top w:val="nil"/>
              <w:left w:val="nil"/>
              <w:bottom w:val="nil"/>
              <w:right w:val="single" w:sz="4" w:space="0" w:color="auto"/>
            </w:tcBorders>
            <w:hideMark/>
          </w:tcPr>
          <w:p w:rsidR="00415953" w:rsidRDefault="00415953">
            <w:pPr>
              <w:pStyle w:val="ConsPlusNormal"/>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3402" w:type="dxa"/>
            <w:tcBorders>
              <w:top w:val="nil"/>
              <w:left w:val="nil"/>
              <w:bottom w:val="nil"/>
              <w:right w:val="nil"/>
            </w:tcBorders>
            <w:hideMark/>
          </w:tcPr>
          <w:p w:rsidR="00415953" w:rsidRDefault="00415953">
            <w:pPr>
              <w:pStyle w:val="ConsPlusNormal"/>
            </w:pPr>
            <w:r>
              <w:t>Периодичность: месячная</w:t>
            </w:r>
          </w:p>
        </w:tc>
        <w:tc>
          <w:tcPr>
            <w:tcW w:w="2608" w:type="dxa"/>
            <w:tcBorders>
              <w:top w:val="single" w:sz="4" w:space="0" w:color="auto"/>
              <w:left w:val="nil"/>
              <w:bottom w:val="nil"/>
              <w:right w:val="nil"/>
            </w:tcBorders>
          </w:tcPr>
          <w:p w:rsidR="00415953" w:rsidRDefault="00415953">
            <w:pPr>
              <w:pStyle w:val="ConsPlusNormal"/>
              <w:jc w:val="both"/>
              <w:rPr>
                <w:rFonts w:cs="Times New Roman"/>
              </w:rPr>
            </w:pPr>
          </w:p>
        </w:tc>
        <w:tc>
          <w:tcPr>
            <w:tcW w:w="2380" w:type="dxa"/>
            <w:tcBorders>
              <w:top w:val="nil"/>
              <w:left w:val="nil"/>
              <w:bottom w:val="nil"/>
              <w:right w:val="single" w:sz="4" w:space="0" w:color="auto"/>
            </w:tcBorders>
            <w:vAlign w:val="bottom"/>
          </w:tcPr>
          <w:p w:rsidR="00415953" w:rsidRDefault="00415953">
            <w:pPr>
              <w:pStyle w:val="ConsPlusNormal"/>
              <w:jc w:val="right"/>
              <w:rPr>
                <w:rFonts w:cs="Times New Roman"/>
              </w:rPr>
            </w:pP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6010" w:type="dxa"/>
            <w:gridSpan w:val="2"/>
            <w:tcBorders>
              <w:top w:val="nil"/>
              <w:left w:val="nil"/>
              <w:bottom w:val="nil"/>
              <w:right w:val="nil"/>
            </w:tcBorders>
            <w:hideMark/>
          </w:tcPr>
          <w:p w:rsidR="00415953" w:rsidRDefault="00415953">
            <w:pPr>
              <w:pStyle w:val="ConsPlusNormal"/>
            </w:pPr>
            <w: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hideMark/>
          </w:tcPr>
          <w:p w:rsidR="00415953" w:rsidRDefault="00415953">
            <w:pPr>
              <w:pStyle w:val="ConsPlusNormal"/>
              <w:jc w:val="right"/>
              <w:rPr>
                <w:rFonts w:cs="Times New Roman"/>
              </w:rPr>
            </w:pPr>
            <w:r>
              <w:t xml:space="preserve">по </w:t>
            </w:r>
            <w:hyperlink r:id="rId68"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415953" w:rsidRDefault="00415953">
            <w:pPr>
              <w:pStyle w:val="ConsPlusNormal"/>
              <w:jc w:val="center"/>
            </w:pPr>
            <w:r>
              <w:t>383</w:t>
            </w:r>
          </w:p>
        </w:tc>
      </w:tr>
    </w:tbl>
    <w:p w:rsidR="00415953" w:rsidRDefault="00415953" w:rsidP="00415953">
      <w:pPr>
        <w:pStyle w:val="ConsPlusNormal"/>
        <w:ind w:firstLine="540"/>
        <w:jc w:val="both"/>
        <w:rPr>
          <w:rFonts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415953" w:rsidTr="00415953">
        <w:tc>
          <w:tcPr>
            <w:tcW w:w="2540" w:type="dxa"/>
            <w:gridSpan w:val="4"/>
            <w:vMerge w:val="restart"/>
            <w:tcBorders>
              <w:top w:val="single" w:sz="4" w:space="0" w:color="auto"/>
              <w:left w:val="nil"/>
              <w:bottom w:val="single" w:sz="4" w:space="0" w:color="auto"/>
              <w:right w:val="single" w:sz="4" w:space="0" w:color="auto"/>
            </w:tcBorders>
            <w:hideMark/>
          </w:tcPr>
          <w:p w:rsidR="00415953" w:rsidRDefault="00415953">
            <w:pPr>
              <w:pStyle w:val="ConsPlusNormal"/>
              <w:jc w:val="center"/>
            </w:pPr>
            <w:bookmarkStart w:id="65" w:name="P1841"/>
            <w:bookmarkEnd w:id="65"/>
            <w:r>
              <w:t>Код по БК</w:t>
            </w:r>
          </w:p>
        </w:tc>
        <w:tc>
          <w:tcPr>
            <w:tcW w:w="2100" w:type="dxa"/>
            <w:gridSpan w:val="3"/>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Распределенные на лицевой счет получателя бюджетных средств лимиты бюджетных обязательств</w:t>
            </w:r>
          </w:p>
        </w:tc>
        <w:tc>
          <w:tcPr>
            <w:tcW w:w="8056" w:type="dxa"/>
            <w:gridSpan w:val="10"/>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Принятые на учет обязательства</w:t>
            </w:r>
          </w:p>
        </w:tc>
        <w:tc>
          <w:tcPr>
            <w:tcW w:w="1871" w:type="dxa"/>
            <w:gridSpan w:val="2"/>
            <w:vMerge w:val="restart"/>
            <w:tcBorders>
              <w:top w:val="single" w:sz="4" w:space="0" w:color="auto"/>
              <w:left w:val="single" w:sz="4" w:space="0" w:color="auto"/>
              <w:bottom w:val="single" w:sz="4" w:space="0" w:color="auto"/>
              <w:right w:val="nil"/>
            </w:tcBorders>
            <w:hideMark/>
          </w:tcPr>
          <w:p w:rsidR="00415953" w:rsidRDefault="00415953">
            <w:pPr>
              <w:pStyle w:val="ConsPlusNormal"/>
              <w:jc w:val="center"/>
            </w:pPr>
            <w:r>
              <w:t>Неиспользованный остаток лимитов бюджетных обязательств (</w:t>
            </w:r>
            <w:hyperlink r:id="rId69" w:anchor="P1872" w:history="1">
              <w:r>
                <w:rPr>
                  <w:rStyle w:val="a5"/>
                </w:rPr>
                <w:t>гр. 5</w:t>
              </w:r>
            </w:hyperlink>
            <w:r>
              <w:t xml:space="preserve"> - </w:t>
            </w:r>
            <w:hyperlink r:id="rId70" w:anchor="P1879" w:history="1">
              <w:r>
                <w:rPr>
                  <w:rStyle w:val="a5"/>
                </w:rPr>
                <w:t>гр. 12</w:t>
              </w:r>
            </w:hyperlink>
            <w:r>
              <w:t>)</w:t>
            </w:r>
          </w:p>
        </w:tc>
      </w:tr>
      <w:tr w:rsidR="00415953" w:rsidTr="00415953">
        <w:tc>
          <w:tcPr>
            <w:tcW w:w="4590" w:type="dxa"/>
            <w:gridSpan w:val="4"/>
            <w:vMerge/>
            <w:tcBorders>
              <w:top w:val="single" w:sz="4" w:space="0" w:color="auto"/>
              <w:left w:val="nil"/>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на 20__ г.</w:t>
            </w:r>
          </w:p>
        </w:tc>
        <w:tc>
          <w:tcPr>
            <w:tcW w:w="1420" w:type="dxa"/>
            <w:gridSpan w:val="2"/>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на плановый период</w:t>
            </w:r>
          </w:p>
        </w:tc>
        <w:tc>
          <w:tcPr>
            <w:tcW w:w="1728" w:type="dxa"/>
            <w:gridSpan w:val="2"/>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документ-основание/исполнительный документ (решение налогового органа)</w:t>
            </w:r>
          </w:p>
        </w:tc>
        <w:tc>
          <w:tcPr>
            <w:tcW w:w="794"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учетный номер обязательства</w:t>
            </w:r>
          </w:p>
        </w:tc>
        <w:tc>
          <w:tcPr>
            <w:tcW w:w="715"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 объекта ФАИП (мероприятия по информатизации)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на 20__ г. в валюте Российской Федерации</w:t>
            </w:r>
          </w:p>
        </w:tc>
        <w:tc>
          <w:tcPr>
            <w:tcW w:w="1418" w:type="dxa"/>
            <w:gridSpan w:val="2"/>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 на плановый период в валюте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исполненные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неисполненные (</w:t>
            </w:r>
            <w:hyperlink r:id="rId71" w:anchor="P1879" w:history="1">
              <w:r>
                <w:rPr>
                  <w:rStyle w:val="a5"/>
                </w:rPr>
                <w:t>гр. 12</w:t>
              </w:r>
            </w:hyperlink>
            <w:r>
              <w:t xml:space="preserve"> - </w:t>
            </w:r>
            <w:hyperlink r:id="rId72" w:anchor="P1882" w:history="1">
              <w:r>
                <w:rPr>
                  <w:rStyle w:val="a5"/>
                </w:rPr>
                <w:t>гр. 15</w:t>
              </w:r>
            </w:hyperlink>
            <w:r>
              <w:t>)</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r>
      <w:tr w:rsidR="00415953" w:rsidTr="00415953">
        <w:tc>
          <w:tcPr>
            <w:tcW w:w="490"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главы</w:t>
            </w:r>
          </w:p>
        </w:tc>
        <w:tc>
          <w:tcPr>
            <w:tcW w:w="63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раздела, подр</w:t>
            </w:r>
            <w:r>
              <w:lastRenderedPageBreak/>
              <w:t>аздела</w:t>
            </w:r>
          </w:p>
        </w:tc>
        <w:tc>
          <w:tcPr>
            <w:tcW w:w="75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lastRenderedPageBreak/>
              <w:t>целевой статьи</w:t>
            </w:r>
          </w:p>
        </w:tc>
        <w:tc>
          <w:tcPr>
            <w:tcW w:w="66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вида расходов</w:t>
            </w: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1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первый год</w:t>
            </w:r>
          </w:p>
        </w:tc>
        <w:tc>
          <w:tcPr>
            <w:tcW w:w="71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второй год</w:t>
            </w:r>
          </w:p>
        </w:tc>
        <w:tc>
          <w:tcPr>
            <w:tcW w:w="79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номер</w:t>
            </w:r>
          </w:p>
        </w:tc>
        <w:tc>
          <w:tcPr>
            <w:tcW w:w="93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дата</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первый год</w:t>
            </w:r>
          </w:p>
        </w:tc>
        <w:tc>
          <w:tcPr>
            <w:tcW w:w="79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второй год</w:t>
            </w:r>
          </w:p>
        </w:tc>
        <w:tc>
          <w:tcPr>
            <w:tcW w:w="73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процент исполнения,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сумма</w:t>
            </w:r>
          </w:p>
        </w:tc>
        <w:tc>
          <w:tcPr>
            <w:tcW w:w="1247"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r>
              <w:t xml:space="preserve">процент от доведенного объема </w:t>
            </w:r>
            <w:r>
              <w:lastRenderedPageBreak/>
              <w:t>ЛБО, %</w:t>
            </w:r>
          </w:p>
        </w:tc>
      </w:tr>
      <w:tr w:rsidR="00415953" w:rsidTr="00415953">
        <w:tc>
          <w:tcPr>
            <w:tcW w:w="490"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bookmarkStart w:id="66" w:name="P1868"/>
            <w:bookmarkEnd w:id="66"/>
            <w:r>
              <w:lastRenderedPageBreak/>
              <w:t>1</w:t>
            </w:r>
          </w:p>
        </w:tc>
        <w:tc>
          <w:tcPr>
            <w:tcW w:w="63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w:t>
            </w:r>
          </w:p>
        </w:tc>
        <w:tc>
          <w:tcPr>
            <w:tcW w:w="75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3</w:t>
            </w:r>
          </w:p>
        </w:tc>
        <w:tc>
          <w:tcPr>
            <w:tcW w:w="66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67" w:name="P1871"/>
            <w:bookmarkEnd w:id="67"/>
            <w:r>
              <w:t>4</w:t>
            </w:r>
          </w:p>
        </w:tc>
        <w:tc>
          <w:tcPr>
            <w:tcW w:w="68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68" w:name="P1872"/>
            <w:bookmarkEnd w:id="68"/>
            <w:r>
              <w:t>5</w:t>
            </w:r>
          </w:p>
        </w:tc>
        <w:tc>
          <w:tcPr>
            <w:tcW w:w="71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6</w:t>
            </w:r>
          </w:p>
        </w:tc>
        <w:tc>
          <w:tcPr>
            <w:tcW w:w="71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69" w:name="P1874"/>
            <w:bookmarkEnd w:id="69"/>
            <w:r>
              <w:t>7</w:t>
            </w:r>
          </w:p>
        </w:tc>
        <w:tc>
          <w:tcPr>
            <w:tcW w:w="79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70" w:name="P1875"/>
            <w:bookmarkEnd w:id="70"/>
            <w:r>
              <w:t>8</w:t>
            </w:r>
          </w:p>
        </w:tc>
        <w:tc>
          <w:tcPr>
            <w:tcW w:w="93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71" w:name="P1876"/>
            <w:bookmarkEnd w:id="71"/>
            <w:r>
              <w:t>9</w:t>
            </w:r>
          </w:p>
        </w:tc>
        <w:tc>
          <w:tcPr>
            <w:tcW w:w="79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72" w:name="P1877"/>
            <w:bookmarkEnd w:id="72"/>
            <w:r>
              <w:t>10</w:t>
            </w:r>
          </w:p>
        </w:tc>
        <w:tc>
          <w:tcPr>
            <w:tcW w:w="71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73" w:name="P1878"/>
            <w:bookmarkEnd w:id="73"/>
            <w:r>
              <w:t>11</w:t>
            </w:r>
          </w:p>
        </w:tc>
        <w:tc>
          <w:tcPr>
            <w:tcW w:w="85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74" w:name="P1879"/>
            <w:bookmarkEnd w:id="74"/>
            <w:r>
              <w:t>12</w:t>
            </w:r>
          </w:p>
        </w:tc>
        <w:tc>
          <w:tcPr>
            <w:tcW w:w="62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13</w:t>
            </w:r>
          </w:p>
        </w:tc>
        <w:tc>
          <w:tcPr>
            <w:tcW w:w="79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75" w:name="P1881"/>
            <w:bookmarkEnd w:id="75"/>
            <w:r>
              <w:t>14</w:t>
            </w:r>
          </w:p>
        </w:tc>
        <w:tc>
          <w:tcPr>
            <w:tcW w:w="73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76" w:name="P1882"/>
            <w:bookmarkEnd w:id="76"/>
            <w:r>
              <w:t>15</w:t>
            </w:r>
          </w:p>
        </w:tc>
        <w:tc>
          <w:tcPr>
            <w:tcW w:w="96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77" w:name="P1883"/>
            <w:bookmarkEnd w:id="77"/>
            <w:r>
              <w:t>16</w:t>
            </w:r>
          </w:p>
        </w:tc>
        <w:tc>
          <w:tcPr>
            <w:tcW w:w="85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78" w:name="P1884"/>
            <w:bookmarkEnd w:id="78"/>
            <w:r>
              <w:t>17</w:t>
            </w:r>
          </w:p>
        </w:tc>
        <w:tc>
          <w:tcPr>
            <w:tcW w:w="624"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79" w:name="P1885"/>
            <w:bookmarkEnd w:id="79"/>
            <w:r>
              <w:t>18</w:t>
            </w:r>
          </w:p>
        </w:tc>
        <w:tc>
          <w:tcPr>
            <w:tcW w:w="1247"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bookmarkStart w:id="80" w:name="P1886"/>
            <w:bookmarkEnd w:id="80"/>
            <w:r>
              <w:t>19</w:t>
            </w:r>
          </w:p>
        </w:tc>
      </w:tr>
      <w:tr w:rsidR="00415953" w:rsidTr="00415953">
        <w:tc>
          <w:tcPr>
            <w:tcW w:w="490"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34"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54"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62"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80"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10"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10"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3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15"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254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9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3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15"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254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9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3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15"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254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9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31"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15"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2540" w:type="dxa"/>
            <w:gridSpan w:val="4"/>
            <w:tcBorders>
              <w:top w:val="single" w:sz="4" w:space="0" w:color="auto"/>
              <w:left w:val="nil"/>
              <w:bottom w:val="single" w:sz="4" w:space="0" w:color="auto"/>
              <w:right w:val="single" w:sz="4" w:space="0" w:color="auto"/>
            </w:tcBorders>
            <w:hideMark/>
          </w:tcPr>
          <w:p w:rsidR="00415953" w:rsidRDefault="00415953">
            <w:pPr>
              <w:pStyle w:val="ConsPlusNormal"/>
              <w:jc w:val="right"/>
            </w:pPr>
            <w:r>
              <w:t>Итого по коду бюджетной классификации</w:t>
            </w:r>
          </w:p>
        </w:tc>
        <w:tc>
          <w:tcPr>
            <w:tcW w:w="680"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97"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931"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715"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79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r>
      <w:tr w:rsidR="00415953" w:rsidTr="00415953">
        <w:tc>
          <w:tcPr>
            <w:tcW w:w="2540" w:type="dxa"/>
            <w:gridSpan w:val="4"/>
            <w:tcBorders>
              <w:top w:val="single" w:sz="4" w:space="0" w:color="auto"/>
              <w:left w:val="nil"/>
              <w:bottom w:val="nil"/>
              <w:right w:val="single" w:sz="4" w:space="0" w:color="auto"/>
            </w:tcBorders>
            <w:hideMark/>
          </w:tcPr>
          <w:p w:rsidR="00415953" w:rsidRDefault="00415953">
            <w:pPr>
              <w:pStyle w:val="ConsPlusNormal"/>
              <w:jc w:val="right"/>
            </w:pPr>
            <w:r>
              <w:t>Всего</w:t>
            </w:r>
          </w:p>
        </w:tc>
        <w:tc>
          <w:tcPr>
            <w:tcW w:w="680"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rPr>
                <w:rFonts w:cs="Times New Roman"/>
              </w:rPr>
            </w:pPr>
          </w:p>
        </w:tc>
        <w:tc>
          <w:tcPr>
            <w:tcW w:w="797"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931"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715" w:type="dxa"/>
            <w:tcBorders>
              <w:top w:val="single" w:sz="4" w:space="0" w:color="auto"/>
              <w:left w:val="single" w:sz="4" w:space="0" w:color="auto"/>
              <w:bottom w:val="single" w:sz="4" w:space="0" w:color="auto"/>
              <w:right w:val="single" w:sz="4" w:space="0" w:color="auto"/>
            </w:tcBorders>
            <w:vAlign w:val="center"/>
            <w:hideMark/>
          </w:tcPr>
          <w:p w:rsidR="00415953" w:rsidRDefault="00415953">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79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vAlign w:val="center"/>
          </w:tcPr>
          <w:p w:rsidR="00415953" w:rsidRDefault="00415953">
            <w:pPr>
              <w:pStyle w:val="ConsPlusNormal"/>
              <w:jc w:val="center"/>
            </w:pPr>
          </w:p>
        </w:tc>
      </w:tr>
    </w:tbl>
    <w:p w:rsidR="00415953" w:rsidRDefault="00415953" w:rsidP="00415953">
      <w:pPr>
        <w:pStyle w:val="ConsPlusNormal"/>
        <w:ind w:firstLine="540"/>
        <w:jc w:val="both"/>
        <w:rPr>
          <w:rFonts w:cs="Times New Roman"/>
        </w:rPr>
      </w:pPr>
    </w:p>
    <w:p w:rsidR="00415953" w:rsidRDefault="00415953" w:rsidP="00415953">
      <w:pPr>
        <w:pStyle w:val="ConsPlusNonformat"/>
        <w:jc w:val="both"/>
      </w:pPr>
      <w:r>
        <w:t>Ответственный</w:t>
      </w:r>
    </w:p>
    <w:p w:rsidR="00415953" w:rsidRDefault="00415953" w:rsidP="00415953">
      <w:pPr>
        <w:pStyle w:val="ConsPlusNonformat"/>
        <w:jc w:val="both"/>
      </w:pPr>
      <w:r>
        <w:t>исполнитель   ________________  _________  _____________________  _________</w:t>
      </w:r>
    </w:p>
    <w:p w:rsidR="00415953" w:rsidRDefault="00415953" w:rsidP="00415953">
      <w:pPr>
        <w:pStyle w:val="ConsPlusNonformat"/>
        <w:jc w:val="both"/>
      </w:pPr>
      <w:r>
        <w:t xml:space="preserve">                 (должность)    (подпись)  (расшифровка подписи)  (телефон)</w:t>
      </w:r>
    </w:p>
    <w:p w:rsidR="00415953" w:rsidRDefault="00415953" w:rsidP="00415953">
      <w:pPr>
        <w:pStyle w:val="ConsPlusNonformat"/>
        <w:jc w:val="both"/>
      </w:pPr>
    </w:p>
    <w:p w:rsidR="00415953" w:rsidRDefault="00415953" w:rsidP="00415953">
      <w:pPr>
        <w:pStyle w:val="ConsPlusNonformat"/>
        <w:jc w:val="both"/>
      </w:pPr>
      <w:r>
        <w:t>"__" ________ 20__ г.</w:t>
      </w:r>
    </w:p>
    <w:p w:rsidR="00415953" w:rsidRDefault="00415953" w:rsidP="00415953">
      <w:pPr>
        <w:pStyle w:val="ConsPlusNonformat"/>
        <w:jc w:val="both"/>
      </w:pPr>
    </w:p>
    <w:p w:rsidR="00415953" w:rsidRDefault="00415953" w:rsidP="00415953">
      <w:pPr>
        <w:pStyle w:val="ConsPlusNonformat"/>
        <w:jc w:val="both"/>
      </w:pPr>
      <w:r>
        <w:t xml:space="preserve">                                                         Номер страницы ___</w:t>
      </w:r>
    </w:p>
    <w:p w:rsidR="00415953" w:rsidRDefault="00415953" w:rsidP="00415953">
      <w:pPr>
        <w:pStyle w:val="ConsPlusNonformat"/>
        <w:jc w:val="both"/>
      </w:pPr>
      <w:r>
        <w:t xml:space="preserve">                                                          Всего страниц ___</w:t>
      </w:r>
    </w:p>
    <w:p w:rsidR="00415953" w:rsidRDefault="00415953" w:rsidP="00415953">
      <w:pPr>
        <w:pStyle w:val="ConsPlusNormal"/>
        <w:ind w:firstLine="540"/>
        <w:jc w:val="both"/>
        <w:rPr>
          <w:rFonts w:cs="Times New Roman"/>
        </w:rPr>
      </w:pPr>
    </w:p>
    <w:p w:rsidR="00415953" w:rsidRDefault="00415953" w:rsidP="00415953">
      <w:pPr>
        <w:pStyle w:val="ConsPlusNormal"/>
        <w:ind w:firstLine="540"/>
        <w:jc w:val="both"/>
        <w:rPr>
          <w:rFonts w:cs="Times New Roman"/>
        </w:rPr>
      </w:pPr>
    </w:p>
    <w:p w:rsidR="00415953" w:rsidRDefault="00415953" w:rsidP="00415953">
      <w:pPr>
        <w:pStyle w:val="ConsPlusNormal"/>
        <w:ind w:firstLine="540"/>
        <w:jc w:val="both"/>
        <w:rPr>
          <w:rFonts w:cs="Times New Roman"/>
        </w:rPr>
      </w:pPr>
    </w:p>
    <w:p w:rsidR="00415953" w:rsidRDefault="00415953" w:rsidP="00415953">
      <w:pPr>
        <w:pStyle w:val="ConsPlusNormal"/>
        <w:ind w:firstLine="540"/>
        <w:jc w:val="both"/>
        <w:rPr>
          <w:rFonts w:cs="Times New Roman"/>
        </w:rPr>
      </w:pPr>
    </w:p>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9</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rPr>
        <w:t xml:space="preserve">получателей средств бюджета </w:t>
      </w:r>
      <w:r>
        <w:rPr>
          <w:rFonts w:ascii="Times New Roman" w:hAnsi="Times New Roman" w:cs="Times New Roman"/>
          <w:sz w:val="24"/>
          <w:szCs w:val="24"/>
        </w:rPr>
        <w:t>Верхнеграйворонского</w:t>
      </w:r>
    </w:p>
    <w:p w:rsidR="00415953" w:rsidRDefault="00415953" w:rsidP="00415953">
      <w:pPr>
        <w:pStyle w:val="ConsPlusNormal"/>
        <w:jc w:val="right"/>
        <w:rPr>
          <w:rFonts w:ascii="Times New Roman" w:hAnsi="Times New Roman" w:cs="Times New Roman"/>
          <w:sz w:val="24"/>
          <w:szCs w:val="24"/>
          <w:highlight w:val="green"/>
        </w:rPr>
      </w:pPr>
      <w:r>
        <w:rPr>
          <w:rFonts w:ascii="Times New Roman" w:hAnsi="Times New Roman" w:cs="Times New Roman"/>
        </w:rPr>
        <w:t>сельсовета Касторенского района,</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sz w:val="24"/>
          <w:szCs w:val="24"/>
        </w:rPr>
        <w:lastRenderedPageBreak/>
        <w:t xml:space="preserve"> по учету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Порядка учета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Получателей средств бюджета Верхнеграйворонский сельсовет</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Касторенского района 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 учету бюджетных и денежных обязательств»</w:t>
      </w:r>
    </w:p>
    <w:p w:rsidR="00415953" w:rsidRDefault="00415953" w:rsidP="00415953">
      <w:pPr>
        <w:spacing w:after="1"/>
      </w:pPr>
    </w:p>
    <w:p w:rsidR="00415953" w:rsidRDefault="00415953" w:rsidP="00415953">
      <w:pPr>
        <w:pStyle w:val="ConsPlusNormal"/>
        <w:ind w:firstLine="540"/>
        <w:jc w:val="both"/>
        <w:rPr>
          <w:rFonts w:cs="Times New Roman"/>
        </w:rPr>
      </w:pPr>
    </w:p>
    <w:p w:rsidR="00415953" w:rsidRDefault="00415953" w:rsidP="00415953">
      <w:pPr>
        <w:pStyle w:val="ConsPlusNonformat"/>
        <w:jc w:val="both"/>
      </w:pPr>
      <w:bookmarkStart w:id="81" w:name="P2622"/>
      <w:bookmarkEnd w:id="81"/>
      <w:r>
        <w:t xml:space="preserve">                                  СПРАВКА</w:t>
      </w:r>
    </w:p>
    <w:p w:rsidR="00415953" w:rsidRDefault="00415953" w:rsidP="00415953">
      <w:pPr>
        <w:pStyle w:val="ConsPlusNonformat"/>
        <w:jc w:val="both"/>
      </w:pPr>
      <w:r>
        <w:t xml:space="preserve">  о неисполненных в отчетном финансовом году бюджетных обязательствах по</w:t>
      </w:r>
    </w:p>
    <w:p w:rsidR="00415953" w:rsidRDefault="00415953" w:rsidP="00415953">
      <w:pPr>
        <w:pStyle w:val="ConsPlusNonformat"/>
        <w:jc w:val="both"/>
      </w:pPr>
      <w:r>
        <w:t>государственным контрактам на поставку товаров, выполнение работ, оказание</w:t>
      </w:r>
    </w:p>
    <w:p w:rsidR="00415953" w:rsidRDefault="00415953" w:rsidP="00415953">
      <w:pPr>
        <w:pStyle w:val="ConsPlusNonformat"/>
        <w:jc w:val="both"/>
      </w:pPr>
      <w:r>
        <w:t xml:space="preserve">   услуг и соглашениям (нормативным правовым актам) о предоставлении из</w:t>
      </w:r>
    </w:p>
    <w:p w:rsidR="00415953" w:rsidRDefault="00415953" w:rsidP="00415953">
      <w:pPr>
        <w:pStyle w:val="ConsPlusNonformat"/>
        <w:jc w:val="both"/>
      </w:pPr>
      <w:r>
        <w:t xml:space="preserve">   федерального бюджета бюджету субъекта Российской Федерации субсидий,</w:t>
      </w:r>
    </w:p>
    <w:p w:rsidR="00415953" w:rsidRDefault="00415953" w:rsidP="00415953">
      <w:pPr>
        <w:pStyle w:val="ConsPlusNonformat"/>
        <w:jc w:val="both"/>
      </w:pPr>
      <w:r>
        <w:t>субвенций и иных межбюджетных трансфертов, соглашений (нормативных правовых</w:t>
      </w:r>
    </w:p>
    <w:p w:rsidR="00415953" w:rsidRDefault="00415953" w:rsidP="00415953">
      <w:pPr>
        <w:pStyle w:val="ConsPlusNonformat"/>
        <w:jc w:val="both"/>
      </w:pPr>
      <w:r>
        <w:t xml:space="preserve">            актов) о предоставлении субсидии юридическим лицам</w:t>
      </w:r>
    </w:p>
    <w:p w:rsidR="00415953" w:rsidRDefault="00415953" w:rsidP="00415953">
      <w:pPr>
        <w:pStyle w:val="ConsPlusNormal"/>
        <w:jc w:val="both"/>
        <w:rPr>
          <w:rFonts w:cs="Times New Roman"/>
        </w:rPr>
      </w:pPr>
    </w:p>
    <w:tbl>
      <w:tblPr>
        <w:tblW w:w="0" w:type="auto"/>
        <w:tblInd w:w="-60" w:type="dxa"/>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415953" w:rsidTr="00415953">
        <w:tc>
          <w:tcPr>
            <w:tcW w:w="2948" w:type="dxa"/>
            <w:tcBorders>
              <w:top w:val="nil"/>
              <w:left w:val="nil"/>
              <w:bottom w:val="nil"/>
              <w:right w:val="nil"/>
            </w:tcBorders>
          </w:tcPr>
          <w:p w:rsidR="00415953" w:rsidRDefault="00415953">
            <w:pPr>
              <w:pStyle w:val="ConsPlusNormal"/>
              <w:rPr>
                <w:rFonts w:cs="Times New Roman"/>
              </w:rPr>
            </w:pPr>
          </w:p>
        </w:tc>
        <w:tc>
          <w:tcPr>
            <w:tcW w:w="3572" w:type="dxa"/>
            <w:tcBorders>
              <w:top w:val="nil"/>
              <w:left w:val="nil"/>
              <w:bottom w:val="nil"/>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tcPr>
          <w:p w:rsidR="00415953" w:rsidRDefault="00415953">
            <w:pPr>
              <w:pStyle w:val="ConsPlusNormal"/>
              <w:rPr>
                <w:rFonts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Коды</w:t>
            </w:r>
          </w:p>
        </w:tc>
      </w:tr>
      <w:tr w:rsidR="00415953" w:rsidTr="00415953">
        <w:tc>
          <w:tcPr>
            <w:tcW w:w="2948" w:type="dxa"/>
            <w:tcBorders>
              <w:top w:val="nil"/>
              <w:left w:val="nil"/>
              <w:bottom w:val="nil"/>
              <w:right w:val="nil"/>
            </w:tcBorders>
          </w:tcPr>
          <w:p w:rsidR="00415953" w:rsidRDefault="00415953">
            <w:pPr>
              <w:pStyle w:val="ConsPlusNormal"/>
              <w:rPr>
                <w:rFonts w:cs="Times New Roman"/>
              </w:rPr>
            </w:pPr>
          </w:p>
        </w:tc>
        <w:tc>
          <w:tcPr>
            <w:tcW w:w="3572" w:type="dxa"/>
            <w:tcBorders>
              <w:top w:val="nil"/>
              <w:left w:val="nil"/>
              <w:bottom w:val="nil"/>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hideMark/>
          </w:tcPr>
          <w:p w:rsidR="00415953" w:rsidRDefault="00415953">
            <w:pPr>
              <w:pStyle w:val="ConsPlusNormal"/>
              <w:jc w:val="right"/>
              <w:rPr>
                <w:rFonts w:cs="Times New Roman"/>
              </w:rPr>
            </w:pPr>
            <w:r>
              <w:t xml:space="preserve">Форма по </w:t>
            </w:r>
            <w:hyperlink r:id="rId73"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0506103</w:t>
            </w:r>
          </w:p>
        </w:tc>
      </w:tr>
      <w:tr w:rsidR="00415953" w:rsidTr="00415953">
        <w:tc>
          <w:tcPr>
            <w:tcW w:w="2948" w:type="dxa"/>
            <w:tcBorders>
              <w:top w:val="nil"/>
              <w:left w:val="nil"/>
              <w:bottom w:val="nil"/>
              <w:right w:val="nil"/>
            </w:tcBorders>
          </w:tcPr>
          <w:p w:rsidR="00415953" w:rsidRDefault="00415953">
            <w:pPr>
              <w:pStyle w:val="ConsPlusNormal"/>
              <w:rPr>
                <w:rFonts w:cs="Times New Roman"/>
              </w:rPr>
            </w:pPr>
          </w:p>
        </w:tc>
        <w:tc>
          <w:tcPr>
            <w:tcW w:w="3572" w:type="dxa"/>
            <w:tcBorders>
              <w:top w:val="nil"/>
              <w:left w:val="nil"/>
              <w:bottom w:val="nil"/>
              <w:right w:val="nil"/>
            </w:tcBorders>
            <w:hideMark/>
          </w:tcPr>
          <w:p w:rsidR="00415953" w:rsidRDefault="00415953">
            <w:pPr>
              <w:pStyle w:val="ConsPlusNormal"/>
              <w:jc w:val="center"/>
            </w:pPr>
            <w:r>
              <w:t>на 1 января 20__ г.</w:t>
            </w:r>
          </w:p>
        </w:tc>
        <w:tc>
          <w:tcPr>
            <w:tcW w:w="1870" w:type="dxa"/>
            <w:tcBorders>
              <w:top w:val="nil"/>
              <w:left w:val="nil"/>
              <w:bottom w:val="nil"/>
              <w:right w:val="single" w:sz="4" w:space="0" w:color="auto"/>
            </w:tcBorders>
            <w:hideMark/>
          </w:tcPr>
          <w:p w:rsidR="00415953" w:rsidRDefault="00415953">
            <w:pPr>
              <w:pStyle w:val="ConsPlusNormal"/>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2948" w:type="dxa"/>
            <w:tcBorders>
              <w:top w:val="nil"/>
              <w:left w:val="nil"/>
              <w:bottom w:val="nil"/>
              <w:right w:val="nil"/>
            </w:tcBorders>
            <w:hideMark/>
          </w:tcPr>
          <w:p w:rsidR="00415953" w:rsidRDefault="00415953">
            <w:pPr>
              <w:pStyle w:val="ConsPlusNormal"/>
            </w:pPr>
            <w: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vAlign w:val="bottom"/>
            <w:hideMark/>
          </w:tcPr>
          <w:p w:rsidR="00415953" w:rsidRDefault="00415953">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2948" w:type="dxa"/>
            <w:tcBorders>
              <w:top w:val="nil"/>
              <w:left w:val="nil"/>
              <w:bottom w:val="nil"/>
              <w:right w:val="nil"/>
            </w:tcBorders>
            <w:hideMark/>
          </w:tcPr>
          <w:p w:rsidR="00415953" w:rsidRDefault="00415953">
            <w:pPr>
              <w:pStyle w:val="ConsPlusNormal"/>
            </w:pPr>
            <w:r>
              <w:t>Вид справки</w:t>
            </w:r>
          </w:p>
        </w:tc>
        <w:tc>
          <w:tcPr>
            <w:tcW w:w="3572" w:type="dxa"/>
            <w:tcBorders>
              <w:top w:val="single" w:sz="4" w:space="0" w:color="auto"/>
              <w:left w:val="nil"/>
              <w:bottom w:val="single" w:sz="4" w:space="0" w:color="auto"/>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tcPr>
          <w:p w:rsidR="00415953" w:rsidRDefault="00415953">
            <w:pPr>
              <w:pStyle w:val="ConsPlusNormal"/>
              <w:jc w:val="right"/>
              <w:rPr>
                <w:rFonts w:cs="Times New Roman"/>
              </w:rPr>
            </w:pPr>
          </w:p>
        </w:tc>
        <w:tc>
          <w:tcPr>
            <w:tcW w:w="1241" w:type="dxa"/>
            <w:tcBorders>
              <w:top w:val="single" w:sz="4" w:space="0" w:color="auto"/>
              <w:left w:val="single" w:sz="4" w:space="0" w:color="auto"/>
              <w:bottom w:val="nil"/>
              <w:right w:val="single" w:sz="4" w:space="0" w:color="auto"/>
            </w:tcBorders>
          </w:tcPr>
          <w:p w:rsidR="00415953" w:rsidRDefault="00415953">
            <w:pPr>
              <w:pStyle w:val="ConsPlusNormal"/>
              <w:jc w:val="center"/>
              <w:rPr>
                <w:rFonts w:cs="Times New Roman"/>
              </w:rPr>
            </w:pPr>
          </w:p>
        </w:tc>
      </w:tr>
      <w:tr w:rsidR="00415953" w:rsidTr="00415953">
        <w:tc>
          <w:tcPr>
            <w:tcW w:w="2948" w:type="dxa"/>
            <w:tcBorders>
              <w:top w:val="nil"/>
              <w:left w:val="nil"/>
              <w:bottom w:val="nil"/>
              <w:right w:val="nil"/>
            </w:tcBorders>
          </w:tcPr>
          <w:p w:rsidR="00415953" w:rsidRDefault="00415953">
            <w:pPr>
              <w:pStyle w:val="ConsPlusNormal"/>
              <w:rPr>
                <w:rFonts w:cs="Times New Roman"/>
              </w:rPr>
            </w:pPr>
          </w:p>
        </w:tc>
        <w:tc>
          <w:tcPr>
            <w:tcW w:w="3572" w:type="dxa"/>
            <w:tcBorders>
              <w:top w:val="single" w:sz="4" w:space="0" w:color="auto"/>
              <w:left w:val="nil"/>
              <w:bottom w:val="nil"/>
              <w:right w:val="nil"/>
            </w:tcBorders>
            <w:hideMark/>
          </w:tcPr>
          <w:p w:rsidR="00415953" w:rsidRDefault="00415953">
            <w:pPr>
              <w:pStyle w:val="ConsPlusNormal"/>
              <w:jc w:val="center"/>
            </w:pPr>
            <w:r>
              <w:t>(простая, сводная)</w:t>
            </w:r>
          </w:p>
        </w:tc>
        <w:tc>
          <w:tcPr>
            <w:tcW w:w="1870" w:type="dxa"/>
            <w:tcBorders>
              <w:top w:val="nil"/>
              <w:left w:val="nil"/>
              <w:bottom w:val="nil"/>
              <w:right w:val="single" w:sz="4" w:space="0" w:color="auto"/>
            </w:tcBorders>
          </w:tcPr>
          <w:p w:rsidR="00415953" w:rsidRDefault="00415953">
            <w:pPr>
              <w:pStyle w:val="ConsPlusNormal"/>
              <w:jc w:val="right"/>
              <w:rPr>
                <w:rFonts w:cs="Times New Roman"/>
              </w:rPr>
            </w:pPr>
          </w:p>
        </w:tc>
        <w:tc>
          <w:tcPr>
            <w:tcW w:w="1241" w:type="dxa"/>
            <w:tcBorders>
              <w:top w:val="nil"/>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2948" w:type="dxa"/>
            <w:tcBorders>
              <w:top w:val="nil"/>
              <w:left w:val="nil"/>
              <w:bottom w:val="nil"/>
              <w:right w:val="nil"/>
            </w:tcBorders>
            <w:hideMark/>
          </w:tcPr>
          <w:p w:rsidR="00415953" w:rsidRDefault="00415953">
            <w:pPr>
              <w:pStyle w:val="ConsPlusNormal"/>
            </w:pPr>
            <w:bookmarkStart w:id="82" w:name="P2654"/>
            <w:bookmarkEnd w:id="82"/>
            <w:r>
              <w:t>Кому:</w:t>
            </w:r>
          </w:p>
          <w:p w:rsidR="00415953" w:rsidRDefault="00415953">
            <w:pPr>
              <w:pStyle w:val="ConsPlusNormal"/>
            </w:pPr>
            <w: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vAlign w:val="bottom"/>
            <w:hideMark/>
          </w:tcPr>
          <w:p w:rsidR="00415953" w:rsidRDefault="00415953">
            <w:pPr>
              <w:pStyle w:val="ConsPlusNormal"/>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415953" w:rsidRDefault="00415953">
            <w:pPr>
              <w:pStyle w:val="ConsPlusNormal"/>
              <w:jc w:val="center"/>
              <w:rPr>
                <w:rFonts w:cs="Times New Roman"/>
              </w:rPr>
            </w:pPr>
          </w:p>
        </w:tc>
      </w:tr>
      <w:tr w:rsidR="00415953" w:rsidTr="00415953">
        <w:tc>
          <w:tcPr>
            <w:tcW w:w="2948" w:type="dxa"/>
            <w:tcBorders>
              <w:top w:val="nil"/>
              <w:left w:val="nil"/>
              <w:bottom w:val="nil"/>
              <w:right w:val="nil"/>
            </w:tcBorders>
            <w:hideMark/>
          </w:tcPr>
          <w:p w:rsidR="00415953" w:rsidRDefault="00415953">
            <w:pPr>
              <w:pStyle w:val="ConsPlusNormal"/>
            </w:pPr>
            <w: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vAlign w:val="bottom"/>
            <w:hideMark/>
          </w:tcPr>
          <w:p w:rsidR="00415953" w:rsidRDefault="00415953">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2948" w:type="dxa"/>
            <w:tcBorders>
              <w:top w:val="nil"/>
              <w:left w:val="nil"/>
              <w:bottom w:val="nil"/>
              <w:right w:val="nil"/>
            </w:tcBorders>
            <w:hideMark/>
          </w:tcPr>
          <w:p w:rsidR="00415953" w:rsidRDefault="00415953">
            <w:pPr>
              <w:pStyle w:val="ConsPlusNormal"/>
            </w:pPr>
            <w:r>
              <w:t>Периодичность: годовая</w:t>
            </w:r>
          </w:p>
        </w:tc>
        <w:tc>
          <w:tcPr>
            <w:tcW w:w="3572" w:type="dxa"/>
            <w:tcBorders>
              <w:top w:val="single" w:sz="4" w:space="0" w:color="auto"/>
              <w:left w:val="nil"/>
              <w:bottom w:val="nil"/>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vAlign w:val="bottom"/>
          </w:tcPr>
          <w:p w:rsidR="00415953" w:rsidRDefault="00415953">
            <w:pPr>
              <w:pStyle w:val="ConsPlusNormal"/>
              <w:jc w:val="right"/>
              <w:rPr>
                <w:rFonts w:cs="Times New Roman"/>
              </w:rPr>
            </w:pP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6520" w:type="dxa"/>
            <w:gridSpan w:val="2"/>
            <w:tcBorders>
              <w:top w:val="nil"/>
              <w:left w:val="nil"/>
              <w:bottom w:val="nil"/>
              <w:right w:val="nil"/>
            </w:tcBorders>
            <w:hideMark/>
          </w:tcPr>
          <w:p w:rsidR="00415953" w:rsidRDefault="00415953">
            <w:pPr>
              <w:pStyle w:val="ConsPlusNormal"/>
            </w:pPr>
            <w: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hideMark/>
          </w:tcPr>
          <w:p w:rsidR="00415953" w:rsidRDefault="00415953">
            <w:pPr>
              <w:pStyle w:val="ConsPlusNormal"/>
              <w:jc w:val="right"/>
              <w:rPr>
                <w:rFonts w:cs="Times New Roman"/>
              </w:rPr>
            </w:pPr>
            <w:r>
              <w:t xml:space="preserve">по </w:t>
            </w:r>
            <w:hyperlink r:id="rId74"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415953" w:rsidRDefault="00415953">
            <w:pPr>
              <w:pStyle w:val="ConsPlusNormal"/>
              <w:jc w:val="center"/>
            </w:pPr>
            <w:r>
              <w:t>383</w:t>
            </w:r>
          </w:p>
        </w:tc>
      </w:tr>
    </w:tbl>
    <w:p w:rsidR="00415953" w:rsidRDefault="00415953" w:rsidP="00415953">
      <w:pPr>
        <w:pStyle w:val="ConsPlusNormal"/>
        <w:jc w:val="both"/>
        <w:rPr>
          <w:rFonts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35"/>
        <w:gridCol w:w="725"/>
        <w:gridCol w:w="907"/>
        <w:gridCol w:w="730"/>
        <w:gridCol w:w="1272"/>
        <w:gridCol w:w="1272"/>
        <w:gridCol w:w="821"/>
        <w:gridCol w:w="1003"/>
        <w:gridCol w:w="998"/>
        <w:gridCol w:w="1008"/>
        <w:gridCol w:w="1195"/>
        <w:gridCol w:w="1646"/>
        <w:gridCol w:w="1656"/>
        <w:gridCol w:w="1680"/>
      </w:tblGrid>
      <w:tr w:rsidR="00415953" w:rsidTr="00415953">
        <w:tc>
          <w:tcPr>
            <w:tcW w:w="3197" w:type="dxa"/>
            <w:gridSpan w:val="4"/>
            <w:tcBorders>
              <w:top w:val="single" w:sz="4" w:space="0" w:color="auto"/>
              <w:left w:val="nil"/>
              <w:bottom w:val="single" w:sz="4" w:space="0" w:color="auto"/>
              <w:right w:val="single" w:sz="4" w:space="0" w:color="auto"/>
            </w:tcBorders>
            <w:hideMark/>
          </w:tcPr>
          <w:p w:rsidR="00415953" w:rsidRDefault="00415953">
            <w:pPr>
              <w:pStyle w:val="ConsPlusNormal"/>
              <w:jc w:val="center"/>
            </w:pPr>
            <w:bookmarkStart w:id="83" w:name="P2671"/>
            <w:bookmarkEnd w:id="83"/>
            <w:r>
              <w:t>Код по БК</w:t>
            </w:r>
          </w:p>
        </w:tc>
        <w:tc>
          <w:tcPr>
            <w:tcW w:w="1272"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 объекта ФАИП (мероприятия по информатизации)</w:t>
            </w:r>
          </w:p>
        </w:tc>
        <w:tc>
          <w:tcPr>
            <w:tcW w:w="2093" w:type="dxa"/>
            <w:gridSpan w:val="2"/>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Государственный заказчик (главный распорядитель средств федерального бюджета)</w:t>
            </w:r>
          </w:p>
        </w:tc>
        <w:tc>
          <w:tcPr>
            <w:tcW w:w="2001" w:type="dxa"/>
            <w:gridSpan w:val="2"/>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Государственный контракт/Соглашение/ Нормативный правовой акт</w:t>
            </w:r>
          </w:p>
        </w:tc>
        <w:tc>
          <w:tcPr>
            <w:tcW w:w="2203" w:type="dxa"/>
            <w:gridSpan w:val="2"/>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Бюджетное обязательство</w:t>
            </w:r>
          </w:p>
        </w:tc>
        <w:tc>
          <w:tcPr>
            <w:tcW w:w="1646"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Неисполненные бюджетные обязательства отчетного финансового года</w:t>
            </w:r>
          </w:p>
        </w:tc>
        <w:tc>
          <w:tcPr>
            <w:tcW w:w="1656" w:type="dxa"/>
            <w:vMerge w:val="restart"/>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Неиспользованный остаток лимитов бюджетных обязательств отчетного финансового года</w:t>
            </w:r>
          </w:p>
        </w:tc>
        <w:tc>
          <w:tcPr>
            <w:tcW w:w="1680" w:type="dxa"/>
            <w:vMerge w:val="restart"/>
            <w:tcBorders>
              <w:top w:val="single" w:sz="4" w:space="0" w:color="auto"/>
              <w:left w:val="single" w:sz="4" w:space="0" w:color="auto"/>
              <w:bottom w:val="single" w:sz="4" w:space="0" w:color="auto"/>
              <w:right w:val="nil"/>
            </w:tcBorders>
            <w:hideMark/>
          </w:tcPr>
          <w:p w:rsidR="00415953" w:rsidRDefault="00415953">
            <w:pPr>
              <w:pStyle w:val="ConsPlusNormal"/>
              <w:jc w:val="center"/>
            </w:pPr>
            <w:r>
              <w:t xml:space="preserve">Сумма, в пределах которой могут быть увеличены бюджетные ассигнования текущего финансового </w:t>
            </w:r>
            <w:r>
              <w:lastRenderedPageBreak/>
              <w:t>года</w:t>
            </w:r>
          </w:p>
        </w:tc>
      </w:tr>
      <w:tr w:rsidR="00415953" w:rsidTr="00415953">
        <w:tc>
          <w:tcPr>
            <w:tcW w:w="835"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r>
              <w:t>главы</w:t>
            </w:r>
          </w:p>
        </w:tc>
        <w:tc>
          <w:tcPr>
            <w:tcW w:w="72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разде</w:t>
            </w:r>
            <w:r>
              <w:lastRenderedPageBreak/>
              <w:t>ла, подраздела</w:t>
            </w:r>
          </w:p>
        </w:tc>
        <w:tc>
          <w:tcPr>
            <w:tcW w:w="90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lastRenderedPageBreak/>
              <w:t>целево</w:t>
            </w:r>
            <w:r>
              <w:lastRenderedPageBreak/>
              <w:t>й статьи</w:t>
            </w:r>
          </w:p>
        </w:tc>
        <w:tc>
          <w:tcPr>
            <w:tcW w:w="73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lastRenderedPageBreak/>
              <w:t xml:space="preserve">вида </w:t>
            </w:r>
            <w:r>
              <w:lastRenderedPageBreak/>
              <w:t>расходов</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127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наименова</w:t>
            </w:r>
            <w:r>
              <w:lastRenderedPageBreak/>
              <w:t>ние</w:t>
            </w:r>
          </w:p>
        </w:tc>
        <w:tc>
          <w:tcPr>
            <w:tcW w:w="8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lastRenderedPageBreak/>
              <w:t xml:space="preserve">код по </w:t>
            </w:r>
            <w:r>
              <w:lastRenderedPageBreak/>
              <w:t>Сводному реестру</w:t>
            </w:r>
          </w:p>
        </w:tc>
        <w:tc>
          <w:tcPr>
            <w:tcW w:w="100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lastRenderedPageBreak/>
              <w:t>номер</w:t>
            </w:r>
          </w:p>
        </w:tc>
        <w:tc>
          <w:tcPr>
            <w:tcW w:w="998"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дата</w:t>
            </w:r>
          </w:p>
        </w:tc>
        <w:tc>
          <w:tcPr>
            <w:tcW w:w="1008"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 xml:space="preserve">учетный </w:t>
            </w:r>
            <w:r>
              <w:lastRenderedPageBreak/>
              <w:t>номер</w:t>
            </w:r>
          </w:p>
        </w:tc>
        <w:tc>
          <w:tcPr>
            <w:tcW w:w="119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lastRenderedPageBreak/>
              <w:t>неисполне</w:t>
            </w:r>
            <w:r>
              <w:lastRenderedPageBreak/>
              <w:t>нный остаток отчетного финансового года</w:t>
            </w: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lang w:eastAsia="ru-RU"/>
              </w:rPr>
            </w:pPr>
          </w:p>
        </w:tc>
        <w:tc>
          <w:tcPr>
            <w:tcW w:w="1680" w:type="dxa"/>
            <w:vMerge/>
            <w:tcBorders>
              <w:top w:val="single" w:sz="4" w:space="0" w:color="auto"/>
              <w:left w:val="single" w:sz="4" w:space="0" w:color="auto"/>
              <w:bottom w:val="single" w:sz="4" w:space="0" w:color="auto"/>
              <w:right w:val="nil"/>
            </w:tcBorders>
            <w:vAlign w:val="center"/>
            <w:hideMark/>
          </w:tcPr>
          <w:p w:rsidR="00415953" w:rsidRDefault="00415953">
            <w:pPr>
              <w:spacing w:after="0" w:line="240" w:lineRule="auto"/>
              <w:rPr>
                <w:rFonts w:eastAsia="Times New Roman"/>
                <w:lang w:eastAsia="ru-RU"/>
              </w:rPr>
            </w:pPr>
          </w:p>
        </w:tc>
      </w:tr>
      <w:tr w:rsidR="00415953" w:rsidTr="00415953">
        <w:tc>
          <w:tcPr>
            <w:tcW w:w="835" w:type="dxa"/>
            <w:tcBorders>
              <w:top w:val="single" w:sz="4" w:space="0" w:color="auto"/>
              <w:left w:val="nil"/>
              <w:bottom w:val="single" w:sz="4" w:space="0" w:color="auto"/>
              <w:right w:val="single" w:sz="4" w:space="0" w:color="auto"/>
            </w:tcBorders>
            <w:hideMark/>
          </w:tcPr>
          <w:p w:rsidR="00415953" w:rsidRDefault="00415953">
            <w:pPr>
              <w:pStyle w:val="ConsPlusNormal"/>
              <w:jc w:val="center"/>
            </w:pPr>
            <w:bookmarkStart w:id="84" w:name="P2689"/>
            <w:bookmarkEnd w:id="84"/>
            <w:r>
              <w:lastRenderedPageBreak/>
              <w:t>1</w:t>
            </w:r>
          </w:p>
        </w:tc>
        <w:tc>
          <w:tcPr>
            <w:tcW w:w="72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3</w:t>
            </w:r>
          </w:p>
        </w:tc>
        <w:tc>
          <w:tcPr>
            <w:tcW w:w="730"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85" w:name="P2692"/>
            <w:bookmarkEnd w:id="85"/>
            <w:r>
              <w:t>4</w:t>
            </w:r>
          </w:p>
        </w:tc>
        <w:tc>
          <w:tcPr>
            <w:tcW w:w="127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86" w:name="P2693"/>
            <w:bookmarkEnd w:id="86"/>
            <w:r>
              <w:t>5</w:t>
            </w:r>
          </w:p>
        </w:tc>
        <w:tc>
          <w:tcPr>
            <w:tcW w:w="1272"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87" w:name="P2694"/>
            <w:bookmarkEnd w:id="87"/>
            <w:r>
              <w:t>6</w:t>
            </w:r>
          </w:p>
        </w:tc>
        <w:tc>
          <w:tcPr>
            <w:tcW w:w="82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88" w:name="P2695"/>
            <w:bookmarkEnd w:id="88"/>
            <w:r>
              <w:t>7</w:t>
            </w:r>
          </w:p>
        </w:tc>
        <w:tc>
          <w:tcPr>
            <w:tcW w:w="1003"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89" w:name="P2696"/>
            <w:bookmarkEnd w:id="89"/>
            <w:r>
              <w:t>8</w:t>
            </w:r>
          </w:p>
        </w:tc>
        <w:tc>
          <w:tcPr>
            <w:tcW w:w="998"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90" w:name="P2697"/>
            <w:bookmarkEnd w:id="90"/>
            <w:r>
              <w:t>9</w:t>
            </w:r>
          </w:p>
        </w:tc>
        <w:tc>
          <w:tcPr>
            <w:tcW w:w="1008"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91" w:name="P2698"/>
            <w:bookmarkEnd w:id="91"/>
            <w:r>
              <w:t>10</w:t>
            </w:r>
          </w:p>
        </w:tc>
        <w:tc>
          <w:tcPr>
            <w:tcW w:w="1195"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92" w:name="P2699"/>
            <w:bookmarkEnd w:id="92"/>
            <w:r>
              <w:t>11</w:t>
            </w:r>
          </w:p>
        </w:tc>
        <w:tc>
          <w:tcPr>
            <w:tcW w:w="164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93" w:name="P2700"/>
            <w:bookmarkEnd w:id="93"/>
            <w:r>
              <w:t>12</w:t>
            </w:r>
          </w:p>
        </w:tc>
        <w:tc>
          <w:tcPr>
            <w:tcW w:w="1656"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bookmarkStart w:id="94" w:name="P2701"/>
            <w:bookmarkEnd w:id="94"/>
            <w:r>
              <w:t>13</w:t>
            </w:r>
          </w:p>
        </w:tc>
        <w:tc>
          <w:tcPr>
            <w:tcW w:w="1680" w:type="dxa"/>
            <w:tcBorders>
              <w:top w:val="single" w:sz="4" w:space="0" w:color="auto"/>
              <w:left w:val="single" w:sz="4" w:space="0" w:color="auto"/>
              <w:bottom w:val="single" w:sz="4" w:space="0" w:color="auto"/>
              <w:right w:val="nil"/>
            </w:tcBorders>
            <w:hideMark/>
          </w:tcPr>
          <w:p w:rsidR="00415953" w:rsidRDefault="00415953">
            <w:pPr>
              <w:pStyle w:val="ConsPlusNormal"/>
              <w:jc w:val="center"/>
            </w:pPr>
            <w:bookmarkStart w:id="95" w:name="P2702"/>
            <w:bookmarkEnd w:id="95"/>
            <w:r>
              <w:t>14</w:t>
            </w:r>
          </w:p>
        </w:tc>
      </w:tr>
      <w:tr w:rsidR="00415953" w:rsidTr="00415953">
        <w:tc>
          <w:tcPr>
            <w:tcW w:w="835"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25"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07"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730"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272"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c>
          <w:tcPr>
            <w:tcW w:w="1272"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821"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0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98"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08"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95"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646"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656"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680" w:type="dxa"/>
            <w:vMerge w:val="restart"/>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10766"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1003"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998"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008"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195"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415953" w:rsidRDefault="00415953">
            <w:pPr>
              <w:spacing w:after="0" w:line="240" w:lineRule="auto"/>
              <w:rPr>
                <w:rFonts w:eastAsia="Times New Roman" w:cs="Times New Roman"/>
                <w:lang w:eastAsia="ru-RU"/>
              </w:rPr>
            </w:pPr>
          </w:p>
        </w:tc>
      </w:tr>
      <w:tr w:rsidR="00415953" w:rsidTr="00415953">
        <w:tc>
          <w:tcPr>
            <w:tcW w:w="10766" w:type="dxa"/>
            <w:gridSpan w:val="11"/>
            <w:tcBorders>
              <w:top w:val="single" w:sz="4" w:space="0" w:color="auto"/>
              <w:left w:val="nil"/>
              <w:bottom w:val="single" w:sz="4" w:space="0" w:color="auto"/>
              <w:right w:val="single" w:sz="4" w:space="0" w:color="auto"/>
            </w:tcBorders>
            <w:hideMark/>
          </w:tcPr>
          <w:p w:rsidR="00415953" w:rsidRDefault="00415953">
            <w:pPr>
              <w:pStyle w:val="ConsPlusNormal"/>
              <w:jc w:val="right"/>
            </w:pPr>
            <w:bookmarkStart w:id="96" w:name="P2721"/>
            <w:bookmarkEnd w:id="96"/>
            <w:r>
              <w:t>Итого по коду бюджетной классификации</w:t>
            </w:r>
          </w:p>
        </w:tc>
        <w:tc>
          <w:tcPr>
            <w:tcW w:w="1646"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656"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r w:rsidR="00415953" w:rsidTr="00415953">
        <w:tc>
          <w:tcPr>
            <w:tcW w:w="10766" w:type="dxa"/>
            <w:gridSpan w:val="11"/>
            <w:tcBorders>
              <w:top w:val="single" w:sz="4" w:space="0" w:color="auto"/>
              <w:left w:val="nil"/>
              <w:bottom w:val="nil"/>
              <w:right w:val="single" w:sz="4" w:space="0" w:color="auto"/>
            </w:tcBorders>
            <w:hideMark/>
          </w:tcPr>
          <w:p w:rsidR="00415953" w:rsidRDefault="00415953">
            <w:pPr>
              <w:pStyle w:val="ConsPlusNormal"/>
              <w:jc w:val="right"/>
            </w:pPr>
            <w:bookmarkStart w:id="97" w:name="P2725"/>
            <w:bookmarkEnd w:id="97"/>
            <w:r>
              <w:t>Всего по коду главы</w:t>
            </w:r>
          </w:p>
        </w:tc>
        <w:tc>
          <w:tcPr>
            <w:tcW w:w="1646"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656"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c>
          <w:tcPr>
            <w:tcW w:w="1680" w:type="dxa"/>
            <w:tcBorders>
              <w:top w:val="single" w:sz="4" w:space="0" w:color="auto"/>
              <w:left w:val="single" w:sz="4" w:space="0" w:color="auto"/>
              <w:bottom w:val="single" w:sz="4" w:space="0" w:color="auto"/>
              <w:right w:val="single" w:sz="4" w:space="0" w:color="auto"/>
            </w:tcBorders>
          </w:tcPr>
          <w:p w:rsidR="00415953" w:rsidRDefault="00415953">
            <w:pPr>
              <w:pStyle w:val="ConsPlusNormal"/>
              <w:rPr>
                <w:rFonts w:cs="Times New Roman"/>
              </w:rPr>
            </w:pPr>
          </w:p>
        </w:tc>
      </w:tr>
    </w:tbl>
    <w:p w:rsidR="00415953" w:rsidRDefault="00415953" w:rsidP="00415953">
      <w:pPr>
        <w:pStyle w:val="ConsPlusNormal"/>
        <w:jc w:val="both"/>
        <w:rPr>
          <w:rFonts w:cs="Times New Roman"/>
        </w:rPr>
      </w:pPr>
    </w:p>
    <w:p w:rsidR="00415953" w:rsidRDefault="00415953" w:rsidP="00415953">
      <w:pPr>
        <w:pStyle w:val="ConsPlusNonformat"/>
        <w:jc w:val="both"/>
      </w:pPr>
      <w:r>
        <w:t>Ответственный исполнитель ___________ _________ ______________ _________</w:t>
      </w:r>
    </w:p>
    <w:p w:rsidR="00415953" w:rsidRDefault="00415953" w:rsidP="00415953">
      <w:pPr>
        <w:pStyle w:val="ConsPlusNonformat"/>
        <w:jc w:val="both"/>
      </w:pPr>
      <w:r>
        <w:t>(должность) (подпись)  (расшифровка  (телефон)</w:t>
      </w:r>
    </w:p>
    <w:p w:rsidR="00415953" w:rsidRDefault="00415953" w:rsidP="00415953">
      <w:pPr>
        <w:pStyle w:val="ConsPlusNonformat"/>
        <w:jc w:val="both"/>
      </w:pPr>
      <w:r>
        <w:t xml:space="preserve">                                                   подписи)</w:t>
      </w:r>
    </w:p>
    <w:p w:rsidR="00415953" w:rsidRDefault="00415953" w:rsidP="00415953">
      <w:pPr>
        <w:pStyle w:val="ConsPlusNonformat"/>
        <w:jc w:val="both"/>
      </w:pPr>
    </w:p>
    <w:p w:rsidR="00415953" w:rsidRDefault="00415953" w:rsidP="00415953">
      <w:pPr>
        <w:pStyle w:val="ConsPlusNonformat"/>
        <w:jc w:val="both"/>
      </w:pPr>
      <w:r>
        <w:t>"__" ________ 20__ г.</w:t>
      </w:r>
    </w:p>
    <w:p w:rsidR="00415953" w:rsidRDefault="00415953" w:rsidP="00415953">
      <w:pPr>
        <w:pStyle w:val="ConsPlusNonformat"/>
        <w:jc w:val="both"/>
      </w:pPr>
    </w:p>
    <w:p w:rsidR="00415953" w:rsidRDefault="00415953" w:rsidP="00415953">
      <w:pPr>
        <w:pStyle w:val="ConsPlusNonformat"/>
        <w:jc w:val="both"/>
      </w:pPr>
      <w:r>
        <w:t xml:space="preserve">                                                         Номер страницы ___</w:t>
      </w:r>
    </w:p>
    <w:p w:rsidR="00415953" w:rsidRDefault="00415953" w:rsidP="00415953">
      <w:pPr>
        <w:pStyle w:val="ConsPlusNonformat"/>
        <w:jc w:val="both"/>
      </w:pPr>
      <w:r>
        <w:t xml:space="preserve">                                                          Всего страниц ___</w:t>
      </w:r>
    </w:p>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11</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rPr>
        <w:t xml:space="preserve">получателей средств бюджета </w:t>
      </w:r>
      <w:r>
        <w:rPr>
          <w:rFonts w:ascii="Times New Roman" w:hAnsi="Times New Roman" w:cs="Times New Roman"/>
          <w:sz w:val="24"/>
          <w:szCs w:val="24"/>
        </w:rPr>
        <w:t>Верхнеграйворонского</w:t>
      </w:r>
    </w:p>
    <w:p w:rsidR="00415953" w:rsidRDefault="00415953" w:rsidP="00415953">
      <w:pPr>
        <w:pStyle w:val="ConsPlusNormal"/>
        <w:jc w:val="right"/>
        <w:rPr>
          <w:rFonts w:ascii="Times New Roman" w:hAnsi="Times New Roman" w:cs="Times New Roman"/>
          <w:sz w:val="24"/>
          <w:szCs w:val="24"/>
          <w:highlight w:val="green"/>
        </w:rPr>
      </w:pPr>
      <w:r>
        <w:rPr>
          <w:rFonts w:ascii="Times New Roman" w:hAnsi="Times New Roman" w:cs="Times New Roman"/>
        </w:rPr>
        <w:t>сельсовета Касторенского района,</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Порядка учета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Получателей средств бюджета Верхнеграйворонский сельсовет</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Касторенского района 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lastRenderedPageBreak/>
        <w:t>по учету бюджетных и денежных обязательств»</w:t>
      </w:r>
    </w:p>
    <w:p w:rsidR="00415953" w:rsidRDefault="00415953" w:rsidP="00415953">
      <w:pPr>
        <w:pStyle w:val="ConsPlusNormal"/>
        <w:ind w:firstLine="540"/>
        <w:jc w:val="both"/>
        <w:rPr>
          <w:rFonts w:cs="Times New Roman"/>
        </w:rPr>
      </w:pPr>
    </w:p>
    <w:p w:rsidR="00415953" w:rsidRDefault="00415953" w:rsidP="00415953">
      <w:pPr>
        <w:pStyle w:val="ConsPlusNonformat"/>
        <w:jc w:val="both"/>
      </w:pPr>
      <w:bookmarkStart w:id="98" w:name="P2860"/>
      <w:bookmarkEnd w:id="98"/>
      <w:r>
        <w:t xml:space="preserve">                                 ИЗВЕЩЕНИЕ</w:t>
      </w:r>
    </w:p>
    <w:p w:rsidR="00415953" w:rsidRDefault="00415953" w:rsidP="00415953">
      <w:pPr>
        <w:pStyle w:val="ConsPlusNonformat"/>
        <w:jc w:val="both"/>
      </w:pPr>
      <w:r>
        <w:t xml:space="preserve">         о постановке на учет (изменении) бюджетного обязательства</w:t>
      </w:r>
    </w:p>
    <w:p w:rsidR="00415953" w:rsidRDefault="00415953" w:rsidP="00415953">
      <w:pPr>
        <w:pStyle w:val="ConsPlusNonformat"/>
        <w:jc w:val="both"/>
      </w:pPr>
      <w:r>
        <w:t xml:space="preserve">                    в органе Федерального казначейства</w:t>
      </w:r>
    </w:p>
    <w:p w:rsidR="00415953" w:rsidRDefault="00415953" w:rsidP="00415953">
      <w:pPr>
        <w:pStyle w:val="ConsPlusNormal"/>
        <w:jc w:val="both"/>
        <w:rPr>
          <w:rFonts w:cs="Times New Roman"/>
        </w:rPr>
      </w:pPr>
    </w:p>
    <w:tbl>
      <w:tblPr>
        <w:tblW w:w="0" w:type="auto"/>
        <w:tblInd w:w="-60" w:type="dxa"/>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415953" w:rsidTr="00415953">
        <w:tc>
          <w:tcPr>
            <w:tcW w:w="2948" w:type="dxa"/>
            <w:tcBorders>
              <w:top w:val="nil"/>
              <w:left w:val="nil"/>
              <w:bottom w:val="nil"/>
              <w:right w:val="nil"/>
            </w:tcBorders>
          </w:tcPr>
          <w:p w:rsidR="00415953" w:rsidRDefault="00415953">
            <w:pPr>
              <w:pStyle w:val="ConsPlusNormal"/>
              <w:rPr>
                <w:rFonts w:cs="Times New Roman"/>
              </w:rPr>
            </w:pPr>
          </w:p>
        </w:tc>
        <w:tc>
          <w:tcPr>
            <w:tcW w:w="3572" w:type="dxa"/>
            <w:tcBorders>
              <w:top w:val="nil"/>
              <w:left w:val="nil"/>
              <w:bottom w:val="nil"/>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tcPr>
          <w:p w:rsidR="00415953" w:rsidRDefault="00415953">
            <w:pPr>
              <w:pStyle w:val="ConsPlusNormal"/>
              <w:rPr>
                <w:rFonts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Коды</w:t>
            </w:r>
          </w:p>
        </w:tc>
      </w:tr>
      <w:tr w:rsidR="00415953" w:rsidTr="00415953">
        <w:tc>
          <w:tcPr>
            <w:tcW w:w="2948" w:type="dxa"/>
            <w:tcBorders>
              <w:top w:val="nil"/>
              <w:left w:val="nil"/>
              <w:bottom w:val="nil"/>
              <w:right w:val="nil"/>
            </w:tcBorders>
          </w:tcPr>
          <w:p w:rsidR="00415953" w:rsidRDefault="00415953">
            <w:pPr>
              <w:pStyle w:val="ConsPlusNormal"/>
              <w:rPr>
                <w:rFonts w:cs="Times New Roman"/>
              </w:rPr>
            </w:pPr>
          </w:p>
        </w:tc>
        <w:tc>
          <w:tcPr>
            <w:tcW w:w="3572" w:type="dxa"/>
            <w:tcBorders>
              <w:top w:val="nil"/>
              <w:left w:val="nil"/>
              <w:bottom w:val="nil"/>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hideMark/>
          </w:tcPr>
          <w:p w:rsidR="00415953" w:rsidRDefault="00415953">
            <w:pPr>
              <w:pStyle w:val="ConsPlusNormal"/>
              <w:jc w:val="right"/>
              <w:rPr>
                <w:rFonts w:cs="Times New Roman"/>
              </w:rPr>
            </w:pPr>
            <w:r>
              <w:t xml:space="preserve">Форма по </w:t>
            </w:r>
            <w:hyperlink r:id="rId75"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0506105</w:t>
            </w:r>
          </w:p>
        </w:tc>
      </w:tr>
      <w:tr w:rsidR="00415953" w:rsidTr="00415953">
        <w:tc>
          <w:tcPr>
            <w:tcW w:w="2948" w:type="dxa"/>
            <w:tcBorders>
              <w:top w:val="nil"/>
              <w:left w:val="nil"/>
              <w:bottom w:val="nil"/>
              <w:right w:val="nil"/>
            </w:tcBorders>
          </w:tcPr>
          <w:p w:rsidR="00415953" w:rsidRDefault="00415953">
            <w:pPr>
              <w:pStyle w:val="ConsPlusNormal"/>
              <w:rPr>
                <w:rFonts w:cs="Times New Roman"/>
              </w:rPr>
            </w:pPr>
          </w:p>
        </w:tc>
        <w:tc>
          <w:tcPr>
            <w:tcW w:w="3572" w:type="dxa"/>
            <w:tcBorders>
              <w:top w:val="nil"/>
              <w:left w:val="nil"/>
              <w:bottom w:val="nil"/>
              <w:right w:val="nil"/>
            </w:tcBorders>
            <w:hideMark/>
          </w:tcPr>
          <w:p w:rsidR="00415953" w:rsidRDefault="00415953">
            <w:pPr>
              <w:pStyle w:val="ConsPlusNormal"/>
              <w:jc w:val="center"/>
            </w:pPr>
            <w:r>
              <w:t>на "__" ________ 20__ г.</w:t>
            </w:r>
          </w:p>
        </w:tc>
        <w:tc>
          <w:tcPr>
            <w:tcW w:w="1870" w:type="dxa"/>
            <w:tcBorders>
              <w:top w:val="nil"/>
              <w:left w:val="nil"/>
              <w:bottom w:val="nil"/>
              <w:right w:val="single" w:sz="4" w:space="0" w:color="auto"/>
            </w:tcBorders>
            <w:hideMark/>
          </w:tcPr>
          <w:p w:rsidR="00415953" w:rsidRDefault="00415953">
            <w:pPr>
              <w:pStyle w:val="ConsPlusNormal"/>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2948" w:type="dxa"/>
            <w:tcBorders>
              <w:top w:val="nil"/>
              <w:left w:val="nil"/>
              <w:bottom w:val="nil"/>
              <w:right w:val="nil"/>
            </w:tcBorders>
            <w:hideMark/>
          </w:tcPr>
          <w:p w:rsidR="00415953" w:rsidRDefault="00415953">
            <w:pPr>
              <w:pStyle w:val="ConsPlusNormal"/>
            </w:pPr>
            <w:r>
              <w:t>Наименование органа Федерального казначейства</w:t>
            </w:r>
          </w:p>
        </w:tc>
        <w:tc>
          <w:tcPr>
            <w:tcW w:w="3572" w:type="dxa"/>
            <w:tcBorders>
              <w:top w:val="nil"/>
              <w:left w:val="nil"/>
              <w:bottom w:val="single" w:sz="4" w:space="0" w:color="auto"/>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vAlign w:val="bottom"/>
            <w:hideMark/>
          </w:tcPr>
          <w:p w:rsidR="00415953" w:rsidRDefault="00415953">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2948" w:type="dxa"/>
            <w:tcBorders>
              <w:top w:val="nil"/>
              <w:left w:val="nil"/>
              <w:bottom w:val="nil"/>
              <w:right w:val="nil"/>
            </w:tcBorders>
            <w:hideMark/>
          </w:tcPr>
          <w:p w:rsidR="00415953" w:rsidRDefault="00415953">
            <w:pPr>
              <w:pStyle w:val="ConsPlusNormal"/>
            </w:pPr>
            <w:r>
              <w:t>Получатель бюджетных средств</w:t>
            </w:r>
          </w:p>
        </w:tc>
        <w:tc>
          <w:tcPr>
            <w:tcW w:w="3572" w:type="dxa"/>
            <w:tcBorders>
              <w:top w:val="single" w:sz="4" w:space="0" w:color="auto"/>
              <w:left w:val="nil"/>
              <w:bottom w:val="single" w:sz="4" w:space="0" w:color="auto"/>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vAlign w:val="bottom"/>
            <w:hideMark/>
          </w:tcPr>
          <w:p w:rsidR="00415953" w:rsidRDefault="00415953">
            <w:pPr>
              <w:pStyle w:val="ConsPlusNormal"/>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415953" w:rsidRDefault="00415953">
            <w:pPr>
              <w:pStyle w:val="ConsPlusNormal"/>
              <w:jc w:val="center"/>
              <w:rPr>
                <w:rFonts w:cs="Times New Roman"/>
              </w:rPr>
            </w:pPr>
          </w:p>
        </w:tc>
      </w:tr>
      <w:tr w:rsidR="00415953" w:rsidTr="00415953">
        <w:tc>
          <w:tcPr>
            <w:tcW w:w="2948" w:type="dxa"/>
            <w:tcBorders>
              <w:top w:val="nil"/>
              <w:left w:val="nil"/>
              <w:bottom w:val="nil"/>
              <w:right w:val="nil"/>
            </w:tcBorders>
            <w:hideMark/>
          </w:tcPr>
          <w:p w:rsidR="00415953" w:rsidRDefault="00415953">
            <w:pPr>
              <w:pStyle w:val="ConsPlusNormal"/>
            </w:pPr>
            <w:r>
              <w:t>Наименование бюджета</w:t>
            </w:r>
          </w:p>
        </w:tc>
        <w:tc>
          <w:tcPr>
            <w:tcW w:w="3572" w:type="dxa"/>
            <w:tcBorders>
              <w:top w:val="single" w:sz="4" w:space="0" w:color="auto"/>
              <w:left w:val="nil"/>
              <w:bottom w:val="single" w:sz="4" w:space="0" w:color="auto"/>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vAlign w:val="bottom"/>
            <w:hideMark/>
          </w:tcPr>
          <w:p w:rsidR="00415953" w:rsidRDefault="00415953">
            <w:pPr>
              <w:pStyle w:val="ConsPlusNormal"/>
              <w:jc w:val="right"/>
              <w:rPr>
                <w:rFonts w:cs="Times New Roman"/>
              </w:rPr>
            </w:pPr>
            <w:r>
              <w:t xml:space="preserve">по </w:t>
            </w:r>
            <w:hyperlink r:id="rId76"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2948" w:type="dxa"/>
            <w:tcBorders>
              <w:top w:val="nil"/>
              <w:left w:val="nil"/>
              <w:bottom w:val="nil"/>
              <w:right w:val="nil"/>
            </w:tcBorders>
            <w:hideMark/>
          </w:tcPr>
          <w:p w:rsidR="00415953" w:rsidRDefault="00415953">
            <w:pPr>
              <w:pStyle w:val="ConsPlusNormal"/>
            </w:pPr>
            <w:r>
              <w:t>Финансовый орган</w:t>
            </w:r>
          </w:p>
        </w:tc>
        <w:tc>
          <w:tcPr>
            <w:tcW w:w="3572" w:type="dxa"/>
            <w:tcBorders>
              <w:top w:val="single" w:sz="4" w:space="0" w:color="auto"/>
              <w:left w:val="nil"/>
              <w:bottom w:val="nil"/>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vAlign w:val="bottom"/>
            <w:hideMark/>
          </w:tcPr>
          <w:p w:rsidR="00415953" w:rsidRDefault="00415953">
            <w:pPr>
              <w:pStyle w:val="ConsPlusNormal"/>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6520" w:type="dxa"/>
            <w:gridSpan w:val="2"/>
            <w:tcBorders>
              <w:top w:val="nil"/>
              <w:left w:val="nil"/>
              <w:bottom w:val="nil"/>
              <w:right w:val="nil"/>
            </w:tcBorders>
            <w:hideMark/>
          </w:tcPr>
          <w:p w:rsidR="00415953" w:rsidRDefault="00415953">
            <w:pPr>
              <w:pStyle w:val="ConsPlusNormal"/>
            </w:pPr>
            <w: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hideMark/>
          </w:tcPr>
          <w:p w:rsidR="00415953" w:rsidRDefault="00415953">
            <w:pPr>
              <w:pStyle w:val="ConsPlusNormal"/>
              <w:jc w:val="right"/>
              <w:rPr>
                <w:rFonts w:cs="Times New Roman"/>
              </w:rPr>
            </w:pPr>
            <w:r>
              <w:t xml:space="preserve">по </w:t>
            </w:r>
            <w:hyperlink r:id="rId77"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415953" w:rsidRDefault="00415953">
            <w:pPr>
              <w:pStyle w:val="ConsPlusNormal"/>
              <w:jc w:val="center"/>
            </w:pPr>
            <w:r>
              <w:t>383</w:t>
            </w:r>
          </w:p>
        </w:tc>
      </w:tr>
    </w:tbl>
    <w:p w:rsidR="00415953" w:rsidRDefault="00415953" w:rsidP="00415953">
      <w:pPr>
        <w:pStyle w:val="ConsPlusNormal"/>
        <w:jc w:val="both"/>
        <w:rPr>
          <w:rFonts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6"/>
        <w:gridCol w:w="4139"/>
      </w:tblGrid>
      <w:tr w:rsidR="00415953" w:rsidTr="00415953">
        <w:tc>
          <w:tcPr>
            <w:tcW w:w="5506" w:type="dxa"/>
            <w:tcBorders>
              <w:top w:val="single" w:sz="4" w:space="0" w:color="auto"/>
              <w:left w:val="nil"/>
              <w:bottom w:val="single" w:sz="4" w:space="0" w:color="auto"/>
              <w:right w:val="single" w:sz="4" w:space="0" w:color="auto"/>
            </w:tcBorders>
            <w:hideMark/>
          </w:tcPr>
          <w:p w:rsidR="00415953" w:rsidRDefault="00415953">
            <w:pPr>
              <w:pStyle w:val="ConsPlusNormal"/>
            </w:pPr>
            <w:r>
              <w:t>Номер документа-основания</w:t>
            </w:r>
          </w:p>
        </w:tc>
        <w:tc>
          <w:tcPr>
            <w:tcW w:w="4139" w:type="dxa"/>
            <w:tcBorders>
              <w:top w:val="single" w:sz="4" w:space="0" w:color="auto"/>
              <w:left w:val="single" w:sz="4" w:space="0" w:color="auto"/>
              <w:bottom w:val="single" w:sz="4" w:space="0" w:color="auto"/>
              <w:right w:val="nil"/>
            </w:tcBorders>
          </w:tcPr>
          <w:p w:rsidR="00415953" w:rsidRDefault="00415953">
            <w:pPr>
              <w:pStyle w:val="ConsPlusNormal"/>
            </w:pPr>
          </w:p>
        </w:tc>
      </w:tr>
      <w:tr w:rsidR="00415953" w:rsidTr="00415953">
        <w:tc>
          <w:tcPr>
            <w:tcW w:w="5506" w:type="dxa"/>
            <w:tcBorders>
              <w:top w:val="single" w:sz="4" w:space="0" w:color="auto"/>
              <w:left w:val="nil"/>
              <w:bottom w:val="single" w:sz="4" w:space="0" w:color="auto"/>
              <w:right w:val="single" w:sz="4" w:space="0" w:color="auto"/>
            </w:tcBorders>
            <w:hideMark/>
          </w:tcPr>
          <w:p w:rsidR="00415953" w:rsidRDefault="00415953">
            <w:pPr>
              <w:pStyle w:val="ConsPlusNormal"/>
            </w:pPr>
            <w:r>
              <w:t>Дата заключения (принятия) документа-основания</w:t>
            </w:r>
          </w:p>
        </w:tc>
        <w:tc>
          <w:tcPr>
            <w:tcW w:w="4139" w:type="dxa"/>
            <w:tcBorders>
              <w:top w:val="single" w:sz="4" w:space="0" w:color="auto"/>
              <w:left w:val="single" w:sz="4" w:space="0" w:color="auto"/>
              <w:bottom w:val="single" w:sz="4" w:space="0" w:color="auto"/>
              <w:right w:val="nil"/>
            </w:tcBorders>
          </w:tcPr>
          <w:p w:rsidR="00415953" w:rsidRDefault="00415953">
            <w:pPr>
              <w:pStyle w:val="ConsPlusNormal"/>
            </w:pPr>
          </w:p>
        </w:tc>
      </w:tr>
      <w:tr w:rsidR="00415953" w:rsidTr="00415953">
        <w:tc>
          <w:tcPr>
            <w:tcW w:w="5506" w:type="dxa"/>
            <w:tcBorders>
              <w:top w:val="single" w:sz="4" w:space="0" w:color="auto"/>
              <w:left w:val="nil"/>
              <w:bottom w:val="single" w:sz="4" w:space="0" w:color="auto"/>
              <w:right w:val="single" w:sz="4" w:space="0" w:color="auto"/>
            </w:tcBorders>
            <w:hideMark/>
          </w:tcPr>
          <w:p w:rsidR="00415953" w:rsidRDefault="00415953">
            <w:pPr>
              <w:pStyle w:val="ConsPlusNormal"/>
            </w:pPr>
            <w:r>
              <w:t>Сумма по документу-основанию</w:t>
            </w:r>
          </w:p>
        </w:tc>
        <w:tc>
          <w:tcPr>
            <w:tcW w:w="4139" w:type="dxa"/>
            <w:tcBorders>
              <w:top w:val="single" w:sz="4" w:space="0" w:color="auto"/>
              <w:left w:val="single" w:sz="4" w:space="0" w:color="auto"/>
              <w:bottom w:val="single" w:sz="4" w:space="0" w:color="auto"/>
              <w:right w:val="nil"/>
            </w:tcBorders>
          </w:tcPr>
          <w:p w:rsidR="00415953" w:rsidRDefault="00415953">
            <w:pPr>
              <w:pStyle w:val="ConsPlusNormal"/>
            </w:pPr>
          </w:p>
        </w:tc>
      </w:tr>
      <w:tr w:rsidR="00415953" w:rsidTr="00415953">
        <w:tc>
          <w:tcPr>
            <w:tcW w:w="5506" w:type="dxa"/>
            <w:tcBorders>
              <w:top w:val="single" w:sz="4" w:space="0" w:color="auto"/>
              <w:left w:val="nil"/>
              <w:bottom w:val="single" w:sz="4" w:space="0" w:color="auto"/>
              <w:right w:val="single" w:sz="4" w:space="0" w:color="auto"/>
            </w:tcBorders>
            <w:hideMark/>
          </w:tcPr>
          <w:p w:rsidR="00415953" w:rsidRDefault="00415953">
            <w:pPr>
              <w:pStyle w:val="ConsPlusNormal"/>
            </w:pPr>
            <w:r>
              <w:t>Дата Сведений о бюджетном обязательстве</w:t>
            </w:r>
          </w:p>
        </w:tc>
        <w:tc>
          <w:tcPr>
            <w:tcW w:w="4139" w:type="dxa"/>
            <w:tcBorders>
              <w:top w:val="single" w:sz="4" w:space="0" w:color="auto"/>
              <w:left w:val="single" w:sz="4" w:space="0" w:color="auto"/>
              <w:bottom w:val="single" w:sz="4" w:space="0" w:color="auto"/>
              <w:right w:val="nil"/>
            </w:tcBorders>
          </w:tcPr>
          <w:p w:rsidR="00415953" w:rsidRDefault="00415953">
            <w:pPr>
              <w:pStyle w:val="ConsPlusNormal"/>
            </w:pPr>
          </w:p>
        </w:tc>
      </w:tr>
      <w:tr w:rsidR="00415953" w:rsidTr="00415953">
        <w:tc>
          <w:tcPr>
            <w:tcW w:w="5506" w:type="dxa"/>
            <w:tcBorders>
              <w:top w:val="single" w:sz="4" w:space="0" w:color="auto"/>
              <w:left w:val="nil"/>
              <w:bottom w:val="single" w:sz="4" w:space="0" w:color="auto"/>
              <w:right w:val="single" w:sz="4" w:space="0" w:color="auto"/>
            </w:tcBorders>
            <w:hideMark/>
          </w:tcPr>
          <w:p w:rsidR="00415953" w:rsidRDefault="00415953">
            <w:pPr>
              <w:pStyle w:val="ConsPlusNormal"/>
            </w:pPr>
            <w:r>
              <w:t>Дата постановки на учет (изменения) бюджетного обязательства</w:t>
            </w:r>
          </w:p>
        </w:tc>
        <w:tc>
          <w:tcPr>
            <w:tcW w:w="4139" w:type="dxa"/>
            <w:tcBorders>
              <w:top w:val="single" w:sz="4" w:space="0" w:color="auto"/>
              <w:left w:val="single" w:sz="4" w:space="0" w:color="auto"/>
              <w:bottom w:val="single" w:sz="4" w:space="0" w:color="auto"/>
              <w:right w:val="nil"/>
            </w:tcBorders>
          </w:tcPr>
          <w:p w:rsidR="00415953" w:rsidRDefault="00415953">
            <w:pPr>
              <w:pStyle w:val="ConsPlusNormal"/>
            </w:pPr>
          </w:p>
        </w:tc>
      </w:tr>
      <w:tr w:rsidR="00415953" w:rsidTr="00415953">
        <w:tc>
          <w:tcPr>
            <w:tcW w:w="5506" w:type="dxa"/>
            <w:tcBorders>
              <w:top w:val="single" w:sz="4" w:space="0" w:color="auto"/>
              <w:left w:val="nil"/>
              <w:bottom w:val="single" w:sz="4" w:space="0" w:color="auto"/>
              <w:right w:val="single" w:sz="4" w:space="0" w:color="auto"/>
            </w:tcBorders>
            <w:hideMark/>
          </w:tcPr>
          <w:p w:rsidR="00415953" w:rsidRDefault="00415953">
            <w:pPr>
              <w:pStyle w:val="ConsPlusNormal"/>
            </w:pPr>
            <w:r>
              <w:t>Порядковый номер внесения изменений в бюджетное обязательство</w:t>
            </w:r>
          </w:p>
        </w:tc>
        <w:tc>
          <w:tcPr>
            <w:tcW w:w="4139" w:type="dxa"/>
            <w:tcBorders>
              <w:top w:val="single" w:sz="4" w:space="0" w:color="auto"/>
              <w:left w:val="single" w:sz="4" w:space="0" w:color="auto"/>
              <w:bottom w:val="single" w:sz="4" w:space="0" w:color="auto"/>
              <w:right w:val="nil"/>
            </w:tcBorders>
          </w:tcPr>
          <w:p w:rsidR="00415953" w:rsidRDefault="00415953">
            <w:pPr>
              <w:pStyle w:val="ConsPlusNormal"/>
            </w:pPr>
          </w:p>
        </w:tc>
      </w:tr>
      <w:tr w:rsidR="00415953" w:rsidTr="00415953">
        <w:tc>
          <w:tcPr>
            <w:tcW w:w="5506" w:type="dxa"/>
            <w:tcBorders>
              <w:top w:val="single" w:sz="4" w:space="0" w:color="auto"/>
              <w:left w:val="nil"/>
              <w:bottom w:val="single" w:sz="4" w:space="0" w:color="auto"/>
              <w:right w:val="single" w:sz="4" w:space="0" w:color="auto"/>
            </w:tcBorders>
            <w:hideMark/>
          </w:tcPr>
          <w:p w:rsidR="00415953" w:rsidRDefault="00415953">
            <w:pPr>
              <w:pStyle w:val="ConsPlusNormal"/>
            </w:pPr>
            <w:r>
              <w:t>Учетный номер бюджетного обязательства</w:t>
            </w:r>
          </w:p>
        </w:tc>
        <w:tc>
          <w:tcPr>
            <w:tcW w:w="4139" w:type="dxa"/>
            <w:tcBorders>
              <w:top w:val="single" w:sz="4" w:space="0" w:color="auto"/>
              <w:left w:val="single" w:sz="4" w:space="0" w:color="auto"/>
              <w:bottom w:val="single" w:sz="4" w:space="0" w:color="auto"/>
              <w:right w:val="nil"/>
            </w:tcBorders>
          </w:tcPr>
          <w:p w:rsidR="00415953" w:rsidRDefault="00415953">
            <w:pPr>
              <w:pStyle w:val="ConsPlusNormal"/>
            </w:pPr>
          </w:p>
        </w:tc>
      </w:tr>
      <w:tr w:rsidR="00415953" w:rsidTr="00415953">
        <w:tc>
          <w:tcPr>
            <w:tcW w:w="5506" w:type="dxa"/>
            <w:tcBorders>
              <w:top w:val="single" w:sz="4" w:space="0" w:color="auto"/>
              <w:left w:val="nil"/>
              <w:bottom w:val="single" w:sz="4" w:space="0" w:color="auto"/>
              <w:right w:val="single" w:sz="4" w:space="0" w:color="auto"/>
            </w:tcBorders>
            <w:hideMark/>
          </w:tcPr>
          <w:p w:rsidR="00415953" w:rsidRDefault="00415953">
            <w:pPr>
              <w:pStyle w:val="ConsPlusNormal"/>
            </w:pPr>
            <w:r>
              <w:t>Номер реестровой записи в реестре контрактов (реестре соглашений)</w:t>
            </w:r>
          </w:p>
        </w:tc>
        <w:tc>
          <w:tcPr>
            <w:tcW w:w="4139" w:type="dxa"/>
            <w:tcBorders>
              <w:top w:val="single" w:sz="4" w:space="0" w:color="auto"/>
              <w:left w:val="single" w:sz="4" w:space="0" w:color="auto"/>
              <w:bottom w:val="single" w:sz="4" w:space="0" w:color="auto"/>
              <w:right w:val="nil"/>
            </w:tcBorders>
          </w:tcPr>
          <w:p w:rsidR="00415953" w:rsidRDefault="00415953">
            <w:pPr>
              <w:pStyle w:val="ConsPlusNormal"/>
            </w:pPr>
          </w:p>
        </w:tc>
      </w:tr>
    </w:tbl>
    <w:p w:rsidR="00415953" w:rsidRDefault="00415953" w:rsidP="00415953">
      <w:pPr>
        <w:pStyle w:val="ConsPlusNormal"/>
        <w:jc w:val="both"/>
        <w:rPr>
          <w:rFonts w:cs="Times New Roman"/>
        </w:rPr>
      </w:pPr>
    </w:p>
    <w:p w:rsidR="00415953" w:rsidRDefault="00415953" w:rsidP="00415953">
      <w:pPr>
        <w:pStyle w:val="ConsPlusNonformat"/>
        <w:jc w:val="both"/>
      </w:pPr>
      <w:r>
        <w:t>Ответственный исполнитель ___________ _________ _________________ _________</w:t>
      </w:r>
    </w:p>
    <w:p w:rsidR="00415953" w:rsidRDefault="00415953" w:rsidP="00415953">
      <w:pPr>
        <w:pStyle w:val="ConsPlusNonformat"/>
        <w:jc w:val="both"/>
      </w:pPr>
      <w:r>
        <w:t>(должность) (подпись)    (расшифровка   (телефон)</w:t>
      </w:r>
    </w:p>
    <w:p w:rsidR="00415953" w:rsidRDefault="00415953" w:rsidP="00415953">
      <w:pPr>
        <w:pStyle w:val="ConsPlusNonformat"/>
        <w:jc w:val="both"/>
      </w:pPr>
      <w:r>
        <w:t xml:space="preserve">                                                     подписи)</w:t>
      </w:r>
    </w:p>
    <w:p w:rsidR="00415953" w:rsidRDefault="00415953" w:rsidP="00415953">
      <w:pPr>
        <w:pStyle w:val="ConsPlusNonformat"/>
        <w:jc w:val="both"/>
      </w:pPr>
    </w:p>
    <w:p w:rsidR="00415953" w:rsidRDefault="00415953" w:rsidP="00415953">
      <w:pPr>
        <w:pStyle w:val="ConsPlusNonformat"/>
        <w:jc w:val="both"/>
      </w:pPr>
      <w:r>
        <w:t>"__" ________ 20__ г.</w:t>
      </w:r>
    </w:p>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 w:rsidR="00415953" w:rsidRDefault="00415953" w:rsidP="0041595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12</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rPr>
        <w:t xml:space="preserve">получателей средств бюджета </w:t>
      </w:r>
      <w:r>
        <w:rPr>
          <w:rFonts w:ascii="Times New Roman" w:hAnsi="Times New Roman" w:cs="Times New Roman"/>
          <w:sz w:val="24"/>
          <w:szCs w:val="24"/>
        </w:rPr>
        <w:t>Верхнеграйворонского</w:t>
      </w:r>
    </w:p>
    <w:p w:rsidR="00415953" w:rsidRDefault="00415953" w:rsidP="00415953">
      <w:pPr>
        <w:pStyle w:val="ConsPlusNormal"/>
        <w:jc w:val="right"/>
        <w:rPr>
          <w:rFonts w:ascii="Times New Roman" w:hAnsi="Times New Roman" w:cs="Times New Roman"/>
          <w:sz w:val="24"/>
          <w:szCs w:val="24"/>
          <w:highlight w:val="green"/>
        </w:rPr>
      </w:pPr>
      <w:r>
        <w:rPr>
          <w:rFonts w:ascii="Times New Roman" w:hAnsi="Times New Roman" w:cs="Times New Roman"/>
        </w:rPr>
        <w:t>сельсовета Касторенского района,</w:t>
      </w:r>
    </w:p>
    <w:p w:rsidR="00415953" w:rsidRDefault="00415953" w:rsidP="00415953">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Порядка учета бюджетных и денежных обязательств</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Получателей средств бюджета Верхнеграйворонский сельсовет</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Касторенского района органом, осуществляющим полномочия</w:t>
      </w:r>
    </w:p>
    <w:p w:rsidR="00415953" w:rsidRDefault="00415953" w:rsidP="00415953">
      <w:pPr>
        <w:pStyle w:val="ConsPlusNormal"/>
        <w:jc w:val="right"/>
        <w:rPr>
          <w:rFonts w:ascii="Times New Roman" w:hAnsi="Times New Roman" w:cs="Times New Roman"/>
        </w:rPr>
      </w:pPr>
      <w:r>
        <w:rPr>
          <w:rFonts w:ascii="Times New Roman" w:hAnsi="Times New Roman" w:cs="Times New Roman"/>
        </w:rPr>
        <w:t>по учету бюджетных и денежных обязательств»</w:t>
      </w:r>
    </w:p>
    <w:p w:rsidR="00415953" w:rsidRDefault="00415953" w:rsidP="00415953">
      <w:pPr>
        <w:pStyle w:val="ConsPlusNormal"/>
        <w:ind w:firstLine="540"/>
        <w:jc w:val="both"/>
        <w:rPr>
          <w:rFonts w:cs="Times New Roman"/>
        </w:rPr>
      </w:pPr>
    </w:p>
    <w:p w:rsidR="00415953" w:rsidRDefault="00415953" w:rsidP="00415953">
      <w:pPr>
        <w:pStyle w:val="ConsPlusNonformat"/>
        <w:jc w:val="both"/>
      </w:pPr>
      <w:bookmarkStart w:id="99" w:name="P2932"/>
      <w:bookmarkEnd w:id="99"/>
      <w:r>
        <w:t xml:space="preserve">                                 ИЗВЕЩЕНИЕ</w:t>
      </w:r>
    </w:p>
    <w:p w:rsidR="00415953" w:rsidRDefault="00415953" w:rsidP="00415953">
      <w:pPr>
        <w:pStyle w:val="ConsPlusNonformat"/>
        <w:jc w:val="both"/>
      </w:pPr>
      <w:r>
        <w:t xml:space="preserve">     о постановке на учет (изменении) денежного обязательства в органе</w:t>
      </w:r>
    </w:p>
    <w:p w:rsidR="00415953" w:rsidRDefault="00415953" w:rsidP="00415953">
      <w:pPr>
        <w:pStyle w:val="ConsPlusNonformat"/>
        <w:jc w:val="both"/>
      </w:pPr>
      <w:r>
        <w:t xml:space="preserve">                         Федерального казначейства</w:t>
      </w:r>
    </w:p>
    <w:p w:rsidR="00415953" w:rsidRDefault="00415953" w:rsidP="00415953">
      <w:pPr>
        <w:pStyle w:val="ConsPlusNormal"/>
        <w:jc w:val="both"/>
        <w:rPr>
          <w:rFonts w:cs="Times New Roman"/>
        </w:rPr>
      </w:pPr>
    </w:p>
    <w:tbl>
      <w:tblPr>
        <w:tblW w:w="0" w:type="auto"/>
        <w:tblInd w:w="-60" w:type="dxa"/>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415953" w:rsidTr="00415953">
        <w:tc>
          <w:tcPr>
            <w:tcW w:w="2948" w:type="dxa"/>
            <w:tcBorders>
              <w:top w:val="nil"/>
              <w:left w:val="nil"/>
              <w:bottom w:val="nil"/>
              <w:right w:val="nil"/>
            </w:tcBorders>
          </w:tcPr>
          <w:p w:rsidR="00415953" w:rsidRDefault="00415953">
            <w:pPr>
              <w:pStyle w:val="ConsPlusNormal"/>
              <w:rPr>
                <w:rFonts w:cs="Times New Roman"/>
              </w:rPr>
            </w:pPr>
          </w:p>
        </w:tc>
        <w:tc>
          <w:tcPr>
            <w:tcW w:w="3572" w:type="dxa"/>
            <w:tcBorders>
              <w:top w:val="nil"/>
              <w:left w:val="nil"/>
              <w:bottom w:val="nil"/>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tcPr>
          <w:p w:rsidR="00415953" w:rsidRDefault="00415953">
            <w:pPr>
              <w:pStyle w:val="ConsPlusNormal"/>
              <w:rPr>
                <w:rFonts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Коды</w:t>
            </w:r>
          </w:p>
        </w:tc>
      </w:tr>
      <w:tr w:rsidR="00415953" w:rsidTr="00415953">
        <w:tc>
          <w:tcPr>
            <w:tcW w:w="2948" w:type="dxa"/>
            <w:tcBorders>
              <w:top w:val="nil"/>
              <w:left w:val="nil"/>
              <w:bottom w:val="nil"/>
              <w:right w:val="nil"/>
            </w:tcBorders>
          </w:tcPr>
          <w:p w:rsidR="00415953" w:rsidRDefault="00415953">
            <w:pPr>
              <w:pStyle w:val="ConsPlusNormal"/>
              <w:rPr>
                <w:rFonts w:cs="Times New Roman"/>
              </w:rPr>
            </w:pPr>
          </w:p>
        </w:tc>
        <w:tc>
          <w:tcPr>
            <w:tcW w:w="3572" w:type="dxa"/>
            <w:tcBorders>
              <w:top w:val="nil"/>
              <w:left w:val="nil"/>
              <w:bottom w:val="nil"/>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hideMark/>
          </w:tcPr>
          <w:p w:rsidR="00415953" w:rsidRDefault="00415953">
            <w:pPr>
              <w:pStyle w:val="ConsPlusNormal"/>
              <w:jc w:val="right"/>
              <w:rPr>
                <w:rFonts w:cs="Times New Roman"/>
              </w:rPr>
            </w:pPr>
            <w:r>
              <w:t xml:space="preserve">Форма по </w:t>
            </w:r>
            <w:hyperlink r:id="rId78"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415953" w:rsidRDefault="00415953">
            <w:pPr>
              <w:pStyle w:val="ConsPlusNormal"/>
              <w:jc w:val="center"/>
            </w:pPr>
            <w:r>
              <w:t>0506106</w:t>
            </w:r>
          </w:p>
        </w:tc>
      </w:tr>
      <w:tr w:rsidR="00415953" w:rsidTr="00415953">
        <w:tc>
          <w:tcPr>
            <w:tcW w:w="2948" w:type="dxa"/>
            <w:tcBorders>
              <w:top w:val="nil"/>
              <w:left w:val="nil"/>
              <w:bottom w:val="nil"/>
              <w:right w:val="nil"/>
            </w:tcBorders>
          </w:tcPr>
          <w:p w:rsidR="00415953" w:rsidRDefault="00415953">
            <w:pPr>
              <w:pStyle w:val="ConsPlusNormal"/>
              <w:rPr>
                <w:rFonts w:cs="Times New Roman"/>
              </w:rPr>
            </w:pPr>
          </w:p>
        </w:tc>
        <w:tc>
          <w:tcPr>
            <w:tcW w:w="3572" w:type="dxa"/>
            <w:tcBorders>
              <w:top w:val="nil"/>
              <w:left w:val="nil"/>
              <w:bottom w:val="nil"/>
              <w:right w:val="nil"/>
            </w:tcBorders>
            <w:hideMark/>
          </w:tcPr>
          <w:p w:rsidR="00415953" w:rsidRDefault="00415953">
            <w:pPr>
              <w:pStyle w:val="ConsPlusNormal"/>
              <w:jc w:val="center"/>
            </w:pPr>
            <w:r>
              <w:t>от "__" ________ 20__ г.</w:t>
            </w:r>
          </w:p>
        </w:tc>
        <w:tc>
          <w:tcPr>
            <w:tcW w:w="1870" w:type="dxa"/>
            <w:tcBorders>
              <w:top w:val="nil"/>
              <w:left w:val="nil"/>
              <w:bottom w:val="nil"/>
              <w:right w:val="single" w:sz="4" w:space="0" w:color="auto"/>
            </w:tcBorders>
            <w:hideMark/>
          </w:tcPr>
          <w:p w:rsidR="00415953" w:rsidRDefault="00415953">
            <w:pPr>
              <w:pStyle w:val="ConsPlusNormal"/>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2948" w:type="dxa"/>
            <w:tcBorders>
              <w:top w:val="nil"/>
              <w:left w:val="nil"/>
              <w:bottom w:val="nil"/>
              <w:right w:val="nil"/>
            </w:tcBorders>
            <w:hideMark/>
          </w:tcPr>
          <w:p w:rsidR="00415953" w:rsidRDefault="00415953">
            <w:pPr>
              <w:pStyle w:val="ConsPlusNormal"/>
            </w:pPr>
            <w:r>
              <w:t>Наименование органа Федерального казначейства</w:t>
            </w:r>
          </w:p>
        </w:tc>
        <w:tc>
          <w:tcPr>
            <w:tcW w:w="3572" w:type="dxa"/>
            <w:tcBorders>
              <w:top w:val="nil"/>
              <w:left w:val="nil"/>
              <w:bottom w:val="single" w:sz="4" w:space="0" w:color="auto"/>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vAlign w:val="bottom"/>
            <w:hideMark/>
          </w:tcPr>
          <w:p w:rsidR="00415953" w:rsidRDefault="00415953">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2948" w:type="dxa"/>
            <w:tcBorders>
              <w:top w:val="nil"/>
              <w:left w:val="nil"/>
              <w:bottom w:val="nil"/>
              <w:right w:val="nil"/>
            </w:tcBorders>
            <w:hideMark/>
          </w:tcPr>
          <w:p w:rsidR="00415953" w:rsidRDefault="00415953">
            <w:pPr>
              <w:pStyle w:val="ConsPlusNormal"/>
            </w:pPr>
            <w:r>
              <w:t>Получатель бюджетных средств</w:t>
            </w:r>
          </w:p>
        </w:tc>
        <w:tc>
          <w:tcPr>
            <w:tcW w:w="3572" w:type="dxa"/>
            <w:tcBorders>
              <w:top w:val="single" w:sz="4" w:space="0" w:color="auto"/>
              <w:left w:val="nil"/>
              <w:bottom w:val="single" w:sz="4" w:space="0" w:color="auto"/>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vAlign w:val="bottom"/>
            <w:hideMark/>
          </w:tcPr>
          <w:p w:rsidR="00415953" w:rsidRDefault="00415953">
            <w:pPr>
              <w:pStyle w:val="ConsPlusNormal"/>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415953" w:rsidRDefault="00415953">
            <w:pPr>
              <w:pStyle w:val="ConsPlusNormal"/>
              <w:jc w:val="center"/>
              <w:rPr>
                <w:rFonts w:cs="Times New Roman"/>
              </w:rPr>
            </w:pPr>
          </w:p>
        </w:tc>
      </w:tr>
      <w:tr w:rsidR="00415953" w:rsidTr="00415953">
        <w:tc>
          <w:tcPr>
            <w:tcW w:w="2948" w:type="dxa"/>
            <w:tcBorders>
              <w:top w:val="nil"/>
              <w:left w:val="nil"/>
              <w:bottom w:val="nil"/>
              <w:right w:val="nil"/>
            </w:tcBorders>
            <w:hideMark/>
          </w:tcPr>
          <w:p w:rsidR="00415953" w:rsidRDefault="00415953">
            <w:pPr>
              <w:pStyle w:val="ConsPlusNormal"/>
            </w:pPr>
            <w:r>
              <w:t>Наименование бюджета</w:t>
            </w:r>
          </w:p>
        </w:tc>
        <w:tc>
          <w:tcPr>
            <w:tcW w:w="3572" w:type="dxa"/>
            <w:tcBorders>
              <w:top w:val="single" w:sz="4" w:space="0" w:color="auto"/>
              <w:left w:val="nil"/>
              <w:bottom w:val="single" w:sz="4" w:space="0" w:color="auto"/>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vAlign w:val="bottom"/>
            <w:hideMark/>
          </w:tcPr>
          <w:p w:rsidR="00415953" w:rsidRDefault="00415953">
            <w:pPr>
              <w:pStyle w:val="ConsPlusNormal"/>
              <w:jc w:val="right"/>
              <w:rPr>
                <w:rFonts w:cs="Times New Roman"/>
              </w:rPr>
            </w:pPr>
            <w:r>
              <w:t xml:space="preserve">по </w:t>
            </w:r>
            <w:hyperlink r:id="rId79"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2948" w:type="dxa"/>
            <w:tcBorders>
              <w:top w:val="nil"/>
              <w:left w:val="nil"/>
              <w:bottom w:val="nil"/>
              <w:right w:val="nil"/>
            </w:tcBorders>
            <w:hideMark/>
          </w:tcPr>
          <w:p w:rsidR="00415953" w:rsidRDefault="00415953">
            <w:pPr>
              <w:pStyle w:val="ConsPlusNormal"/>
            </w:pPr>
            <w:r>
              <w:t>Финансовый орган</w:t>
            </w:r>
          </w:p>
        </w:tc>
        <w:tc>
          <w:tcPr>
            <w:tcW w:w="3572" w:type="dxa"/>
            <w:tcBorders>
              <w:top w:val="single" w:sz="4" w:space="0" w:color="auto"/>
              <w:left w:val="nil"/>
              <w:bottom w:val="nil"/>
              <w:right w:val="nil"/>
            </w:tcBorders>
          </w:tcPr>
          <w:p w:rsidR="00415953" w:rsidRDefault="00415953">
            <w:pPr>
              <w:pStyle w:val="ConsPlusNormal"/>
              <w:jc w:val="both"/>
              <w:rPr>
                <w:rFonts w:cs="Times New Roman"/>
              </w:rPr>
            </w:pPr>
          </w:p>
        </w:tc>
        <w:tc>
          <w:tcPr>
            <w:tcW w:w="1870" w:type="dxa"/>
            <w:tcBorders>
              <w:top w:val="nil"/>
              <w:left w:val="nil"/>
              <w:bottom w:val="nil"/>
              <w:right w:val="single" w:sz="4" w:space="0" w:color="auto"/>
            </w:tcBorders>
            <w:vAlign w:val="bottom"/>
            <w:hideMark/>
          </w:tcPr>
          <w:p w:rsidR="00415953" w:rsidRDefault="00415953">
            <w:pPr>
              <w:pStyle w:val="ConsPlusNormal"/>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415953" w:rsidRDefault="00415953">
            <w:pPr>
              <w:pStyle w:val="ConsPlusNormal"/>
              <w:jc w:val="center"/>
              <w:rPr>
                <w:rFonts w:cs="Times New Roman"/>
              </w:rPr>
            </w:pPr>
          </w:p>
        </w:tc>
      </w:tr>
      <w:tr w:rsidR="00415953" w:rsidTr="00415953">
        <w:tc>
          <w:tcPr>
            <w:tcW w:w="6520" w:type="dxa"/>
            <w:gridSpan w:val="2"/>
            <w:tcBorders>
              <w:top w:val="nil"/>
              <w:left w:val="nil"/>
              <w:bottom w:val="nil"/>
              <w:right w:val="nil"/>
            </w:tcBorders>
            <w:hideMark/>
          </w:tcPr>
          <w:p w:rsidR="00415953" w:rsidRDefault="00415953">
            <w:pPr>
              <w:pStyle w:val="ConsPlusNormal"/>
            </w:pPr>
            <w: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hideMark/>
          </w:tcPr>
          <w:p w:rsidR="00415953" w:rsidRDefault="00415953">
            <w:pPr>
              <w:pStyle w:val="ConsPlusNormal"/>
              <w:jc w:val="right"/>
              <w:rPr>
                <w:rFonts w:cs="Times New Roman"/>
              </w:rPr>
            </w:pPr>
            <w:r>
              <w:t xml:space="preserve">по </w:t>
            </w:r>
            <w:hyperlink r:id="rId80"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415953" w:rsidRDefault="00415953">
            <w:pPr>
              <w:pStyle w:val="ConsPlusNormal"/>
              <w:jc w:val="center"/>
            </w:pPr>
            <w:r>
              <w:t>383</w:t>
            </w:r>
          </w:p>
        </w:tc>
      </w:tr>
    </w:tbl>
    <w:p w:rsidR="00415953" w:rsidRDefault="00415953" w:rsidP="00415953">
      <w:pPr>
        <w:pStyle w:val="ConsPlusNormal"/>
        <w:jc w:val="both"/>
        <w:rPr>
          <w:rFonts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62"/>
        <w:gridCol w:w="3628"/>
      </w:tblGrid>
      <w:tr w:rsidR="00415953" w:rsidTr="00415953">
        <w:tc>
          <w:tcPr>
            <w:tcW w:w="5962" w:type="dxa"/>
            <w:tcBorders>
              <w:top w:val="single" w:sz="4" w:space="0" w:color="auto"/>
              <w:left w:val="nil"/>
              <w:bottom w:val="single" w:sz="4" w:space="0" w:color="auto"/>
              <w:right w:val="single" w:sz="4" w:space="0" w:color="auto"/>
            </w:tcBorders>
            <w:hideMark/>
          </w:tcPr>
          <w:p w:rsidR="00415953" w:rsidRDefault="00415953">
            <w:pPr>
              <w:pStyle w:val="ConsPlusNormal"/>
            </w:pPr>
            <w: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415953" w:rsidRDefault="00415953">
            <w:pPr>
              <w:pStyle w:val="ConsPlusNormal"/>
            </w:pPr>
          </w:p>
        </w:tc>
      </w:tr>
      <w:tr w:rsidR="00415953" w:rsidTr="00415953">
        <w:tc>
          <w:tcPr>
            <w:tcW w:w="5962" w:type="dxa"/>
            <w:tcBorders>
              <w:top w:val="single" w:sz="4" w:space="0" w:color="auto"/>
              <w:left w:val="nil"/>
              <w:bottom w:val="single" w:sz="4" w:space="0" w:color="auto"/>
              <w:right w:val="single" w:sz="4" w:space="0" w:color="auto"/>
            </w:tcBorders>
            <w:hideMark/>
          </w:tcPr>
          <w:p w:rsidR="00415953" w:rsidRDefault="00415953">
            <w:pPr>
              <w:pStyle w:val="ConsPlusNormal"/>
            </w:pPr>
            <w: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415953" w:rsidRDefault="00415953">
            <w:pPr>
              <w:pStyle w:val="ConsPlusNormal"/>
            </w:pPr>
          </w:p>
        </w:tc>
      </w:tr>
      <w:tr w:rsidR="00415953" w:rsidTr="00415953">
        <w:tc>
          <w:tcPr>
            <w:tcW w:w="5962" w:type="dxa"/>
            <w:tcBorders>
              <w:top w:val="single" w:sz="4" w:space="0" w:color="auto"/>
              <w:left w:val="nil"/>
              <w:bottom w:val="single" w:sz="4" w:space="0" w:color="auto"/>
              <w:right w:val="single" w:sz="4" w:space="0" w:color="auto"/>
            </w:tcBorders>
            <w:hideMark/>
          </w:tcPr>
          <w:p w:rsidR="00415953" w:rsidRDefault="00415953">
            <w:pPr>
              <w:pStyle w:val="ConsPlusNormal"/>
            </w:pPr>
            <w: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415953" w:rsidRDefault="00415953">
            <w:pPr>
              <w:pStyle w:val="ConsPlusNormal"/>
            </w:pPr>
          </w:p>
        </w:tc>
      </w:tr>
      <w:tr w:rsidR="00415953" w:rsidTr="00415953">
        <w:tc>
          <w:tcPr>
            <w:tcW w:w="5962" w:type="dxa"/>
            <w:tcBorders>
              <w:top w:val="single" w:sz="4" w:space="0" w:color="auto"/>
              <w:left w:val="nil"/>
              <w:bottom w:val="single" w:sz="4" w:space="0" w:color="auto"/>
              <w:right w:val="single" w:sz="4" w:space="0" w:color="auto"/>
            </w:tcBorders>
            <w:hideMark/>
          </w:tcPr>
          <w:p w:rsidR="00415953" w:rsidRDefault="00415953">
            <w:pPr>
              <w:pStyle w:val="ConsPlusNormal"/>
            </w:pPr>
            <w:r>
              <w:t>Дата Сведений о денежном обязательстве</w:t>
            </w:r>
          </w:p>
        </w:tc>
        <w:tc>
          <w:tcPr>
            <w:tcW w:w="3628" w:type="dxa"/>
            <w:tcBorders>
              <w:top w:val="single" w:sz="4" w:space="0" w:color="auto"/>
              <w:left w:val="single" w:sz="4" w:space="0" w:color="auto"/>
              <w:bottom w:val="single" w:sz="4" w:space="0" w:color="auto"/>
              <w:right w:val="nil"/>
            </w:tcBorders>
          </w:tcPr>
          <w:p w:rsidR="00415953" w:rsidRDefault="00415953">
            <w:pPr>
              <w:pStyle w:val="ConsPlusNormal"/>
            </w:pPr>
          </w:p>
        </w:tc>
      </w:tr>
      <w:tr w:rsidR="00415953" w:rsidTr="00415953">
        <w:tc>
          <w:tcPr>
            <w:tcW w:w="5962" w:type="dxa"/>
            <w:tcBorders>
              <w:top w:val="single" w:sz="4" w:space="0" w:color="auto"/>
              <w:left w:val="nil"/>
              <w:bottom w:val="single" w:sz="4" w:space="0" w:color="auto"/>
              <w:right w:val="single" w:sz="4" w:space="0" w:color="auto"/>
            </w:tcBorders>
            <w:hideMark/>
          </w:tcPr>
          <w:p w:rsidR="00415953" w:rsidRDefault="00415953">
            <w:pPr>
              <w:pStyle w:val="ConsPlusNormal"/>
            </w:pPr>
            <w:r>
              <w:t>Дата постановки на учет (изменения) денежного обязательства</w:t>
            </w:r>
          </w:p>
        </w:tc>
        <w:tc>
          <w:tcPr>
            <w:tcW w:w="3628" w:type="dxa"/>
            <w:tcBorders>
              <w:top w:val="single" w:sz="4" w:space="0" w:color="auto"/>
              <w:left w:val="single" w:sz="4" w:space="0" w:color="auto"/>
              <w:bottom w:val="single" w:sz="4" w:space="0" w:color="auto"/>
              <w:right w:val="nil"/>
            </w:tcBorders>
          </w:tcPr>
          <w:p w:rsidR="00415953" w:rsidRDefault="00415953">
            <w:pPr>
              <w:pStyle w:val="ConsPlusNormal"/>
            </w:pPr>
          </w:p>
        </w:tc>
      </w:tr>
      <w:tr w:rsidR="00415953" w:rsidTr="00415953">
        <w:tc>
          <w:tcPr>
            <w:tcW w:w="5962" w:type="dxa"/>
            <w:tcBorders>
              <w:top w:val="single" w:sz="4" w:space="0" w:color="auto"/>
              <w:left w:val="nil"/>
              <w:bottom w:val="single" w:sz="4" w:space="0" w:color="auto"/>
              <w:right w:val="single" w:sz="4" w:space="0" w:color="auto"/>
            </w:tcBorders>
            <w:hideMark/>
          </w:tcPr>
          <w:p w:rsidR="00415953" w:rsidRDefault="00415953">
            <w:pPr>
              <w:pStyle w:val="ConsPlusNormal"/>
            </w:pPr>
            <w:r>
              <w:lastRenderedPageBreak/>
              <w:t>Порядковый номер внесения изменений в денежное обязательство</w:t>
            </w:r>
          </w:p>
        </w:tc>
        <w:tc>
          <w:tcPr>
            <w:tcW w:w="3628" w:type="dxa"/>
            <w:tcBorders>
              <w:top w:val="single" w:sz="4" w:space="0" w:color="auto"/>
              <w:left w:val="single" w:sz="4" w:space="0" w:color="auto"/>
              <w:bottom w:val="single" w:sz="4" w:space="0" w:color="auto"/>
              <w:right w:val="nil"/>
            </w:tcBorders>
          </w:tcPr>
          <w:p w:rsidR="00415953" w:rsidRDefault="00415953">
            <w:pPr>
              <w:pStyle w:val="ConsPlusNormal"/>
            </w:pPr>
          </w:p>
        </w:tc>
      </w:tr>
      <w:tr w:rsidR="00415953" w:rsidTr="00415953">
        <w:tc>
          <w:tcPr>
            <w:tcW w:w="5962" w:type="dxa"/>
            <w:tcBorders>
              <w:top w:val="single" w:sz="4" w:space="0" w:color="auto"/>
              <w:left w:val="nil"/>
              <w:bottom w:val="single" w:sz="4" w:space="0" w:color="auto"/>
              <w:right w:val="single" w:sz="4" w:space="0" w:color="auto"/>
            </w:tcBorders>
            <w:hideMark/>
          </w:tcPr>
          <w:p w:rsidR="00415953" w:rsidRDefault="00415953">
            <w:pPr>
              <w:pStyle w:val="ConsPlusNormal"/>
            </w:pPr>
            <w:r>
              <w:t>Учетный номер денежного обязательства</w:t>
            </w:r>
          </w:p>
        </w:tc>
        <w:tc>
          <w:tcPr>
            <w:tcW w:w="3628" w:type="dxa"/>
            <w:tcBorders>
              <w:top w:val="single" w:sz="4" w:space="0" w:color="auto"/>
              <w:left w:val="single" w:sz="4" w:space="0" w:color="auto"/>
              <w:bottom w:val="single" w:sz="4" w:space="0" w:color="auto"/>
              <w:right w:val="nil"/>
            </w:tcBorders>
          </w:tcPr>
          <w:p w:rsidR="00415953" w:rsidRDefault="00415953">
            <w:pPr>
              <w:pStyle w:val="ConsPlusNormal"/>
            </w:pPr>
          </w:p>
        </w:tc>
      </w:tr>
      <w:tr w:rsidR="00415953" w:rsidTr="00415953">
        <w:tc>
          <w:tcPr>
            <w:tcW w:w="5962" w:type="dxa"/>
            <w:tcBorders>
              <w:top w:val="single" w:sz="4" w:space="0" w:color="auto"/>
              <w:left w:val="nil"/>
              <w:bottom w:val="single" w:sz="4" w:space="0" w:color="auto"/>
              <w:right w:val="single" w:sz="4" w:space="0" w:color="auto"/>
            </w:tcBorders>
            <w:hideMark/>
          </w:tcPr>
          <w:p w:rsidR="00415953" w:rsidRDefault="00415953">
            <w:pPr>
              <w:pStyle w:val="ConsPlusNormal"/>
            </w:pPr>
            <w:r>
              <w:t>Номер реестровой записи в реестре контрактов (реестре соглашений)</w:t>
            </w:r>
          </w:p>
        </w:tc>
        <w:tc>
          <w:tcPr>
            <w:tcW w:w="3628" w:type="dxa"/>
            <w:tcBorders>
              <w:top w:val="single" w:sz="4" w:space="0" w:color="auto"/>
              <w:left w:val="single" w:sz="4" w:space="0" w:color="auto"/>
              <w:bottom w:val="single" w:sz="4" w:space="0" w:color="auto"/>
              <w:right w:val="nil"/>
            </w:tcBorders>
          </w:tcPr>
          <w:p w:rsidR="00415953" w:rsidRDefault="00415953">
            <w:pPr>
              <w:pStyle w:val="ConsPlusNormal"/>
            </w:pPr>
          </w:p>
        </w:tc>
      </w:tr>
    </w:tbl>
    <w:p w:rsidR="00415953" w:rsidRDefault="00415953" w:rsidP="00415953">
      <w:pPr>
        <w:pStyle w:val="ConsPlusNormal"/>
        <w:jc w:val="both"/>
        <w:rPr>
          <w:rFonts w:cs="Times New Roman"/>
        </w:rPr>
      </w:pPr>
    </w:p>
    <w:p w:rsidR="00415953" w:rsidRDefault="00415953" w:rsidP="00415953">
      <w:pPr>
        <w:pStyle w:val="ConsPlusNonformat"/>
        <w:jc w:val="both"/>
      </w:pPr>
      <w:r>
        <w:t>Ответственный исполнитель ___________ _________ _________________ _________</w:t>
      </w:r>
    </w:p>
    <w:p w:rsidR="00415953" w:rsidRDefault="00415953" w:rsidP="00415953">
      <w:pPr>
        <w:pStyle w:val="ConsPlusNonformat"/>
        <w:jc w:val="both"/>
      </w:pPr>
      <w:r>
        <w:t>(должность) (подпись)    (расшифровка   (телефон)</w:t>
      </w:r>
    </w:p>
    <w:p w:rsidR="00415953" w:rsidRDefault="00415953" w:rsidP="00415953">
      <w:pPr>
        <w:pStyle w:val="ConsPlusNonformat"/>
        <w:jc w:val="both"/>
      </w:pPr>
      <w:r>
        <w:t xml:space="preserve">                                                     подписи)</w:t>
      </w:r>
    </w:p>
    <w:p w:rsidR="00415953" w:rsidRDefault="00415953" w:rsidP="00415953">
      <w:pPr>
        <w:pStyle w:val="ConsPlusNonformat"/>
        <w:jc w:val="both"/>
      </w:pPr>
    </w:p>
    <w:p w:rsidR="00415953" w:rsidRDefault="00415953" w:rsidP="00415953">
      <w:pPr>
        <w:pStyle w:val="ConsPlusNonformat"/>
        <w:jc w:val="both"/>
      </w:pPr>
      <w:r>
        <w:t>"__" ________ 20__ г.</w:t>
      </w:r>
    </w:p>
    <w:p w:rsidR="00415953" w:rsidRDefault="00415953" w:rsidP="00415953">
      <w:pPr>
        <w:pStyle w:val="ConsPlusNormal"/>
        <w:jc w:val="both"/>
        <w:rPr>
          <w:rFonts w:cs="Times New Roman"/>
        </w:rPr>
      </w:pPr>
    </w:p>
    <w:p w:rsidR="00415953" w:rsidRDefault="00415953" w:rsidP="00415953">
      <w:pPr>
        <w:pStyle w:val="ConsPlusNormal"/>
        <w:jc w:val="both"/>
        <w:rPr>
          <w:rFonts w:cs="Times New Roman"/>
        </w:rPr>
      </w:pPr>
    </w:p>
    <w:p w:rsidR="00414C47" w:rsidRDefault="00414C47">
      <w:pPr>
        <w:pStyle w:val="ConsPlusNormal"/>
        <w:jc w:val="both"/>
        <w:rPr>
          <w:rFonts w:cs="Times New Roman"/>
          <w:b/>
          <w:bCs/>
        </w:rPr>
      </w:pPr>
    </w:p>
    <w:sectPr w:rsidR="00414C47" w:rsidSect="00415953">
      <w:headerReference w:type="default" r:id="rId8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4FD" w:rsidRDefault="004A44FD" w:rsidP="003A4740">
      <w:pPr>
        <w:spacing w:after="0" w:line="240" w:lineRule="auto"/>
      </w:pPr>
      <w:r>
        <w:separator/>
      </w:r>
    </w:p>
  </w:endnote>
  <w:endnote w:type="continuationSeparator" w:id="1">
    <w:p w:rsidR="004A44FD" w:rsidRDefault="004A44FD"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4FD" w:rsidRDefault="004A44FD" w:rsidP="003A4740">
      <w:pPr>
        <w:spacing w:after="0" w:line="240" w:lineRule="auto"/>
      </w:pPr>
      <w:r>
        <w:separator/>
      </w:r>
    </w:p>
  </w:footnote>
  <w:footnote w:type="continuationSeparator" w:id="1">
    <w:p w:rsidR="004A44FD" w:rsidRDefault="004A44FD"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47" w:rsidRDefault="000751BD">
    <w:pPr>
      <w:pStyle w:val="a6"/>
      <w:jc w:val="center"/>
    </w:pPr>
    <w:fldSimple w:instr="PAGE   \* MERGEFORMAT">
      <w:r w:rsidR="00AD4C4C">
        <w:rPr>
          <w:noProof/>
        </w:rPr>
        <w:t>40</w:t>
      </w:r>
    </w:fldSimple>
  </w:p>
  <w:p w:rsidR="00414C47" w:rsidRDefault="00414C4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BCB"/>
    <w:rsid w:val="00011EDE"/>
    <w:rsid w:val="00034D63"/>
    <w:rsid w:val="00036F12"/>
    <w:rsid w:val="000639C1"/>
    <w:rsid w:val="000751BD"/>
    <w:rsid w:val="00137286"/>
    <w:rsid w:val="00141498"/>
    <w:rsid w:val="001424D9"/>
    <w:rsid w:val="00150EF5"/>
    <w:rsid w:val="001763A2"/>
    <w:rsid w:val="001D4799"/>
    <w:rsid w:val="001E7C9D"/>
    <w:rsid w:val="00235865"/>
    <w:rsid w:val="00244EDF"/>
    <w:rsid w:val="00263125"/>
    <w:rsid w:val="00295C89"/>
    <w:rsid w:val="002C40D6"/>
    <w:rsid w:val="002D05AC"/>
    <w:rsid w:val="002F17F9"/>
    <w:rsid w:val="002F5D2E"/>
    <w:rsid w:val="0036362B"/>
    <w:rsid w:val="0037636E"/>
    <w:rsid w:val="003A2767"/>
    <w:rsid w:val="003A4740"/>
    <w:rsid w:val="003E6CC5"/>
    <w:rsid w:val="00414C47"/>
    <w:rsid w:val="00415953"/>
    <w:rsid w:val="004211D4"/>
    <w:rsid w:val="004332B0"/>
    <w:rsid w:val="004351EE"/>
    <w:rsid w:val="00464F0D"/>
    <w:rsid w:val="004659E7"/>
    <w:rsid w:val="00471CAB"/>
    <w:rsid w:val="00475BD7"/>
    <w:rsid w:val="00485702"/>
    <w:rsid w:val="004A44FD"/>
    <w:rsid w:val="004C00DD"/>
    <w:rsid w:val="004C0567"/>
    <w:rsid w:val="004C0D9F"/>
    <w:rsid w:val="004E371E"/>
    <w:rsid w:val="004F4EA9"/>
    <w:rsid w:val="005253D4"/>
    <w:rsid w:val="005357E4"/>
    <w:rsid w:val="00586F10"/>
    <w:rsid w:val="005B51A8"/>
    <w:rsid w:val="005D64BC"/>
    <w:rsid w:val="005D76AE"/>
    <w:rsid w:val="00603192"/>
    <w:rsid w:val="00632AC7"/>
    <w:rsid w:val="00641916"/>
    <w:rsid w:val="00696D90"/>
    <w:rsid w:val="006C2523"/>
    <w:rsid w:val="006C5BEA"/>
    <w:rsid w:val="006F6471"/>
    <w:rsid w:val="00730328"/>
    <w:rsid w:val="00733982"/>
    <w:rsid w:val="00757737"/>
    <w:rsid w:val="007606D3"/>
    <w:rsid w:val="00764490"/>
    <w:rsid w:val="007D5E16"/>
    <w:rsid w:val="007D663F"/>
    <w:rsid w:val="007E5EB4"/>
    <w:rsid w:val="00824AF3"/>
    <w:rsid w:val="00872BB7"/>
    <w:rsid w:val="00873C24"/>
    <w:rsid w:val="008862FD"/>
    <w:rsid w:val="008932E1"/>
    <w:rsid w:val="008A7570"/>
    <w:rsid w:val="008F4476"/>
    <w:rsid w:val="00921C82"/>
    <w:rsid w:val="00925B3C"/>
    <w:rsid w:val="00937399"/>
    <w:rsid w:val="00944377"/>
    <w:rsid w:val="0094554E"/>
    <w:rsid w:val="00975451"/>
    <w:rsid w:val="00985952"/>
    <w:rsid w:val="009868F8"/>
    <w:rsid w:val="009C1527"/>
    <w:rsid w:val="009C29D5"/>
    <w:rsid w:val="009C5E02"/>
    <w:rsid w:val="00A375C3"/>
    <w:rsid w:val="00A50F5A"/>
    <w:rsid w:val="00A512F6"/>
    <w:rsid w:val="00A57D23"/>
    <w:rsid w:val="00A93929"/>
    <w:rsid w:val="00AD4C4C"/>
    <w:rsid w:val="00AF10F0"/>
    <w:rsid w:val="00B05C68"/>
    <w:rsid w:val="00B17C19"/>
    <w:rsid w:val="00B915A7"/>
    <w:rsid w:val="00BB06CF"/>
    <w:rsid w:val="00BD5998"/>
    <w:rsid w:val="00BF5915"/>
    <w:rsid w:val="00C40B53"/>
    <w:rsid w:val="00C9570B"/>
    <w:rsid w:val="00CB5C43"/>
    <w:rsid w:val="00CB7801"/>
    <w:rsid w:val="00CF0055"/>
    <w:rsid w:val="00D07DF7"/>
    <w:rsid w:val="00D133E8"/>
    <w:rsid w:val="00D36E01"/>
    <w:rsid w:val="00D4261A"/>
    <w:rsid w:val="00D47A87"/>
    <w:rsid w:val="00D65BCB"/>
    <w:rsid w:val="00D853AE"/>
    <w:rsid w:val="00E535E2"/>
    <w:rsid w:val="00EB5381"/>
    <w:rsid w:val="00EB633E"/>
    <w:rsid w:val="00EC2D88"/>
    <w:rsid w:val="00F274C1"/>
    <w:rsid w:val="00F47F3F"/>
    <w:rsid w:val="00F635EB"/>
    <w:rsid w:val="00F6685B"/>
    <w:rsid w:val="00F83F72"/>
    <w:rsid w:val="00F877B3"/>
    <w:rsid w:val="00F972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055"/>
    <w:pPr>
      <w:spacing w:after="200" w:line="276" w:lineRule="auto"/>
    </w:pPr>
    <w:rPr>
      <w:rFonts w:cs="Calibri"/>
      <w:sz w:val="22"/>
      <w:szCs w:val="22"/>
      <w:lang w:eastAsia="en-US"/>
    </w:rPr>
  </w:style>
  <w:style w:type="paragraph" w:styleId="1">
    <w:name w:val="heading 1"/>
    <w:basedOn w:val="a"/>
    <w:next w:val="a"/>
    <w:link w:val="10"/>
    <w:uiPriority w:val="99"/>
    <w:qFormat/>
    <w:locked/>
    <w:rsid w:val="009C5E02"/>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locked/>
    <w:rsid w:val="009C5E02"/>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C5E02"/>
    <w:rPr>
      <w:rFonts w:eastAsia="Times New Roman"/>
      <w:b/>
      <w:bCs/>
      <w:sz w:val="28"/>
      <w:szCs w:val="28"/>
      <w:lang w:val="ru-RU" w:eastAsia="en-US"/>
    </w:rPr>
  </w:style>
  <w:style w:type="character" w:customStyle="1" w:styleId="20">
    <w:name w:val="Заголовок 2 Знак"/>
    <w:basedOn w:val="a0"/>
    <w:link w:val="2"/>
    <w:uiPriority w:val="99"/>
    <w:semiHidden/>
    <w:locked/>
    <w:rsid w:val="009C5E02"/>
    <w:rPr>
      <w:rFonts w:eastAsia="Times New Roman"/>
      <w:b/>
      <w:bCs/>
      <w:sz w:val="24"/>
      <w:szCs w:val="24"/>
      <w:lang w:val="ru-RU" w:eastAsia="en-US"/>
    </w:rPr>
  </w:style>
  <w:style w:type="paragraph" w:customStyle="1" w:styleId="ConsPlusNormal">
    <w:name w:val="ConsPlusNormal"/>
    <w:uiPriority w:val="99"/>
    <w:rsid w:val="00CF0055"/>
    <w:pPr>
      <w:widowControl w:val="0"/>
      <w:autoSpaceDE w:val="0"/>
      <w:autoSpaceDN w:val="0"/>
    </w:pPr>
    <w:rPr>
      <w:rFonts w:eastAsia="Times New Roman" w:cs="Calibri"/>
      <w:sz w:val="22"/>
      <w:szCs w:val="22"/>
    </w:rPr>
  </w:style>
  <w:style w:type="paragraph" w:customStyle="1" w:styleId="ConsPlusNonformat">
    <w:name w:val="ConsPlusNonformat"/>
    <w:uiPriority w:val="99"/>
    <w:rsid w:val="00CF0055"/>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F0055"/>
    <w:pPr>
      <w:widowControl w:val="0"/>
      <w:autoSpaceDE w:val="0"/>
      <w:autoSpaceDN w:val="0"/>
    </w:pPr>
    <w:rPr>
      <w:rFonts w:eastAsia="Times New Roman" w:cs="Calibri"/>
      <w:b/>
      <w:bCs/>
      <w:sz w:val="22"/>
      <w:szCs w:val="22"/>
    </w:rPr>
  </w:style>
  <w:style w:type="paragraph" w:customStyle="1" w:styleId="ConsPlusCell">
    <w:name w:val="ConsPlusCell"/>
    <w:uiPriority w:val="99"/>
    <w:rsid w:val="00CF0055"/>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CF0055"/>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CF0055"/>
    <w:pPr>
      <w:widowControl w:val="0"/>
      <w:autoSpaceDE w:val="0"/>
      <w:autoSpaceDN w:val="0"/>
    </w:pPr>
    <w:rPr>
      <w:rFonts w:ascii="Tahoma" w:eastAsia="Times New Roman" w:hAnsi="Tahoma" w:cs="Tahoma"/>
    </w:rPr>
  </w:style>
  <w:style w:type="paragraph" w:customStyle="1" w:styleId="ConsPlusJurTerm">
    <w:name w:val="ConsPlusJurTerm"/>
    <w:uiPriority w:val="99"/>
    <w:rsid w:val="00CF0055"/>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CF0055"/>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style>
  <w:style w:type="character" w:styleId="aa">
    <w:name w:val="FollowedHyperlink"/>
    <w:basedOn w:val="a0"/>
    <w:uiPriority w:val="99"/>
    <w:semiHidden/>
    <w:unhideWhenUsed/>
    <w:rsid w:val="00415953"/>
    <w:rPr>
      <w:color w:val="800080"/>
      <w:u w:val="single"/>
    </w:rPr>
  </w:style>
</w:styles>
</file>

<file path=word/webSettings.xml><?xml version="1.0" encoding="utf-8"?>
<w:webSettings xmlns:r="http://schemas.openxmlformats.org/officeDocument/2006/relationships" xmlns:w="http://schemas.openxmlformats.org/wordprocessingml/2006/main">
  <w:divs>
    <w:div w:id="9670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39" Type="http://schemas.openxmlformats.org/officeDocument/2006/relationships/hyperlink" Target="consultantplus://offline/ref=F8A6E6DB7C8CDCBB67B215F3EA273895B1F5C2A3FEF7C0713ED1510BA518PBF" TargetMode="External"/><Relationship Id="rId21"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34"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42" Type="http://schemas.openxmlformats.org/officeDocument/2006/relationships/hyperlink" Target="consultantplus://offline/ref=F8A6E6DB7C8CDCBB67B215F3EA273895B0FCC2A0FCFAC0713ED1510BA518PBF" TargetMode="External"/><Relationship Id="rId47" Type="http://schemas.openxmlformats.org/officeDocument/2006/relationships/hyperlink" Target="consultantplus://offline/ref=F8A6E6DB7C8CDCBB67B215F3EA273895B1FFC9AFFDF59D7B36885D09A2841F7C7C09708F2D176B15P6F" TargetMode="External"/><Relationship Id="rId50"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55" Type="http://schemas.openxmlformats.org/officeDocument/2006/relationships/hyperlink" Target="consultantplus://offline/ref=F8A6E6DB7C8CDCBB67B215F3EA273895B1F4C4A3FEFBC0713ED1510BA58B406B7B407C8E2C106C5519P0F" TargetMode="External"/><Relationship Id="rId63" Type="http://schemas.openxmlformats.org/officeDocument/2006/relationships/hyperlink" Target="consultantplus://offline/ref=F8A6E6DB7C8CDCBB67B215F3EA273895B2F8C8AEFAFFC0713ED1510BA518PBF" TargetMode="External"/><Relationship Id="rId68" Type="http://schemas.openxmlformats.org/officeDocument/2006/relationships/hyperlink" Target="consultantplus://offline/ref=F8A6E6DB7C8CDCBB67B215F3EA273895B1F4C8A6FFFBC0713ED1510BA58B406B7B407C8E2C116A5A19P4F" TargetMode="External"/><Relationship Id="rId76" Type="http://schemas.openxmlformats.org/officeDocument/2006/relationships/hyperlink" Target="consultantplus://offline/ref=F8A6E6DB7C8CDCBB67B215F3EA273895B2F8C8AEFAFFC0713ED1510BA518PBF" TargetMode="External"/><Relationship Id="rId7" Type="http://schemas.openxmlformats.org/officeDocument/2006/relationships/hyperlink" Target="consultantplus://offline/ref=F8A6E6DB7C8CDCBB67B215F3EA273895B1F4C8A2F2F9C0713ED1510BA58B406B7B407C8E2C11685119P3F" TargetMode="External"/><Relationship Id="rId71"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9"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11" Type="http://schemas.openxmlformats.org/officeDocument/2006/relationships/hyperlink" Target="consultantplus://offline/ref=F8A6E6DB7C8CDCBB67B215F3EA273895B1F5C2A3FEF7C0713ED1510BA518PBF" TargetMode="External"/><Relationship Id="rId24"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32"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37" Type="http://schemas.openxmlformats.org/officeDocument/2006/relationships/hyperlink" Target="consultantplus://offline/ref=F8A6E6DB7C8CDCBB67B215F3EA273895B0FCC2A0FCFAC0713ED1510BA518PBF" TargetMode="External"/><Relationship Id="rId40" Type="http://schemas.openxmlformats.org/officeDocument/2006/relationships/hyperlink" Target="consultantplus://offline/ref=F8A6E6DB7C8CDCBB67B215F3EA273895B2F8C8AEFAFFC0713ED1510BA518PBF" TargetMode="External"/><Relationship Id="rId45" Type="http://schemas.openxmlformats.org/officeDocument/2006/relationships/hyperlink" Target="consultantplus://offline/ref=F8A6E6DB7C8CDCBB67B215F3EA273895B1F4C8A6FFFBC0713ED1510BA58B406B7B407C8E2C116A5A19P4F" TargetMode="External"/><Relationship Id="rId53" Type="http://schemas.openxmlformats.org/officeDocument/2006/relationships/hyperlink" Target="consultantplus://offline/ref=F8A6E6DB7C8CDCBB67B215F3EA273895B1F4C4A3FEFBC0713ED1510BA58B406B7B407C8E2C10605519PFF" TargetMode="External"/><Relationship Id="rId58"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66" Type="http://schemas.openxmlformats.org/officeDocument/2006/relationships/hyperlink" Target="consultantplus://offline/ref=F8A6E6DB7C8CDCBB67B215F3EA273895B1F5C2A3FEF7C0713ED1510BA518PBF" TargetMode="External"/><Relationship Id="rId74" Type="http://schemas.openxmlformats.org/officeDocument/2006/relationships/hyperlink" Target="consultantplus://offline/ref=F8A6E6DB7C8CDCBB67B215F3EA273895B1F4C8A6FFFBC0713ED1510BA58B406B7B407C8E2C116A5A19P4F" TargetMode="External"/><Relationship Id="rId79" Type="http://schemas.openxmlformats.org/officeDocument/2006/relationships/hyperlink" Target="consultantplus://offline/ref=F8A6E6DB7C8CDCBB67B215F3EA273895B2F8C8AEFAFFC0713ED1510BA518PBF" TargetMode="External"/><Relationship Id="rId5" Type="http://schemas.openxmlformats.org/officeDocument/2006/relationships/endnotes" Target="endnotes.xml"/><Relationship Id="rId61" Type="http://schemas.openxmlformats.org/officeDocument/2006/relationships/hyperlink" Target="consultantplus://offline/ref=F8A6E6DB7C8CDCBB67B215F3EA273895B1FFC9AFFDF59D7B36885D09A2841F7C7C09708F2D176B15P6F" TargetMode="External"/><Relationship Id="rId82" Type="http://schemas.openxmlformats.org/officeDocument/2006/relationships/fontTable" Target="fontTable.xm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31"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44" Type="http://schemas.openxmlformats.org/officeDocument/2006/relationships/hyperlink" Target="consultantplus://offline/ref=F8A6E6DB7C8CDCBB67B215F3EA273895B2F8C8AEFAFFC0713ED1510BA518PBF" TargetMode="External"/><Relationship Id="rId52" Type="http://schemas.openxmlformats.org/officeDocument/2006/relationships/hyperlink" Target="consultantplus://offline/ref=F8A6E6DB7C8CDCBB67B215F3EA273895B1FFC9AFFDF59D7B36885D09A2841F7C7C09708F2D176B15P6F" TargetMode="External"/><Relationship Id="rId60" Type="http://schemas.openxmlformats.org/officeDocument/2006/relationships/hyperlink" Target="consultantplus://offline/ref=F8A6E6DB7C8CDCBB67B215F3EA273895B1F4C4A3FEFBC0713ED1510BA58B406B7B407C8E2C13685019P6F" TargetMode="External"/><Relationship Id="rId65" Type="http://schemas.openxmlformats.org/officeDocument/2006/relationships/hyperlink" Target="consultantplus://offline/ref=F8A6E6DB7C8CDCBB67B215F3EA273895B0FCC2A0FCFAC0713ED1510BA518PBF" TargetMode="External"/><Relationship Id="rId73" Type="http://schemas.openxmlformats.org/officeDocument/2006/relationships/hyperlink" Target="consultantplus://offline/ref=F8A6E6DB7C8CDCBB67B215F3EA273895B1F5C2A3FEF7C0713ED1510BA518PBF" TargetMode="External"/><Relationship Id="rId78" Type="http://schemas.openxmlformats.org/officeDocument/2006/relationships/hyperlink" Target="consultantplus://offline/ref=F8A6E6DB7C8CDCBB67B215F3EA273895B1F5C2A3FEF7C0713ED1510BA518PBF" TargetMode="External"/><Relationship Id="rId8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consultantplus://offline/ref=F8A6E6DB7C8CDCBB67B215F3EA273895B0FCC2A0FCFAC0713ED1510BA518PBF" TargetMode="External"/><Relationship Id="rId27"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30"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35"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43" Type="http://schemas.openxmlformats.org/officeDocument/2006/relationships/hyperlink" Target="consultantplus://offline/ref=F8A6E6DB7C8CDCBB67B215F3EA273895B1F5C2A3FEF7C0713ED1510BA518PBF" TargetMode="External"/><Relationship Id="rId48"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56" Type="http://schemas.openxmlformats.org/officeDocument/2006/relationships/hyperlink" Target="consultantplus://offline/ref=F8A6E6DB7C8CDCBB67B215F3EA273895B1F4C4A3FEFBC0713ED1510BA58B406B7B407C8E2C136B5419P2F" TargetMode="External"/><Relationship Id="rId64" Type="http://schemas.openxmlformats.org/officeDocument/2006/relationships/hyperlink" Target="consultantplus://offline/ref=F8A6E6DB7C8CDCBB67B215F3EA273895B1F4C8A6FFFBC0713ED1510BA58B406B7B407C8E2C116A5A19P4F" TargetMode="External"/><Relationship Id="rId69"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77" Type="http://schemas.openxmlformats.org/officeDocument/2006/relationships/hyperlink" Target="consultantplus://offline/ref=F8A6E6DB7C8CDCBB67B215F3EA273895B1F4C8A6FFFBC0713ED1510BA58B406B7B407C8E2C116A5A19P4F" TargetMode="External"/><Relationship Id="rId8" Type="http://schemas.openxmlformats.org/officeDocument/2006/relationships/hyperlink" Target="consultantplus://offline/ref=F8A6E6DB7C8CDCBB67B215F3EA273895B1F5C2A3FEF7C0713ED1510BA518PBF" TargetMode="External"/><Relationship Id="rId51" Type="http://schemas.openxmlformats.org/officeDocument/2006/relationships/hyperlink" Target="consultantplus://offline/ref=F8A6E6DB7C8CDCBB67B215F3EA273895B1F5C2A3FEF7C0713ED1510BA58B406B7B407C8E2C10685519P5F" TargetMode="External"/><Relationship Id="rId72"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80" Type="http://schemas.openxmlformats.org/officeDocument/2006/relationships/hyperlink" Target="consultantplus://offline/ref=F8A6E6DB7C8CDCBB67B215F3EA273895B1F4C8A6FFFBC0713ED1510BA58B406B7B407C8E2C116A5A19P4F" TargetMode="External"/><Relationship Id="rId3" Type="http://schemas.openxmlformats.org/officeDocument/2006/relationships/webSettings" Target="webSettings.xm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5"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33"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38"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46" Type="http://schemas.openxmlformats.org/officeDocument/2006/relationships/hyperlink" Target="consultantplus://offline/ref=F8A6E6DB7C8CDCBB67B215F3EA273895B0FCC2A0FCFAC0713ED1510BA518PBF" TargetMode="External"/><Relationship Id="rId59"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67" Type="http://schemas.openxmlformats.org/officeDocument/2006/relationships/hyperlink" Target="consultantplus://offline/ref=F8A6E6DB7C8CDCBB67B215F3EA273895B2F8C8AEFAFFC0713ED1510BA518PBF" TargetMode="External"/><Relationship Id="rId20"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41" Type="http://schemas.openxmlformats.org/officeDocument/2006/relationships/hyperlink" Target="consultantplus://offline/ref=F8A6E6DB7C8CDCBB67B215F3EA273895B1F4C8A6FFFBC0713ED1510BA58B406B7B407C8E2C116A5A19P4F" TargetMode="External"/><Relationship Id="rId54" Type="http://schemas.openxmlformats.org/officeDocument/2006/relationships/hyperlink" Target="consultantplus://offline/ref=F8A6E6DB7C8CDCBB67B215F3EA273895B1F4C4A3FEFBC0713ED1510BA58B406B7B407C8E2C106B5519P3F" TargetMode="External"/><Relationship Id="rId62" Type="http://schemas.openxmlformats.org/officeDocument/2006/relationships/hyperlink" Target="consultantplus://offline/ref=F8A6E6DB7C8CDCBB67B215F3EA273895B1F5C2A3FEF7C0713ED1510BA518PBF" TargetMode="External"/><Relationship Id="rId70"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75" Type="http://schemas.openxmlformats.org/officeDocument/2006/relationships/hyperlink" Target="consultantplus://offline/ref=F8A6E6DB7C8CDCBB67B215F3EA273895B1F5C2A3FEF7C0713ED1510BA518PBF"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5" Type="http://schemas.openxmlformats.org/officeDocument/2006/relationships/hyperlink" Target="consultantplus://offline/ref=F8A6E6DB7C8CDCBB67B215F3EA273895B1F5C2A3FEF7C0713ED1510BA518PBF" TargetMode="External"/><Relationship Id="rId23" Type="http://schemas.openxmlformats.org/officeDocument/2006/relationships/hyperlink" Target="consultantplus://offline/ref=F8A6E6DB7C8CDCBB67B215F3EA273895B0FCC2A0FCFAC0713ED1510BA518PBF" TargetMode="External"/><Relationship Id="rId28"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36" Type="http://schemas.openxmlformats.org/officeDocument/2006/relationships/hyperlink" Target="file:///C:\DOCUME~1\Free\LOCALS~1\Temp\Rar$DIa0.910\&#1055;&#1088;&#1080;&#1083;&#1086;&#1078;&#1077;&#1085;&#1080;&#1103;%20&#1082;%20&#1087;&#1088;&#1086;&#1077;&#1082;&#1090;&#1091;%20&#1055;&#1086;&#1088;&#1103;&#1076;&#1082;&#1072;%20&#1091;&#1095;&#1077;&#1090;&#1072;%20&#1041;&#1054;%20&#1080;%20&#1044;&#1054;%20(3).docx" TargetMode="External"/><Relationship Id="rId49" Type="http://schemas.openxmlformats.org/officeDocument/2006/relationships/hyperlink" Target="consultantplus://offline/ref=F8A6E6DB7C8CDCBB67B215F3EA273895B1FFC9AFFDF59D7B36885D09A2841F7C7C09708F2D176B15P6F" TargetMode="External"/><Relationship Id="rId57" Type="http://schemas.openxmlformats.org/officeDocument/2006/relationships/hyperlink" Target="consultantplus://offline/ref=F8A6E6DB7C8CDCBB67B215F3EA273895B1F4C4A3FEFBC0713ED1510BA58B406B7B407C8E2C136B5419P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1635</TotalTime>
  <Pages>1</Pages>
  <Words>15914</Words>
  <Characters>90715</Characters>
  <Application>Microsoft Office Word</Application>
  <DocSecurity>0</DocSecurity>
  <Lines>755</Lines>
  <Paragraphs>212</Paragraphs>
  <ScaleCrop>false</ScaleCrop>
  <Company>УФК по Курской области</Company>
  <LinksUpToDate>false</LinksUpToDate>
  <CharactersWithSpaces>106417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ГУСЕНКОВА Ирина Ивановна</dc:creator>
  <cp:keywords/>
  <dc:description/>
  <cp:lastModifiedBy>Free</cp:lastModifiedBy>
  <cp:revision>75</cp:revision>
  <cp:lastPrinted>2018-10-25T13:24:00Z</cp:lastPrinted>
  <dcterms:created xsi:type="dcterms:W3CDTF">2018-08-15T08:35:00Z</dcterms:created>
  <dcterms:modified xsi:type="dcterms:W3CDTF">2018-10-26T12:25:00Z</dcterms:modified>
</cp:coreProperties>
</file>