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727F7F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727F7F" w:rsidRPr="00727F7F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9E2B99" w:rsidRPr="00992671" w:rsidRDefault="00727F7F" w:rsidP="009926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Администрацией </w:t>
      </w:r>
      <w:r w:rsidR="0000479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Верхнеграйворонского</w:t>
      </w:r>
      <w:r w:rsidR="0099267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сельсовета Касторенского </w:t>
      </w: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района Курской области муниципальной услуги   </w:t>
      </w:r>
    </w:p>
    <w:p w:rsidR="009E2B99" w:rsidRPr="00992671" w:rsidRDefault="00295F37" w:rsidP="009E2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муниц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и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пальной собственности, расположенных  на территории сельского поселения, гражданам для индивидуального жилищного строител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ь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 xml:space="preserve">ства, ведения личного подсобного хозяйства в границах населенного пункта, садоводства,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 xml:space="preserve">  гражданам и крестьянским (фермерским) х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о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992671" w:rsidRDefault="00727F7F" w:rsidP="009926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004796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</w:t>
      </w:r>
      <w:r w:rsidR="00992671">
        <w:rPr>
          <w:rFonts w:ascii="Times New Roman" w:hAnsi="Times New Roman" w:cs="Times New Roman"/>
          <w:sz w:val="28"/>
          <w:szCs w:val="28"/>
        </w:rPr>
        <w:t>с</w:t>
      </w:r>
      <w:r w:rsidR="00992671">
        <w:rPr>
          <w:rFonts w:ascii="Times New Roman" w:hAnsi="Times New Roman" w:cs="Times New Roman"/>
          <w:sz w:val="28"/>
          <w:szCs w:val="28"/>
        </w:rPr>
        <w:t>торенского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муниципальной услуги  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92671" w:rsidRPr="00992671">
        <w:rPr>
          <w:rFonts w:ascii="Times New Roman" w:hAnsi="Times New Roman" w:cs="Times New Roman"/>
          <w:sz w:val="28"/>
          <w:szCs w:val="28"/>
        </w:rPr>
        <w:t>Предоста</w:t>
      </w:r>
      <w:r w:rsidR="00992671" w:rsidRPr="00992671">
        <w:rPr>
          <w:rFonts w:ascii="Times New Roman" w:hAnsi="Times New Roman" w:cs="Times New Roman"/>
          <w:sz w:val="28"/>
          <w:szCs w:val="28"/>
        </w:rPr>
        <w:t>в</w:t>
      </w:r>
      <w:r w:rsidR="00992671" w:rsidRPr="00992671">
        <w:rPr>
          <w:rFonts w:ascii="Times New Roman" w:hAnsi="Times New Roman" w:cs="Times New Roman"/>
          <w:sz w:val="28"/>
          <w:szCs w:val="28"/>
        </w:rPr>
        <w:t>ление земельных участков, находящихся в муниципальной собственн</w:t>
      </w:r>
      <w:r w:rsidR="00992671" w:rsidRPr="00992671">
        <w:rPr>
          <w:rFonts w:ascii="Times New Roman" w:hAnsi="Times New Roman" w:cs="Times New Roman"/>
          <w:sz w:val="28"/>
          <w:szCs w:val="28"/>
        </w:rPr>
        <w:t>о</w:t>
      </w:r>
      <w:r w:rsidR="00992671" w:rsidRPr="00992671">
        <w:rPr>
          <w:rFonts w:ascii="Times New Roman" w:hAnsi="Times New Roman" w:cs="Times New Roman"/>
          <w:sz w:val="28"/>
          <w:szCs w:val="28"/>
        </w:rPr>
        <w:t>сти, расп</w:t>
      </w:r>
      <w:r w:rsidR="00992671" w:rsidRPr="00992671">
        <w:rPr>
          <w:rFonts w:ascii="Times New Roman" w:hAnsi="Times New Roman" w:cs="Times New Roman"/>
          <w:sz w:val="28"/>
          <w:szCs w:val="28"/>
        </w:rPr>
        <w:t>о</w:t>
      </w:r>
      <w:r w:rsidR="00992671" w:rsidRPr="00992671">
        <w:rPr>
          <w:rFonts w:ascii="Times New Roman" w:hAnsi="Times New Roman" w:cs="Times New Roman"/>
          <w:sz w:val="28"/>
          <w:szCs w:val="28"/>
        </w:rPr>
        <w:t>ложенных  на территории сельского поселения, гражданам для индивид</w:t>
      </w:r>
      <w:r w:rsidR="00992671" w:rsidRPr="00992671">
        <w:rPr>
          <w:rFonts w:ascii="Times New Roman" w:hAnsi="Times New Roman" w:cs="Times New Roman"/>
          <w:sz w:val="28"/>
          <w:szCs w:val="28"/>
        </w:rPr>
        <w:t>у</w:t>
      </w:r>
      <w:r w:rsidR="00992671" w:rsidRPr="00992671">
        <w:rPr>
          <w:rFonts w:ascii="Times New Roman" w:hAnsi="Times New Roman" w:cs="Times New Roman"/>
          <w:sz w:val="28"/>
          <w:szCs w:val="28"/>
        </w:rPr>
        <w:t xml:space="preserve">ального жилищного строительства, ведения личного подсобного хозяйства в границах населенного пункта, садоводства,  </w:t>
      </w:r>
      <w:r w:rsidR="00295F37">
        <w:rPr>
          <w:rFonts w:ascii="Times New Roman" w:hAnsi="Times New Roman" w:cs="Times New Roman"/>
          <w:sz w:val="28"/>
          <w:szCs w:val="28"/>
        </w:rPr>
        <w:t xml:space="preserve"> </w:t>
      </w:r>
      <w:r w:rsidR="00992671" w:rsidRPr="00992671">
        <w:rPr>
          <w:rFonts w:ascii="Times New Roman" w:hAnsi="Times New Roman" w:cs="Times New Roman"/>
          <w:sz w:val="28"/>
          <w:szCs w:val="28"/>
        </w:rPr>
        <w:t xml:space="preserve">  гражданам и крестья</w:t>
      </w:r>
      <w:r w:rsidR="00992671" w:rsidRPr="00992671">
        <w:rPr>
          <w:rFonts w:ascii="Times New Roman" w:hAnsi="Times New Roman" w:cs="Times New Roman"/>
          <w:sz w:val="28"/>
          <w:szCs w:val="28"/>
        </w:rPr>
        <w:t>н</w:t>
      </w:r>
      <w:r w:rsidR="00992671" w:rsidRPr="00992671">
        <w:rPr>
          <w:rFonts w:ascii="Times New Roman" w:hAnsi="Times New Roman" w:cs="Times New Roman"/>
          <w:sz w:val="28"/>
          <w:szCs w:val="28"/>
        </w:rPr>
        <w:t>ским (фермерским) хозяйствам для осуществления крестьянским (фермерским) хозяйством его деятельности»</w:t>
      </w:r>
      <w:r w:rsidR="0099267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992671"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проект администр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тивного регламента) подготовлено Администрацией </w:t>
      </w:r>
      <w:r w:rsidR="00004796">
        <w:rPr>
          <w:rFonts w:ascii="Times New Roman" w:eastAsia="Calibri" w:hAnsi="Times New Roman" w:cs="Times New Roman"/>
          <w:sz w:val="28"/>
          <w:szCs w:val="28"/>
          <w:lang w:eastAsia="en-US"/>
        </w:rPr>
        <w:t>Верхнеграйворо</w:t>
      </w:r>
      <w:r w:rsidR="0000479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04796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Касторенского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Курской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004796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Касторенского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9520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52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200A">
        <w:rPr>
          <w:rFonts w:ascii="Times New Roman" w:eastAsia="Calibri" w:hAnsi="Times New Roman" w:cs="Times New Roman"/>
          <w:sz w:val="28"/>
          <w:szCs w:val="28"/>
        </w:rPr>
        <w:t>- проект  постановления об утверждении 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регламента  на официальном сайте Администрации </w:t>
      </w:r>
      <w:r w:rsidR="0029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4796">
        <w:rPr>
          <w:rFonts w:ascii="Times New Roman" w:hAnsi="Times New Roman" w:cs="Times New Roman"/>
          <w:sz w:val="28"/>
          <w:szCs w:val="28"/>
        </w:rPr>
        <w:t>Верхнеграйворо</w:t>
      </w:r>
      <w:r w:rsidR="00004796">
        <w:rPr>
          <w:rFonts w:ascii="Times New Roman" w:hAnsi="Times New Roman" w:cs="Times New Roman"/>
          <w:sz w:val="28"/>
          <w:szCs w:val="28"/>
        </w:rPr>
        <w:t>н</w:t>
      </w:r>
      <w:r w:rsidR="00004796">
        <w:rPr>
          <w:rFonts w:ascii="Times New Roman" w:hAnsi="Times New Roman" w:cs="Times New Roman"/>
          <w:sz w:val="28"/>
          <w:szCs w:val="28"/>
        </w:rPr>
        <w:t>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Касторенского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в разделе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ниц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пальные правовые акты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информационно-коммуникационной сети «Интернет» 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указанием срока проведения нез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висимой экспертизы до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года.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 отмеченный период заключений независимой</w:t>
      </w:r>
      <w:r w:rsidR="0029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экспертизы на пр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ниципальной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Администрации </w:t>
      </w:r>
      <w:r w:rsidR="00004796">
        <w:rPr>
          <w:rFonts w:ascii="Times New Roman" w:hAnsi="Times New Roman" w:cs="Times New Roman"/>
          <w:sz w:val="28"/>
          <w:szCs w:val="28"/>
          <w:lang w:eastAsia="zh-CN"/>
        </w:rPr>
        <w:t>Верхнеграйворонского</w:t>
      </w:r>
      <w:r w:rsidR="00992671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</w:t>
      </w:r>
      <w:r w:rsidR="00992671" w:rsidRPr="00992671">
        <w:rPr>
          <w:rFonts w:ascii="Times New Roman" w:hAnsi="Times New Roman" w:cs="Times New Roman"/>
          <w:sz w:val="28"/>
          <w:szCs w:val="28"/>
        </w:rPr>
        <w:t xml:space="preserve"> </w:t>
      </w:r>
      <w:r w:rsidR="00004796" w:rsidRPr="00A846BB">
        <w:rPr>
          <w:rFonts w:ascii="Times New Roman" w:hAnsi="Times New Roman" w:cs="Times New Roman"/>
          <w:sz w:val="28"/>
          <w:szCs w:val="28"/>
        </w:rPr>
        <w:t>http://v-graivoronka/ru</w:t>
      </w:r>
      <w:r w:rsidR="00992671">
        <w:rPr>
          <w:rFonts w:ascii="Times New Roman" w:hAnsi="Times New Roman" w:cs="Times New Roman"/>
          <w:sz w:val="28"/>
          <w:szCs w:val="28"/>
        </w:rPr>
        <w:t>,</w:t>
      </w:r>
      <w:r w:rsidR="00992671" w:rsidRPr="00487228">
        <w:rPr>
          <w:rFonts w:ascii="Times New Roman" w:hAnsi="Times New Roman" w:cs="Times New Roman"/>
          <w:sz w:val="28"/>
          <w:szCs w:val="28"/>
        </w:rPr>
        <w:t xml:space="preserve"> </w:t>
      </w:r>
      <w:r w:rsidRPr="00487228">
        <w:rPr>
          <w:rFonts w:ascii="Times New Roman" w:hAnsi="Times New Roman" w:cs="Times New Roman"/>
          <w:sz w:val="28"/>
          <w:szCs w:val="28"/>
        </w:rPr>
        <w:t xml:space="preserve">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на Едином по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тале </w:t>
      </w:r>
      <w:hyperlink r:id="rId8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4. Пункт 2.2.1 изложить в следующей редакции:</w:t>
      </w:r>
    </w:p>
    <w:p w:rsidR="00F961D5" w:rsidRPr="007443C9" w:rsidRDefault="007443C9" w:rsidP="00992671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</w:t>
      </w:r>
      <w:r w:rsidR="00295F37" w:rsidRPr="00295F37">
        <w:rPr>
          <w:rFonts w:ascii="Times New Roman" w:hAnsi="Times New Roman" w:cs="Times New Roman"/>
          <w:sz w:val="28"/>
          <w:szCs w:val="28"/>
        </w:rPr>
        <w:t xml:space="preserve"> </w:t>
      </w:r>
      <w:r w:rsidR="00EB2406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295F37" w:rsidRPr="00295F37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4796">
        <w:rPr>
          <w:rFonts w:ascii="Times New Roman" w:hAnsi="Times New Roman" w:cs="Times New Roman"/>
          <w:sz w:val="28"/>
          <w:szCs w:val="28"/>
        </w:rPr>
        <w:t>Верхн</w:t>
      </w:r>
      <w:r w:rsidR="00004796">
        <w:rPr>
          <w:rFonts w:ascii="Times New Roman" w:hAnsi="Times New Roman" w:cs="Times New Roman"/>
          <w:sz w:val="28"/>
          <w:szCs w:val="28"/>
        </w:rPr>
        <w:t>е</w:t>
      </w:r>
      <w:r w:rsidR="00004796">
        <w:rPr>
          <w:rFonts w:ascii="Times New Roman" w:hAnsi="Times New Roman" w:cs="Times New Roman"/>
          <w:sz w:val="28"/>
          <w:szCs w:val="28"/>
        </w:rPr>
        <w:t>грайворонского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 сельсовета Касторенского района </w:t>
      </w:r>
      <w:r w:rsidR="00F961D5" w:rsidRPr="00631347">
        <w:rPr>
          <w:rFonts w:ascii="Times New Roman" w:hAnsi="Times New Roman" w:cs="Times New Roman"/>
          <w:sz w:val="28"/>
          <w:szCs w:val="28"/>
        </w:rPr>
        <w:t>Курской области</w:t>
      </w:r>
      <w:r w:rsidR="00295F37" w:rsidRPr="00295F3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>Адм</w:t>
      </w:r>
      <w:r w:rsidR="005044F2" w:rsidRPr="007443C9">
        <w:rPr>
          <w:rFonts w:ascii="Times New Roman" w:hAnsi="Times New Roman" w:cs="Times New Roman"/>
          <w:sz w:val="28"/>
          <w:szCs w:val="28"/>
        </w:rPr>
        <w:t>и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нистрация). </w:t>
      </w:r>
    </w:p>
    <w:p w:rsidR="007443C9" w:rsidRPr="007443C9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9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295F37">
        <w:rPr>
          <w:rFonts w:ascii="Times New Roman" w:hAnsi="Times New Roman" w:cs="Times New Roman"/>
          <w:bCs/>
          <w:sz w:val="28"/>
          <w:szCs w:val="28"/>
        </w:rPr>
        <w:t>держ</w:t>
      </w:r>
      <w:r w:rsidRPr="00226542">
        <w:rPr>
          <w:rFonts w:ascii="Times New Roman" w:hAnsi="Times New Roman" w:cs="Times New Roman"/>
          <w:bCs/>
          <w:sz w:val="28"/>
          <w:szCs w:val="28"/>
        </w:rPr>
        <w:t>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</w:t>
      </w:r>
      <w:r w:rsidR="002D48B8" w:rsidRPr="00226542">
        <w:rPr>
          <w:rFonts w:ascii="Times New Roman" w:hAnsi="Times New Roman" w:cs="Times New Roman"/>
          <w:sz w:val="28"/>
          <w:szCs w:val="28"/>
        </w:rPr>
        <w:t>с</w:t>
      </w:r>
      <w:r w:rsidR="002D48B8" w:rsidRPr="00226542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0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F961D5" w:rsidRPr="00295F37" w:rsidRDefault="008A00C6" w:rsidP="00295F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</w:t>
      </w:r>
      <w:r w:rsidR="0029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 нескольких государс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</w:t>
      </w:r>
      <w:r w:rsidR="00295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="00004796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6542">
        <w:rPr>
          <w:rFonts w:ascii="Times New Roman" w:hAnsi="Times New Roman" w:cs="Times New Roman"/>
          <w:sz w:val="28"/>
          <w:szCs w:val="28"/>
        </w:rPr>
        <w:t>, замест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 xml:space="preserve">тель Главы Администрации </w:t>
      </w:r>
      <w:r w:rsidR="00004796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226542">
        <w:rPr>
          <w:rFonts w:ascii="Times New Roman" w:hAnsi="Times New Roman" w:cs="Times New Roman"/>
          <w:sz w:val="28"/>
          <w:szCs w:val="28"/>
        </w:rPr>
        <w:t>л</w:t>
      </w:r>
      <w:r w:rsidRPr="00226542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226542">
        <w:rPr>
          <w:rFonts w:ascii="Times New Roman" w:hAnsi="Times New Roman" w:cs="Times New Roman"/>
          <w:sz w:val="28"/>
          <w:szCs w:val="28"/>
        </w:rPr>
        <w:t>н</w:t>
      </w:r>
      <w:r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r w:rsidR="00004796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</w:t>
      </w:r>
      <w:r w:rsidR="00992671">
        <w:rPr>
          <w:rFonts w:ascii="Times New Roman" w:hAnsi="Times New Roman" w:cs="Times New Roman"/>
          <w:sz w:val="28"/>
          <w:szCs w:val="28"/>
        </w:rPr>
        <w:t>ь</w:t>
      </w:r>
      <w:r w:rsidR="00992671">
        <w:rPr>
          <w:rFonts w:ascii="Times New Roman" w:hAnsi="Times New Roman" w:cs="Times New Roman"/>
          <w:sz w:val="28"/>
          <w:szCs w:val="28"/>
        </w:rPr>
        <w:t>совета Касторенского района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 xml:space="preserve"> «Об  утверждении  Пол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жения  об  особенностях подачи и рассмотрения жалоб на решения и де</w:t>
      </w:r>
      <w:r w:rsidRPr="00226542">
        <w:rPr>
          <w:rFonts w:ascii="Times New Roman" w:hAnsi="Times New Roman" w:cs="Times New Roman"/>
          <w:sz w:val="28"/>
          <w:szCs w:val="28"/>
        </w:rPr>
        <w:t>й</w:t>
      </w:r>
      <w:r w:rsidRPr="00226542">
        <w:rPr>
          <w:rFonts w:ascii="Times New Roman" w:hAnsi="Times New Roman" w:cs="Times New Roman"/>
          <w:sz w:val="28"/>
          <w:szCs w:val="28"/>
        </w:rPr>
        <w:t xml:space="preserve">ствия (бездействие) Администрации </w:t>
      </w:r>
      <w:r w:rsidR="00992671">
        <w:rPr>
          <w:rFonts w:ascii="Times New Roman" w:hAnsi="Times New Roman" w:cs="Times New Roman"/>
          <w:sz w:val="28"/>
          <w:szCs w:val="28"/>
        </w:rPr>
        <w:t xml:space="preserve"> </w:t>
      </w:r>
      <w:r w:rsidR="00004796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Касторенского</w:t>
      </w:r>
      <w:r w:rsidRPr="00226542">
        <w:rPr>
          <w:rFonts w:ascii="Times New Roman" w:hAnsi="Times New Roman" w:cs="Times New Roman"/>
          <w:sz w:val="28"/>
          <w:szCs w:val="28"/>
        </w:rPr>
        <w:t xml:space="preserve"> района  Курской области и ее должностных лиц, муниц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пальных служ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 xml:space="preserve">щих, замещающих должности муниципальной службы в Администрации </w:t>
      </w:r>
      <w:r w:rsidR="00004796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797E93" w:rsidRDefault="00992671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E93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797E93" w:rsidRPr="00797E93" w:rsidRDefault="00797E93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E93" w:rsidRDefault="00992671" w:rsidP="000047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E9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97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796">
        <w:rPr>
          <w:rFonts w:ascii="Times New Roman" w:hAnsi="Times New Roman" w:cs="Times New Roman"/>
          <w:bCs/>
          <w:sz w:val="28"/>
          <w:szCs w:val="28"/>
        </w:rPr>
        <w:t>Т.И.Семенова</w:t>
      </w:r>
    </w:p>
    <w:p w:rsidR="00004796" w:rsidRDefault="00004796" w:rsidP="000047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М.И.Проскурникова</w:t>
      </w:r>
    </w:p>
    <w:p w:rsidR="00004796" w:rsidRPr="00797E93" w:rsidRDefault="00004796" w:rsidP="000047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И.И.Овчарова</w:t>
      </w:r>
    </w:p>
    <w:p w:rsidR="00797E93" w:rsidRDefault="00797E93" w:rsidP="00797E93">
      <w:pPr>
        <w:spacing w:after="0"/>
        <w:ind w:firstLine="567"/>
        <w:jc w:val="both"/>
        <w:outlineLvl w:val="0"/>
        <w:rPr>
          <w:sz w:val="28"/>
          <w:szCs w:val="28"/>
          <w:lang w:eastAsia="ar-SA"/>
        </w:rPr>
      </w:pPr>
    </w:p>
    <w:p w:rsidR="00226542" w:rsidRPr="00226542" w:rsidRDefault="00992671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F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8A" w:rsidRDefault="0047068A" w:rsidP="00C14FF5">
      <w:pPr>
        <w:spacing w:after="0" w:line="240" w:lineRule="auto"/>
      </w:pPr>
      <w:r>
        <w:separator/>
      </w:r>
    </w:p>
  </w:endnote>
  <w:endnote w:type="continuationSeparator" w:id="1">
    <w:p w:rsidR="0047068A" w:rsidRDefault="0047068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8A" w:rsidRDefault="0047068A" w:rsidP="00C14FF5">
      <w:pPr>
        <w:spacing w:after="0" w:line="240" w:lineRule="auto"/>
      </w:pPr>
      <w:r>
        <w:separator/>
      </w:r>
    </w:p>
  </w:footnote>
  <w:footnote w:type="continuationSeparator" w:id="1">
    <w:p w:rsidR="0047068A" w:rsidRDefault="0047068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C908BD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004796">
      <w:rPr>
        <w:noProof/>
      </w:rPr>
      <w:t>8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4796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4A5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95F37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068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75960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97E9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1A87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00A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671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08BD"/>
    <w:rsid w:val="00C917C7"/>
    <w:rsid w:val="00C940CE"/>
    <w:rsid w:val="00C94243"/>
    <w:rsid w:val="00C95D81"/>
    <w:rsid w:val="00C97759"/>
    <w:rsid w:val="00CA17A6"/>
    <w:rsid w:val="00CA4090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73D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D7338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5E2E"/>
    <w:rsid w:val="00FA6848"/>
    <w:rsid w:val="00FA6DF2"/>
    <w:rsid w:val="00FB0427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267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Free</cp:lastModifiedBy>
  <cp:revision>40</cp:revision>
  <cp:lastPrinted>2016-01-28T12:32:00Z</cp:lastPrinted>
  <dcterms:created xsi:type="dcterms:W3CDTF">2018-05-25T06:02:00Z</dcterms:created>
  <dcterms:modified xsi:type="dcterms:W3CDTF">2019-01-28T12:10:00Z</dcterms:modified>
</cp:coreProperties>
</file>