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63" w:rsidRDefault="008D6563" w:rsidP="008D6563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РОССИЙСКАЯ     ФЕДЕРАЦИЯ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АДМИНИСТРАЦИЯ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ВЕРХНЕГРАЙВОРОНСКОГО  СЕЛЬСОВЕТА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КАСТОРЕНСКОГО  РАЙОНА  КУРСКОЙ  ОБЛАСТИ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ПОСТАНОВЛЕНИЕ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24 октября  2019 года    № 43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с. Верхняя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Грайворонка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8D6563" w:rsidRDefault="008D6563" w:rsidP="008D6563">
      <w:pPr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 определении местоположения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границ  земельного  участка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кадастровым номером 46:08:120101:92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  №   131-ФЗ от  06.10.2003 г.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 Курской области, постановлением главы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от 25 июня 2001 года № 4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разделении  села  на улицы и о присвоении домам нумерации</w:t>
      </w:r>
      <w:r>
        <w:rPr>
          <w:rFonts w:ascii="Times New Roman" w:hAnsi="Times New Roman" w:cs="Times New Roman"/>
          <w:sz w:val="24"/>
          <w:szCs w:val="24"/>
        </w:rPr>
        <w:t xml:space="preserve">»,  </w:t>
      </w:r>
      <w:r>
        <w:rPr>
          <w:rFonts w:ascii="Times New Roman CYR" w:hAnsi="Times New Roman CYR" w:cs="Times New Roman CYR"/>
          <w:sz w:val="24"/>
          <w:szCs w:val="24"/>
        </w:rPr>
        <w:t xml:space="preserve">в связи с упорядочиванием адресов, Администрация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сельсовета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 ПОСТАНОВЛЯЕТ: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Определить местоположение границ земельного  участка площадью   3000 кв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кадастровый номер 46:08:120101:92  принадлежащего на праве пожизненно наследуемого владения земельным участком, Семенову Виталию Владимировичу на основании Свидетельства о праве собственности на землю № 148 от 20.08.1992 года, ранее значившимся по адресу: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Курская область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с. Верхняя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Грайворонка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 следующий     адрес: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Курская область,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сельсовет, с. Верхняя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Грайворонка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ул. Заречная, дом 23.  </w:t>
      </w:r>
      <w:proofErr w:type="gramEnd"/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выполнением  настоящего постановления оставляю за собой.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 CYR" w:hAnsi="Times New Roman CYR" w:cs="Times New Roman CYR"/>
          <w:sz w:val="24"/>
          <w:szCs w:val="24"/>
        </w:rPr>
        <w:t>Постановление  вступает в силу со дня его подписания.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сельсовета:                               Н.П.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Залузский</w:t>
      </w:r>
      <w:proofErr w:type="spellEnd"/>
    </w:p>
    <w:p w:rsidR="008D6563" w:rsidRDefault="008D6563" w:rsidP="008D65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6563" w:rsidRDefault="008D6563" w:rsidP="008D6563"/>
    <w:p w:rsidR="008D6563" w:rsidRDefault="008D6563" w:rsidP="008D6563"/>
    <w:p w:rsidR="008D6563" w:rsidRDefault="008D6563" w:rsidP="008D6563"/>
    <w:p w:rsidR="008D6563" w:rsidRDefault="008D6563" w:rsidP="008D6563"/>
    <w:p w:rsidR="00B90AB6" w:rsidRDefault="00B90AB6"/>
    <w:sectPr w:rsidR="00B9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563"/>
    <w:rsid w:val="008D6563"/>
    <w:rsid w:val="00B9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B38B-4B00-4993-84E7-9EAB197A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2019-10-25T06:36:00Z</dcterms:created>
  <dcterms:modified xsi:type="dcterms:W3CDTF">2019-10-25T06:36:00Z</dcterms:modified>
</cp:coreProperties>
</file>