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E5" w:rsidRPr="00084AFA" w:rsidRDefault="00084AFA" w:rsidP="00084AFA">
      <w:pPr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«Присвоение адресов объектам адресации, изменение, аннулирование адресов»</w:t>
      </w:r>
    </w:p>
    <w:p w:rsidR="00AF4CE5" w:rsidRDefault="00AF4CE5" w:rsidP="00AF4CE5">
      <w:pPr>
        <w:suppressAutoHyphens/>
        <w:autoSpaceDE w:val="0"/>
        <w:spacing w:after="0" w:line="240" w:lineRule="auto"/>
        <w:ind w:left="4248" w:firstLine="708"/>
        <w:jc w:val="right"/>
        <w:outlineLvl w:val="1"/>
        <w:rPr>
          <w:rFonts w:ascii="Arial" w:eastAsia="Arial" w:hAnsi="Arial" w:cs="Arial"/>
          <w:sz w:val="20"/>
          <w:szCs w:val="20"/>
          <w:lang w:eastAsia="ar-SA"/>
        </w:rPr>
      </w:pPr>
    </w:p>
    <w:p w:rsidR="00AF4CE5" w:rsidRDefault="00AF4CE5" w:rsidP="00AF4C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bCs/>
            <w:sz w:val="24"/>
            <w:szCs w:val="24"/>
            <w:lang w:eastAsia="en-US"/>
          </w:rPr>
          <w:t>2004 г</w:t>
        </w:r>
      </w:smartTag>
      <w:r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  <w:sz w:val="24"/>
            <w:szCs w:val="24"/>
            <w:lang w:eastAsia="en-US"/>
          </w:rPr>
          <w:t>2005 г</w:t>
        </w:r>
      </w:smartTag>
      <w:r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  <w:sz w:val="24"/>
            <w:szCs w:val="24"/>
            <w:lang w:eastAsia="en-US"/>
          </w:rPr>
          <w:t>2005 г</w:t>
        </w:r>
      </w:smartTag>
      <w:r>
        <w:rPr>
          <w:bCs/>
          <w:sz w:val="24"/>
          <w:szCs w:val="24"/>
          <w:lang w:eastAsia="en-US"/>
        </w:rPr>
        <w:t>.  №1 (часть I) ст. 16);</w:t>
      </w:r>
    </w:p>
    <w:p w:rsidR="00AF4CE5" w:rsidRDefault="00AF4CE5" w:rsidP="00AF4CE5">
      <w:pPr>
        <w:spacing w:after="0" w:line="240" w:lineRule="auto"/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bCs/>
            <w:sz w:val="24"/>
            <w:szCs w:val="24"/>
            <w:lang w:eastAsia="en-US"/>
          </w:rPr>
          <w:t>2001 г</w:t>
        </w:r>
      </w:smartTag>
      <w:r>
        <w:rPr>
          <w:bCs/>
          <w:sz w:val="24"/>
          <w:szCs w:val="24"/>
          <w:lang w:eastAsia="en-US"/>
        </w:rPr>
        <w:t>. № 211-212);</w:t>
      </w:r>
    </w:p>
    <w:p w:rsidR="00AF4CE5" w:rsidRDefault="00AF4CE5" w:rsidP="00AF4CE5">
      <w:pPr>
        <w:spacing w:after="0" w:line="240" w:lineRule="auto"/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AF4CE5" w:rsidRDefault="00AF4CE5" w:rsidP="00AF4CE5">
      <w:pPr>
        <w:spacing w:after="0" w:line="240" w:lineRule="auto"/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AF4CE5" w:rsidRDefault="00AF4CE5" w:rsidP="00AF4CE5">
      <w:pPr>
        <w:spacing w:after="0" w:line="240" w:lineRule="auto"/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AF4CE5" w:rsidRDefault="00AF4CE5" w:rsidP="00AF4CE5">
      <w:pPr>
        <w:spacing w:after="0" w:line="240" w:lineRule="auto"/>
        <w:ind w:firstLine="284"/>
        <w:jc w:val="both"/>
        <w:rPr>
          <w:bCs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F4CE5" w:rsidRDefault="00AF4CE5" w:rsidP="00AF4CE5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AF4CE5" w:rsidRDefault="00AF4CE5" w:rsidP="00AF4CE5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F4CE5" w:rsidRDefault="00AF4CE5" w:rsidP="00AF4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- </w:t>
      </w:r>
      <w:hyperlink r:id="rId4" w:history="1">
        <w:r>
          <w:rPr>
            <w:rStyle w:val="a3"/>
            <w:bCs/>
            <w:sz w:val="24"/>
            <w:szCs w:val="24"/>
            <w:lang w:eastAsia="en-US"/>
          </w:rPr>
          <w:t>постановление</w:t>
        </w:r>
      </w:hyperlink>
      <w:r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AF4CE5" w:rsidRDefault="00AF4CE5" w:rsidP="00AF4C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AF4CE5" w:rsidRDefault="00AF4CE5" w:rsidP="00AF4C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AF4CE5" w:rsidRDefault="00AF4CE5" w:rsidP="00AF4CE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AF4CE5" w:rsidRDefault="00AF4CE5" w:rsidP="00AF4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AF4CE5" w:rsidRDefault="00AF4CE5" w:rsidP="00AF4CE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>
        <w:rPr>
          <w:sz w:val="24"/>
          <w:szCs w:val="24"/>
        </w:rPr>
        <w:t>(«Курская правда», № 4-5, 11.01.2003);</w:t>
      </w:r>
    </w:p>
    <w:p w:rsidR="00AF4CE5" w:rsidRDefault="00AF4CE5" w:rsidP="00AF4C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F4CE5" w:rsidRDefault="00AF4CE5" w:rsidP="00AF4CE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Верхнеграйворонского </w:t>
      </w:r>
      <w:r>
        <w:rPr>
          <w:rStyle w:val="a4"/>
          <w:rFonts w:eastAsia="Calibri"/>
          <w:sz w:val="24"/>
          <w:szCs w:val="24"/>
        </w:rPr>
        <w:t xml:space="preserve">сельсовета,  Касторенского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 77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AF4CE5" w:rsidRDefault="00AF4CE5" w:rsidP="00AF4C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- Постановлением Администрации Верхнеграйворонского </w:t>
      </w:r>
      <w:r>
        <w:rPr>
          <w:rStyle w:val="a4"/>
          <w:b w:val="0"/>
          <w:sz w:val="24"/>
          <w:szCs w:val="24"/>
        </w:rPr>
        <w:t>сельсовета,  Касторенского района Курской области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от 21.02.2013г. № 06 «Об утверждении Положения об особенностях подачи и рассмотрения жалоб на решения и действия (бездействие) Администрации Верхнеграйворонского </w:t>
      </w:r>
      <w:r>
        <w:rPr>
          <w:rStyle w:val="a4"/>
          <w:b w:val="0"/>
          <w:sz w:val="24"/>
          <w:szCs w:val="24"/>
        </w:rPr>
        <w:t>сельсовета,  Касторенского района</w:t>
      </w:r>
      <w:r>
        <w:rPr>
          <w:sz w:val="24"/>
          <w:szCs w:val="24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 Верхнеграйворонского </w:t>
      </w:r>
      <w:r>
        <w:rPr>
          <w:rStyle w:val="a4"/>
          <w:b w:val="0"/>
          <w:sz w:val="24"/>
          <w:szCs w:val="24"/>
        </w:rPr>
        <w:t>сельсовета,  Касторенского района</w:t>
      </w:r>
      <w:r>
        <w:rPr>
          <w:sz w:val="24"/>
          <w:szCs w:val="24"/>
        </w:rPr>
        <w:t>,   Курской области»</w:t>
      </w:r>
    </w:p>
    <w:p w:rsidR="00AF4CE5" w:rsidRDefault="00AF4CE5" w:rsidP="00AF4C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Уставом  муниципального образования «Верхнеграйворонский </w:t>
      </w:r>
      <w:r>
        <w:rPr>
          <w:rStyle w:val="a4"/>
          <w:b w:val="0"/>
          <w:sz w:val="24"/>
          <w:szCs w:val="24"/>
        </w:rPr>
        <w:t>сельсовет»,  Касторенского района Курской</w:t>
      </w:r>
      <w:r>
        <w:rPr>
          <w:rStyle w:val="a4"/>
          <w:sz w:val="24"/>
          <w:szCs w:val="24"/>
        </w:rPr>
        <w:t xml:space="preserve"> </w:t>
      </w:r>
      <w:r>
        <w:rPr>
          <w:rStyle w:val="a4"/>
          <w:b w:val="0"/>
          <w:sz w:val="24"/>
          <w:szCs w:val="24"/>
        </w:rPr>
        <w:t>области</w:t>
      </w:r>
      <w:r>
        <w:rPr>
          <w:sz w:val="24"/>
          <w:szCs w:val="24"/>
        </w:rPr>
        <w:t xml:space="preserve"> (принят решением  Собрания депутатов  Верхнеграйворонского </w:t>
      </w:r>
      <w:r>
        <w:rPr>
          <w:rStyle w:val="a4"/>
          <w:b w:val="0"/>
          <w:sz w:val="24"/>
          <w:szCs w:val="24"/>
        </w:rPr>
        <w:t>сельсовета,  Касторенского района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Курской области от 25.05.2005г. №6, зарегистрирован в Управлении Министерства  юстиции Российской Федерации по Курской области 11.11.2005 г., государственный регистрационный № 465083082005001).</w:t>
      </w:r>
    </w:p>
    <w:p w:rsidR="003E76A1" w:rsidRDefault="003E76A1" w:rsidP="00AF4CE5">
      <w:pPr>
        <w:spacing w:after="0"/>
      </w:pPr>
    </w:p>
    <w:sectPr w:rsidR="003E76A1" w:rsidSect="0032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F4CE5"/>
    <w:rsid w:val="00084AFA"/>
    <w:rsid w:val="00325E16"/>
    <w:rsid w:val="003E76A1"/>
    <w:rsid w:val="00AF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4CE5"/>
    <w:rPr>
      <w:color w:val="0000FF"/>
      <w:u w:val="single"/>
    </w:rPr>
  </w:style>
  <w:style w:type="character" w:styleId="a4">
    <w:name w:val="Strong"/>
    <w:qFormat/>
    <w:rsid w:val="00AF4CE5"/>
    <w:rPr>
      <w:rFonts w:ascii="Times New Roman" w:hAnsi="Times New Roman" w:cs="Times New Roman" w:hint="default"/>
      <w:b/>
      <w:bCs w:val="0"/>
    </w:rPr>
  </w:style>
  <w:style w:type="character" w:customStyle="1" w:styleId="ConsPlusNormal">
    <w:name w:val="ConsPlusNormal Знак"/>
    <w:link w:val="ConsPlusNormal0"/>
    <w:locked/>
    <w:rsid w:val="00AF4CE5"/>
    <w:rPr>
      <w:rFonts w:ascii="Arial" w:hAnsi="Arial" w:cs="Arial"/>
    </w:rPr>
  </w:style>
  <w:style w:type="paragraph" w:customStyle="1" w:styleId="ConsPlusNormal0">
    <w:name w:val="ConsPlusNormal"/>
    <w:link w:val="ConsPlusNormal"/>
    <w:rsid w:val="00AF4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F4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2019-11-11T06:41:00Z</dcterms:created>
  <dcterms:modified xsi:type="dcterms:W3CDTF">2019-11-11T06:43:00Z</dcterms:modified>
</cp:coreProperties>
</file>