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B5" w:rsidRDefault="00405BB5" w:rsidP="00405BB5">
      <w:pPr>
        <w:pStyle w:val="3"/>
        <w:rPr>
          <w:rFonts w:ascii="Book Antiqua" w:hAnsi="Book Antiqua" w:cs="Arial"/>
          <w:b/>
          <w:sz w:val="40"/>
          <w:szCs w:val="40"/>
          <w:lang w:val="ru-RU"/>
        </w:rPr>
      </w:pPr>
      <w:r>
        <w:rPr>
          <w:rFonts w:ascii="Book Antiqua" w:hAnsi="Book Antiqua" w:cs="Arial"/>
          <w:b/>
          <w:sz w:val="40"/>
          <w:szCs w:val="40"/>
          <w:lang w:val="ru-RU"/>
        </w:rPr>
        <w:t xml:space="preserve">АДМИНИСТРАЦИЯ </w:t>
      </w:r>
    </w:p>
    <w:p w:rsidR="00405BB5" w:rsidRDefault="00405BB5" w:rsidP="00405BB5">
      <w:pPr>
        <w:pStyle w:val="3"/>
        <w:rPr>
          <w:rFonts w:ascii="Book Antiqua" w:hAnsi="Book Antiqua" w:cs="Arial"/>
          <w:b/>
          <w:sz w:val="40"/>
          <w:szCs w:val="40"/>
          <w:lang w:val="ru-RU"/>
        </w:rPr>
      </w:pPr>
      <w:r>
        <w:rPr>
          <w:rFonts w:ascii="Book Antiqua" w:hAnsi="Book Antiqua" w:cs="Arial"/>
          <w:b/>
          <w:sz w:val="40"/>
          <w:szCs w:val="40"/>
          <w:lang w:val="ru-RU"/>
        </w:rPr>
        <w:t xml:space="preserve">ВЕРХНЕГРАЙВОРОНСКОГО СЕЛЬСОВЕТА </w:t>
      </w:r>
    </w:p>
    <w:p w:rsidR="00405BB5" w:rsidRDefault="00405BB5" w:rsidP="00405BB5">
      <w:pPr>
        <w:pStyle w:val="7"/>
        <w:jc w:val="center"/>
        <w:rPr>
          <w:rFonts w:ascii="Book Antiqua" w:hAnsi="Book Antiqua" w:cs="Arial"/>
          <w:sz w:val="28"/>
          <w:szCs w:val="28"/>
          <w:lang w:val="ru-RU"/>
        </w:rPr>
      </w:pPr>
      <w:r>
        <w:rPr>
          <w:rFonts w:ascii="Book Antiqua" w:hAnsi="Book Antiqua" w:cs="Arial"/>
          <w:sz w:val="28"/>
          <w:szCs w:val="28"/>
          <w:lang w:val="ru-RU"/>
        </w:rPr>
        <w:t xml:space="preserve">       КАСТОРЕНСКОГО РАЙОНА КУРСКОЙ ОБЛАСТИ</w:t>
      </w:r>
    </w:p>
    <w:p w:rsidR="00405BB5" w:rsidRDefault="00405BB5" w:rsidP="00405BB5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405BB5" w:rsidRDefault="00405BB5" w:rsidP="00405BB5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rFonts w:ascii="Book Antiqua" w:hAnsi="Book Antiqua" w:cs="Arial"/>
          <w:b/>
          <w:sz w:val="36"/>
          <w:szCs w:val="36"/>
        </w:rPr>
        <w:t xml:space="preserve">   </w:t>
      </w:r>
      <w:proofErr w:type="gramStart"/>
      <w:r>
        <w:rPr>
          <w:rFonts w:ascii="Book Antiqua" w:hAnsi="Book Antiqua" w:cs="Arial"/>
          <w:b/>
          <w:sz w:val="36"/>
          <w:szCs w:val="36"/>
        </w:rPr>
        <w:t>П</w:t>
      </w:r>
      <w:proofErr w:type="gramEnd"/>
      <w:r>
        <w:rPr>
          <w:rFonts w:ascii="Book Antiqua" w:hAnsi="Book Antiqua" w:cs="Arial"/>
          <w:b/>
          <w:sz w:val="36"/>
          <w:szCs w:val="36"/>
        </w:rPr>
        <w:t xml:space="preserve"> О С Т А Н О В Л Е Н И Е</w:t>
      </w:r>
    </w:p>
    <w:p w:rsidR="00405BB5" w:rsidRDefault="00405BB5" w:rsidP="00405BB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05BB5" w:rsidRDefault="00405BB5" w:rsidP="00405BB5">
      <w:pPr>
        <w:rPr>
          <w:sz w:val="24"/>
          <w:u w:val="single"/>
        </w:rPr>
      </w:pPr>
      <w:r>
        <w:rPr>
          <w:sz w:val="24"/>
        </w:rPr>
        <w:t>от         31.03.2011г. №17</w:t>
      </w:r>
      <w:r>
        <w:rPr>
          <w:sz w:val="24"/>
          <w:u w:val="single"/>
        </w:rPr>
        <w:t xml:space="preserve">  </w:t>
      </w:r>
    </w:p>
    <w:p w:rsidR="00405BB5" w:rsidRDefault="00405BB5" w:rsidP="00405BB5">
      <w:pPr>
        <w:rPr>
          <w:sz w:val="18"/>
          <w:u w:val="single"/>
        </w:rPr>
      </w:pPr>
      <w:r>
        <w:rPr>
          <w:sz w:val="18"/>
          <w:u w:val="single"/>
        </w:rPr>
        <w:t xml:space="preserve">                        </w:t>
      </w:r>
    </w:p>
    <w:p w:rsidR="00405BB5" w:rsidRDefault="00405BB5" w:rsidP="00405BB5">
      <w:pPr>
        <w:rPr>
          <w:sz w:val="18"/>
        </w:rPr>
      </w:pPr>
    </w:p>
    <w:tbl>
      <w:tblPr>
        <w:tblW w:w="0" w:type="auto"/>
        <w:tblLook w:val="01E0"/>
      </w:tblPr>
      <w:tblGrid>
        <w:gridCol w:w="5353"/>
        <w:gridCol w:w="3934"/>
      </w:tblGrid>
      <w:tr w:rsidR="00405BB5" w:rsidTr="00405BB5">
        <w:tc>
          <w:tcPr>
            <w:tcW w:w="5353" w:type="dxa"/>
            <w:hideMark/>
          </w:tcPr>
          <w:p w:rsidR="00405BB5" w:rsidRDefault="00405BB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3934" w:type="dxa"/>
          </w:tcPr>
          <w:p w:rsidR="00405BB5" w:rsidRDefault="00405BB5">
            <w:pPr>
              <w:rPr>
                <w:sz w:val="26"/>
                <w:szCs w:val="26"/>
              </w:rPr>
            </w:pPr>
          </w:p>
        </w:tc>
      </w:tr>
    </w:tbl>
    <w:p w:rsidR="00405BB5" w:rsidRDefault="00405BB5" w:rsidP="00405BB5">
      <w:pPr>
        <w:ind w:firstLine="709"/>
        <w:jc w:val="both"/>
        <w:rPr>
          <w:b/>
          <w:sz w:val="28"/>
          <w:szCs w:val="28"/>
        </w:rPr>
      </w:pPr>
    </w:p>
    <w:p w:rsidR="00405BB5" w:rsidRDefault="00405BB5" w:rsidP="0040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 статьи 9 Федерального закона от 25 декабря 2008 года № 273-ФЗ «О противодействии коррупции» ПОСТАНОВЛЯЮ:</w:t>
      </w:r>
    </w:p>
    <w:p w:rsidR="00405BB5" w:rsidRDefault="00405BB5" w:rsidP="00405BB5">
      <w:pPr>
        <w:ind w:firstLine="709"/>
        <w:jc w:val="both"/>
        <w:rPr>
          <w:sz w:val="28"/>
          <w:szCs w:val="28"/>
        </w:rPr>
      </w:pPr>
    </w:p>
    <w:p w:rsidR="00405BB5" w:rsidRDefault="00405BB5" w:rsidP="0040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405BB5" w:rsidRDefault="00405BB5" w:rsidP="0040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Заместителю  администрации </w:t>
      </w:r>
      <w:proofErr w:type="spellStart"/>
      <w:r>
        <w:rPr>
          <w:sz w:val="28"/>
          <w:szCs w:val="28"/>
        </w:rPr>
        <w:t>Верхнеграйворонского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обеспечить:</w:t>
      </w:r>
    </w:p>
    <w:p w:rsidR="00405BB5" w:rsidRDefault="00405BB5" w:rsidP="0040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регистрацию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путем внесения записей в журнал регистрации;</w:t>
      </w:r>
    </w:p>
    <w:p w:rsidR="00405BB5" w:rsidRDefault="00405BB5" w:rsidP="0040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передачу зарегистрированных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на рассмотрение Главе </w:t>
      </w:r>
      <w:proofErr w:type="spellStart"/>
      <w:r>
        <w:rPr>
          <w:sz w:val="28"/>
          <w:szCs w:val="28"/>
        </w:rPr>
        <w:t>Верхнеграйворонского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района Курской области с целью организации последующей проверки сведений, содержащихся в уведомлениях;</w:t>
      </w:r>
    </w:p>
    <w:p w:rsidR="00405BB5" w:rsidRDefault="00405BB5" w:rsidP="0040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проверки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в соответствии с законодательством Российской Федерации.</w:t>
      </w:r>
    </w:p>
    <w:p w:rsidR="00405BB5" w:rsidRDefault="00405BB5" w:rsidP="0040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05BB5" w:rsidRDefault="00405BB5" w:rsidP="00405BB5">
      <w:pPr>
        <w:rPr>
          <w:sz w:val="28"/>
          <w:szCs w:val="28"/>
        </w:rPr>
      </w:pPr>
    </w:p>
    <w:p w:rsidR="00405BB5" w:rsidRDefault="00405BB5" w:rsidP="00405BB5">
      <w:pPr>
        <w:rPr>
          <w:sz w:val="28"/>
          <w:szCs w:val="28"/>
        </w:rPr>
      </w:pPr>
    </w:p>
    <w:p w:rsidR="00405BB5" w:rsidRDefault="00405BB5" w:rsidP="00405BB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05BB5" w:rsidRDefault="00405BB5" w:rsidP="00405B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Верхнеграйворонского</w:t>
      </w:r>
      <w:proofErr w:type="spellEnd"/>
      <w:r>
        <w:rPr>
          <w:sz w:val="28"/>
          <w:szCs w:val="28"/>
        </w:rPr>
        <w:t xml:space="preserve"> сельсовета:                                                </w:t>
      </w:r>
      <w:proofErr w:type="spellStart"/>
      <w:r>
        <w:rPr>
          <w:sz w:val="28"/>
          <w:szCs w:val="28"/>
        </w:rPr>
        <w:t>Г.В.Поддубная</w:t>
      </w:r>
      <w:proofErr w:type="spellEnd"/>
    </w:p>
    <w:p w:rsidR="00405BB5" w:rsidRDefault="00405BB5" w:rsidP="00405BB5">
      <w:pPr>
        <w:rPr>
          <w:sz w:val="28"/>
          <w:szCs w:val="28"/>
        </w:rPr>
      </w:pPr>
    </w:p>
    <w:p w:rsidR="00405BB5" w:rsidRDefault="00405BB5" w:rsidP="00405BB5">
      <w:pPr>
        <w:rPr>
          <w:sz w:val="28"/>
          <w:szCs w:val="28"/>
        </w:rPr>
      </w:pPr>
    </w:p>
    <w:p w:rsidR="00405BB5" w:rsidRDefault="00405BB5" w:rsidP="00405BB5">
      <w:pPr>
        <w:rPr>
          <w:sz w:val="28"/>
          <w:szCs w:val="28"/>
        </w:rPr>
      </w:pPr>
    </w:p>
    <w:p w:rsidR="00405BB5" w:rsidRDefault="00405BB5" w:rsidP="00405BB5">
      <w:pPr>
        <w:rPr>
          <w:sz w:val="28"/>
          <w:szCs w:val="28"/>
        </w:rPr>
      </w:pPr>
    </w:p>
    <w:p w:rsidR="005B0031" w:rsidRDefault="005B0031" w:rsidP="00405BB5">
      <w:pPr>
        <w:rPr>
          <w:sz w:val="28"/>
          <w:szCs w:val="28"/>
        </w:rPr>
      </w:pPr>
    </w:p>
    <w:p w:rsidR="005B0031" w:rsidRDefault="005B0031" w:rsidP="00405BB5">
      <w:pPr>
        <w:rPr>
          <w:sz w:val="28"/>
          <w:szCs w:val="28"/>
        </w:rPr>
      </w:pPr>
    </w:p>
    <w:p w:rsidR="005B0031" w:rsidRDefault="005B0031" w:rsidP="00405BB5">
      <w:pPr>
        <w:rPr>
          <w:sz w:val="28"/>
          <w:szCs w:val="28"/>
        </w:rPr>
      </w:pPr>
    </w:p>
    <w:p w:rsidR="005B0031" w:rsidRDefault="005B0031" w:rsidP="00405BB5">
      <w:pPr>
        <w:rPr>
          <w:sz w:val="28"/>
          <w:szCs w:val="28"/>
        </w:rPr>
      </w:pPr>
    </w:p>
    <w:p w:rsidR="005B0031" w:rsidRDefault="005B0031" w:rsidP="00405BB5">
      <w:pPr>
        <w:rPr>
          <w:sz w:val="28"/>
          <w:szCs w:val="28"/>
        </w:rPr>
      </w:pPr>
    </w:p>
    <w:p w:rsidR="005B0031" w:rsidRDefault="005B0031" w:rsidP="00405BB5">
      <w:pPr>
        <w:rPr>
          <w:sz w:val="28"/>
          <w:szCs w:val="28"/>
        </w:rPr>
      </w:pPr>
    </w:p>
    <w:p w:rsidR="005B0031" w:rsidRDefault="005B0031" w:rsidP="00405BB5">
      <w:pPr>
        <w:rPr>
          <w:sz w:val="28"/>
          <w:szCs w:val="28"/>
        </w:rPr>
      </w:pPr>
    </w:p>
    <w:p w:rsidR="005B0031" w:rsidRDefault="005B0031" w:rsidP="00405BB5">
      <w:pPr>
        <w:rPr>
          <w:sz w:val="28"/>
          <w:szCs w:val="28"/>
        </w:rPr>
      </w:pPr>
    </w:p>
    <w:p w:rsidR="00405BB5" w:rsidRDefault="00405BB5" w:rsidP="00405BB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3"/>
        <w:gridCol w:w="4818"/>
      </w:tblGrid>
      <w:tr w:rsidR="00405BB5" w:rsidTr="00405BB5">
        <w:tc>
          <w:tcPr>
            <w:tcW w:w="4870" w:type="dxa"/>
          </w:tcPr>
          <w:p w:rsidR="00405BB5" w:rsidRDefault="00405BB5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4871" w:type="dxa"/>
            <w:hideMark/>
          </w:tcPr>
          <w:p w:rsidR="00405BB5" w:rsidRDefault="00405BB5" w:rsidP="005B0031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Утвержден</w:t>
            </w:r>
          </w:p>
          <w:p w:rsidR="00405BB5" w:rsidRDefault="00405BB5" w:rsidP="005B0031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6"/>
                <w:szCs w:val="28"/>
              </w:rPr>
              <w:t>Верхнеграйворонского</w:t>
            </w:r>
            <w:proofErr w:type="spellEnd"/>
            <w:r>
              <w:rPr>
                <w:sz w:val="26"/>
                <w:szCs w:val="28"/>
              </w:rPr>
              <w:t xml:space="preserve"> сельсовета </w:t>
            </w:r>
            <w:proofErr w:type="spellStart"/>
            <w:r>
              <w:rPr>
                <w:sz w:val="26"/>
                <w:szCs w:val="28"/>
              </w:rPr>
              <w:t>Касторенского</w:t>
            </w:r>
            <w:proofErr w:type="spellEnd"/>
            <w:r>
              <w:rPr>
                <w:sz w:val="26"/>
                <w:szCs w:val="28"/>
              </w:rPr>
              <w:t xml:space="preserve"> района</w:t>
            </w:r>
          </w:p>
          <w:p w:rsidR="00405BB5" w:rsidRDefault="00405BB5" w:rsidP="005B0031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от 31.03.2011 года</w:t>
            </w:r>
          </w:p>
          <w:p w:rsidR="00405BB5" w:rsidRDefault="00405BB5" w:rsidP="005B0031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№  17</w:t>
            </w:r>
          </w:p>
        </w:tc>
      </w:tr>
    </w:tbl>
    <w:p w:rsidR="00405BB5" w:rsidRDefault="00405BB5" w:rsidP="00405BB5">
      <w:pPr>
        <w:jc w:val="center"/>
        <w:rPr>
          <w:sz w:val="26"/>
          <w:szCs w:val="28"/>
        </w:rPr>
      </w:pPr>
    </w:p>
    <w:p w:rsidR="00405BB5" w:rsidRDefault="00405BB5" w:rsidP="00405B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05BB5" w:rsidRDefault="00405BB5" w:rsidP="00405B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представителя нанимателя (работодателя) </w:t>
      </w:r>
    </w:p>
    <w:p w:rsidR="00405BB5" w:rsidRDefault="00405BB5" w:rsidP="00405B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</w:t>
      </w:r>
    </w:p>
    <w:p w:rsidR="00405BB5" w:rsidRDefault="00405BB5" w:rsidP="00405B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405BB5" w:rsidRDefault="00405BB5" w:rsidP="00405B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5BB5" w:rsidRDefault="00405BB5" w:rsidP="00405BB5">
      <w:pPr>
        <w:shd w:val="clear" w:color="auto" w:fill="FFFFFF"/>
        <w:spacing w:before="134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olor w:val="000000"/>
          <w:spacing w:val="-2"/>
          <w:w w:val="106"/>
          <w:sz w:val="28"/>
          <w:szCs w:val="28"/>
        </w:rPr>
        <w:t>1. Общие положения</w:t>
      </w:r>
    </w:p>
    <w:p w:rsidR="00405BB5" w:rsidRDefault="00405BB5" w:rsidP="00405BB5">
      <w:pPr>
        <w:shd w:val="clear" w:color="auto" w:fill="FFFFFF"/>
        <w:tabs>
          <w:tab w:val="left" w:pos="0"/>
        </w:tabs>
        <w:spacing w:before="139"/>
        <w:ind w:left="24" w:firstLine="685"/>
        <w:jc w:val="both"/>
        <w:rPr>
          <w:sz w:val="28"/>
          <w:szCs w:val="28"/>
        </w:rPr>
      </w:pPr>
      <w:r>
        <w:rPr>
          <w:color w:val="000000"/>
          <w:spacing w:val="-10"/>
          <w:w w:val="106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w w:val="106"/>
          <w:sz w:val="28"/>
          <w:szCs w:val="28"/>
        </w:rPr>
        <w:t>Порядок уведомления представителя нанимателя (работодателя) о фактах  обращения в  целях  склонения   муниципального   служащего   к с</w:t>
      </w:r>
      <w:r>
        <w:rPr>
          <w:color w:val="000000"/>
          <w:spacing w:val="1"/>
          <w:w w:val="106"/>
          <w:sz w:val="28"/>
          <w:szCs w:val="28"/>
        </w:rPr>
        <w:t xml:space="preserve">овершению    коррупционных    правонарушений (далее - Порядок) разработан во исполнение положений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pacing w:val="1"/>
            <w:w w:val="106"/>
            <w:sz w:val="28"/>
            <w:szCs w:val="28"/>
          </w:rPr>
          <w:t>2008 г</w:t>
        </w:r>
      </w:smartTag>
      <w:r>
        <w:rPr>
          <w:color w:val="000000"/>
          <w:spacing w:val="1"/>
          <w:w w:val="106"/>
          <w:sz w:val="28"/>
          <w:szCs w:val="28"/>
        </w:rPr>
        <w:t>. № 273-ФЗ «О противодействии коррупции» и определяет порядок</w:t>
      </w:r>
      <w:r>
        <w:rPr>
          <w:sz w:val="28"/>
          <w:szCs w:val="28"/>
        </w:rPr>
        <w:t xml:space="preserve"> </w:t>
      </w:r>
      <w:r>
        <w:rPr>
          <w:color w:val="000000"/>
          <w:spacing w:val="3"/>
          <w:w w:val="106"/>
          <w:sz w:val="28"/>
          <w:szCs w:val="28"/>
        </w:rPr>
        <w:t xml:space="preserve">уведомления муниципальным служащим Главы </w:t>
      </w:r>
      <w:proofErr w:type="spellStart"/>
      <w:r>
        <w:rPr>
          <w:color w:val="000000"/>
          <w:spacing w:val="3"/>
          <w:w w:val="106"/>
          <w:sz w:val="28"/>
          <w:szCs w:val="28"/>
        </w:rPr>
        <w:t>Верхнеграйворонского</w:t>
      </w:r>
      <w:proofErr w:type="spellEnd"/>
      <w:r>
        <w:rPr>
          <w:color w:val="000000"/>
          <w:spacing w:val="3"/>
          <w:w w:val="106"/>
          <w:sz w:val="28"/>
          <w:szCs w:val="28"/>
        </w:rPr>
        <w:t xml:space="preserve"> сельсовета  </w:t>
      </w:r>
      <w:proofErr w:type="spellStart"/>
      <w:r>
        <w:rPr>
          <w:color w:val="000000"/>
          <w:spacing w:val="3"/>
          <w:w w:val="106"/>
          <w:sz w:val="28"/>
          <w:szCs w:val="28"/>
        </w:rPr>
        <w:t>Касторенского</w:t>
      </w:r>
      <w:proofErr w:type="spellEnd"/>
      <w:r>
        <w:rPr>
          <w:color w:val="000000"/>
          <w:spacing w:val="3"/>
          <w:w w:val="106"/>
          <w:sz w:val="28"/>
          <w:szCs w:val="28"/>
        </w:rPr>
        <w:t xml:space="preserve"> </w:t>
      </w:r>
      <w:r>
        <w:rPr>
          <w:color w:val="000000"/>
          <w:spacing w:val="2"/>
          <w:w w:val="106"/>
          <w:sz w:val="28"/>
          <w:szCs w:val="28"/>
        </w:rPr>
        <w:t>района Курской</w:t>
      </w:r>
      <w:r>
        <w:rPr>
          <w:sz w:val="28"/>
          <w:szCs w:val="28"/>
        </w:rPr>
        <w:t xml:space="preserve"> </w:t>
      </w:r>
      <w:r>
        <w:rPr>
          <w:color w:val="000000"/>
          <w:spacing w:val="2"/>
          <w:w w:val="106"/>
          <w:sz w:val="28"/>
          <w:szCs w:val="28"/>
        </w:rPr>
        <w:t xml:space="preserve">области   о   фактах   обращения   в целях   склонения   муниципального </w:t>
      </w:r>
      <w:r>
        <w:rPr>
          <w:color w:val="000000"/>
          <w:w w:val="106"/>
          <w:sz w:val="28"/>
          <w:szCs w:val="28"/>
        </w:rPr>
        <w:t>служащего к совершению коррупционных правонарушений.</w:t>
      </w:r>
      <w:proofErr w:type="gramEnd"/>
    </w:p>
    <w:p w:rsidR="00405BB5" w:rsidRDefault="00405BB5" w:rsidP="00405BB5">
      <w:pPr>
        <w:shd w:val="clear" w:color="auto" w:fill="FFFFFF"/>
        <w:tabs>
          <w:tab w:val="left" w:pos="0"/>
        </w:tabs>
        <w:spacing w:before="139"/>
        <w:ind w:left="24" w:firstLine="685"/>
        <w:jc w:val="both"/>
        <w:rPr>
          <w:sz w:val="28"/>
          <w:szCs w:val="28"/>
        </w:rPr>
      </w:pPr>
      <w:r>
        <w:rPr>
          <w:color w:val="000000"/>
          <w:spacing w:val="-10"/>
          <w:w w:val="106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1"/>
          <w:w w:val="106"/>
          <w:sz w:val="28"/>
          <w:szCs w:val="28"/>
        </w:rPr>
        <w:t xml:space="preserve">Муниципальные   служащие   Администрации </w:t>
      </w:r>
      <w:proofErr w:type="spellStart"/>
      <w:r>
        <w:rPr>
          <w:color w:val="000000"/>
          <w:spacing w:val="-1"/>
          <w:w w:val="106"/>
          <w:sz w:val="28"/>
          <w:szCs w:val="28"/>
        </w:rPr>
        <w:t>Верхнеграйворонского</w:t>
      </w:r>
      <w:proofErr w:type="spellEnd"/>
      <w:r>
        <w:rPr>
          <w:color w:val="000000"/>
          <w:spacing w:val="-1"/>
          <w:w w:val="106"/>
          <w:sz w:val="28"/>
          <w:szCs w:val="28"/>
        </w:rPr>
        <w:t xml:space="preserve"> сельсовета  </w:t>
      </w:r>
      <w:proofErr w:type="spellStart"/>
      <w:r>
        <w:rPr>
          <w:color w:val="000000"/>
          <w:spacing w:val="-1"/>
          <w:w w:val="106"/>
          <w:sz w:val="28"/>
          <w:szCs w:val="28"/>
        </w:rPr>
        <w:t>Касторенского</w:t>
      </w:r>
      <w:proofErr w:type="spellEnd"/>
      <w:r>
        <w:rPr>
          <w:color w:val="000000"/>
          <w:spacing w:val="-1"/>
          <w:w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w w:val="106"/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color w:val="000000"/>
          <w:spacing w:val="3"/>
          <w:w w:val="106"/>
          <w:sz w:val="28"/>
          <w:szCs w:val="28"/>
        </w:rPr>
        <w:t xml:space="preserve">Курской области (далее по тексту - муниципальные служащие) обязаны </w:t>
      </w:r>
      <w:r>
        <w:rPr>
          <w:color w:val="000000"/>
          <w:spacing w:val="-1"/>
          <w:w w:val="106"/>
          <w:sz w:val="28"/>
          <w:szCs w:val="28"/>
        </w:rPr>
        <w:t xml:space="preserve">уведомлять представителя нанимателя обо всех случаях обращения к ним в </w:t>
      </w:r>
      <w:r>
        <w:rPr>
          <w:color w:val="000000"/>
          <w:spacing w:val="4"/>
          <w:w w:val="106"/>
          <w:sz w:val="28"/>
          <w:szCs w:val="28"/>
        </w:rPr>
        <w:t xml:space="preserve">целях склонения к злоупотреблению служебным положением, даче или </w:t>
      </w:r>
      <w:r>
        <w:rPr>
          <w:color w:val="000000"/>
          <w:spacing w:val="1"/>
          <w:w w:val="106"/>
          <w:sz w:val="28"/>
          <w:szCs w:val="28"/>
        </w:rPr>
        <w:t>получению взятки, злоупотреблению полномочиями    либо    иному незаконному  использованию  своего  должностного  положения  вопреки законным интересам общества и государства в целях получения выгоды в виде  денег,   ценностей,   иного   имущества</w:t>
      </w:r>
      <w:proofErr w:type="gramEnd"/>
      <w:r>
        <w:rPr>
          <w:color w:val="000000"/>
          <w:spacing w:val="1"/>
          <w:w w:val="106"/>
          <w:sz w:val="28"/>
          <w:szCs w:val="28"/>
        </w:rPr>
        <w:t xml:space="preserve">  или  услуг  имущественного </w:t>
      </w:r>
      <w:r>
        <w:rPr>
          <w:color w:val="000000"/>
          <w:spacing w:val="2"/>
          <w:w w:val="106"/>
          <w:sz w:val="28"/>
          <w:szCs w:val="28"/>
        </w:rPr>
        <w:t xml:space="preserve">характера, иных имущественных прав для себя или для третьих лиц либо </w:t>
      </w:r>
      <w:r>
        <w:rPr>
          <w:color w:val="000000"/>
          <w:spacing w:val="5"/>
          <w:w w:val="106"/>
          <w:sz w:val="28"/>
          <w:szCs w:val="28"/>
        </w:rPr>
        <w:t xml:space="preserve">незаконного  предоставления такой выгоды указанным лицам другими физическими лицами,  муниципальный служащий обязан уведомить  о </w:t>
      </w:r>
      <w:r>
        <w:rPr>
          <w:color w:val="000000"/>
          <w:spacing w:val="1"/>
          <w:w w:val="106"/>
          <w:sz w:val="28"/>
          <w:szCs w:val="28"/>
        </w:rPr>
        <w:t>данных    фактах    представителя    нанимателя    в    письменной    форме.</w:t>
      </w:r>
    </w:p>
    <w:p w:rsidR="00405BB5" w:rsidRDefault="00405BB5" w:rsidP="00405BB5">
      <w:pPr>
        <w:shd w:val="clear" w:color="auto" w:fill="FFFFFF"/>
        <w:tabs>
          <w:tab w:val="left" w:pos="0"/>
        </w:tabs>
        <w:spacing w:before="139"/>
        <w:ind w:left="24" w:firstLine="685"/>
        <w:jc w:val="both"/>
        <w:rPr>
          <w:sz w:val="28"/>
          <w:szCs w:val="28"/>
        </w:rPr>
      </w:pPr>
      <w:r>
        <w:rPr>
          <w:color w:val="000000"/>
          <w:spacing w:val="-9"/>
          <w:w w:val="106"/>
          <w:sz w:val="28"/>
          <w:szCs w:val="28"/>
        </w:rPr>
        <w:lastRenderedPageBreak/>
        <w:t>1.3.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w w:val="106"/>
          <w:sz w:val="28"/>
          <w:szCs w:val="28"/>
        </w:rPr>
        <w:t xml:space="preserve">Муниципальный   служащий,   уклонившийся   от уведомления </w:t>
      </w:r>
      <w:r>
        <w:rPr>
          <w:color w:val="000000"/>
          <w:spacing w:val="-1"/>
          <w:w w:val="106"/>
          <w:sz w:val="28"/>
          <w:szCs w:val="28"/>
        </w:rPr>
        <w:t xml:space="preserve">представителя нанимателя (работодателя) о ставших известных ему фактах </w:t>
      </w:r>
      <w:r>
        <w:rPr>
          <w:color w:val="000000"/>
          <w:spacing w:val="1"/>
          <w:w w:val="106"/>
          <w:sz w:val="28"/>
          <w:szCs w:val="28"/>
        </w:rPr>
        <w:t xml:space="preserve">коррупционных     правонарушений     или     скрывший     их,     подлежит </w:t>
      </w:r>
      <w:r>
        <w:rPr>
          <w:color w:val="000000"/>
          <w:w w:val="106"/>
          <w:sz w:val="28"/>
          <w:szCs w:val="28"/>
        </w:rPr>
        <w:t>привлечению   к  ответственности   в   соответствии   с  законодательством Российской Федерации.</w:t>
      </w:r>
    </w:p>
    <w:p w:rsidR="00405BB5" w:rsidRDefault="00405BB5" w:rsidP="00405BB5">
      <w:pPr>
        <w:shd w:val="clear" w:color="auto" w:fill="FFFFFF"/>
        <w:tabs>
          <w:tab w:val="left" w:pos="0"/>
        </w:tabs>
        <w:spacing w:before="139"/>
        <w:jc w:val="center"/>
        <w:rPr>
          <w:b/>
          <w:sz w:val="28"/>
          <w:szCs w:val="28"/>
        </w:rPr>
      </w:pPr>
      <w:r>
        <w:rPr>
          <w:b/>
          <w:color w:val="000000"/>
          <w:w w:val="106"/>
          <w:sz w:val="28"/>
          <w:szCs w:val="28"/>
        </w:rPr>
        <w:t>2. Организация приема и регистрации уведомлений</w:t>
      </w:r>
    </w:p>
    <w:p w:rsidR="00405BB5" w:rsidRDefault="00405BB5" w:rsidP="00405BB5">
      <w:pPr>
        <w:shd w:val="clear" w:color="auto" w:fill="FFFFFF"/>
        <w:tabs>
          <w:tab w:val="left" w:pos="754"/>
        </w:tabs>
        <w:spacing w:before="134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w w:val="106"/>
          <w:sz w:val="28"/>
          <w:szCs w:val="28"/>
        </w:rPr>
        <w:t xml:space="preserve">2.1. </w:t>
      </w:r>
      <w:r>
        <w:rPr>
          <w:color w:val="000000"/>
          <w:spacing w:val="1"/>
          <w:w w:val="106"/>
          <w:sz w:val="28"/>
          <w:szCs w:val="28"/>
        </w:rPr>
        <w:t>Организация приема и регистрации уведомлений осуществляется</w:t>
      </w:r>
      <w:r>
        <w:rPr>
          <w:sz w:val="28"/>
          <w:szCs w:val="28"/>
        </w:rPr>
        <w:t xml:space="preserve"> Управляющим делами, главным специалистом-экспертом по правовой и кадровой работе, ведущим специалистом-экспертом по организационной работе Администрации </w:t>
      </w:r>
      <w:proofErr w:type="spellStart"/>
      <w:r>
        <w:rPr>
          <w:sz w:val="28"/>
          <w:szCs w:val="28"/>
        </w:rPr>
        <w:t>Верхнеграйворонского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района.</w:t>
      </w:r>
    </w:p>
    <w:p w:rsidR="00405BB5" w:rsidRDefault="00405BB5" w:rsidP="00405BB5">
      <w:pPr>
        <w:shd w:val="clear" w:color="auto" w:fill="FFFFFF"/>
        <w:tabs>
          <w:tab w:val="left" w:leader="underscore" w:pos="835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w w:val="106"/>
          <w:sz w:val="28"/>
          <w:szCs w:val="28"/>
        </w:rPr>
        <w:t>2.2.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6"/>
          <w:sz w:val="28"/>
          <w:szCs w:val="28"/>
        </w:rPr>
        <w:t xml:space="preserve">Уведомление подается на имя Главы </w:t>
      </w:r>
      <w:proofErr w:type="spellStart"/>
      <w:r>
        <w:rPr>
          <w:color w:val="000000"/>
          <w:spacing w:val="6"/>
          <w:w w:val="106"/>
          <w:sz w:val="28"/>
          <w:szCs w:val="28"/>
        </w:rPr>
        <w:t>Верхнеграйворонского</w:t>
      </w:r>
      <w:proofErr w:type="spellEnd"/>
      <w:r>
        <w:rPr>
          <w:color w:val="000000"/>
          <w:spacing w:val="6"/>
          <w:w w:val="106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6"/>
          <w:w w:val="106"/>
          <w:sz w:val="28"/>
          <w:szCs w:val="28"/>
        </w:rPr>
        <w:t>Касторенского</w:t>
      </w:r>
      <w:proofErr w:type="spellEnd"/>
      <w:r>
        <w:rPr>
          <w:color w:val="000000"/>
          <w:spacing w:val="6"/>
          <w:w w:val="106"/>
          <w:sz w:val="28"/>
          <w:szCs w:val="28"/>
        </w:rPr>
        <w:t xml:space="preserve"> </w:t>
      </w:r>
      <w:r>
        <w:rPr>
          <w:color w:val="000000"/>
          <w:spacing w:val="3"/>
          <w:w w:val="106"/>
          <w:sz w:val="28"/>
          <w:szCs w:val="28"/>
        </w:rPr>
        <w:t>района Курской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w w:val="106"/>
          <w:sz w:val="28"/>
          <w:szCs w:val="28"/>
        </w:rPr>
        <w:t xml:space="preserve">области заместителю главы администрации </w:t>
      </w:r>
      <w:proofErr w:type="spellStart"/>
      <w:r>
        <w:rPr>
          <w:color w:val="000000"/>
          <w:spacing w:val="5"/>
          <w:w w:val="106"/>
          <w:sz w:val="28"/>
          <w:szCs w:val="28"/>
        </w:rPr>
        <w:t>Верхнеграйворонского</w:t>
      </w:r>
      <w:proofErr w:type="spellEnd"/>
      <w:r>
        <w:rPr>
          <w:color w:val="000000"/>
          <w:spacing w:val="5"/>
          <w:w w:val="106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5"/>
          <w:w w:val="106"/>
          <w:sz w:val="28"/>
          <w:szCs w:val="28"/>
        </w:rPr>
        <w:t>Касторенского</w:t>
      </w:r>
      <w:proofErr w:type="spellEnd"/>
      <w:r>
        <w:rPr>
          <w:color w:val="000000"/>
          <w:spacing w:val="5"/>
          <w:w w:val="106"/>
          <w:sz w:val="28"/>
          <w:szCs w:val="28"/>
        </w:rPr>
        <w:t xml:space="preserve"> района </w:t>
      </w:r>
      <w:r>
        <w:rPr>
          <w:color w:val="000000"/>
          <w:spacing w:val="-5"/>
          <w:sz w:val="28"/>
          <w:szCs w:val="28"/>
        </w:rPr>
        <w:t xml:space="preserve">незамедлительно в день обращения к муниципальному служащему каких-либо лиц в целях склонения его к </w:t>
      </w:r>
      <w:r>
        <w:rPr>
          <w:color w:val="000000"/>
          <w:spacing w:val="-1"/>
          <w:sz w:val="28"/>
          <w:szCs w:val="28"/>
        </w:rPr>
        <w:t xml:space="preserve">совершению коррупционных правонарушений. При невозможности </w:t>
      </w:r>
      <w:r>
        <w:rPr>
          <w:color w:val="000000"/>
          <w:spacing w:val="-4"/>
          <w:sz w:val="28"/>
          <w:szCs w:val="28"/>
        </w:rPr>
        <w:t>уведомить в тот же день - на следующий рабочий день.</w:t>
      </w:r>
    </w:p>
    <w:p w:rsidR="00405BB5" w:rsidRDefault="00405BB5" w:rsidP="00405BB5">
      <w:pPr>
        <w:shd w:val="clear" w:color="auto" w:fill="FFFFFF"/>
        <w:tabs>
          <w:tab w:val="left" w:leader="underscore" w:pos="835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Уведомление должно содержать следующую информацию:</w:t>
      </w:r>
    </w:p>
    <w:p w:rsidR="00405BB5" w:rsidRDefault="00405BB5" w:rsidP="00405BB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  <w:tab w:val="left" w:pos="21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фамилия, имя, отчество муниципального служащего, замещаемая им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должность;</w:t>
      </w:r>
    </w:p>
    <w:p w:rsidR="00405BB5" w:rsidRDefault="00405BB5" w:rsidP="00405BB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дата, время и место обращения к муниципальному служащему в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целях склонения его к совершению коррупционных правонарушений;</w:t>
      </w:r>
    </w:p>
    <w:p w:rsidR="00405BB5" w:rsidRDefault="00405BB5" w:rsidP="00405BB5">
      <w:pPr>
        <w:shd w:val="clear" w:color="auto" w:fill="FFFFFF"/>
        <w:tabs>
          <w:tab w:val="left" w:pos="715"/>
          <w:tab w:val="left" w:pos="2093"/>
          <w:tab w:val="left" w:pos="4762"/>
        </w:tabs>
        <w:spacing w:before="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>известные   муниципальному   служащему   сведения    о   лицах,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обратившихся к нему в целях склонения к совершению коррупционных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правонарушений (фамилия, имя, отчество, место работы, должность, адрес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проживания);</w:t>
      </w:r>
    </w:p>
    <w:p w:rsidR="00405BB5" w:rsidRDefault="00405BB5" w:rsidP="00405BB5">
      <w:pPr>
        <w:shd w:val="clear" w:color="auto" w:fill="FFFFFF"/>
        <w:tabs>
          <w:tab w:val="left" w:pos="715"/>
          <w:tab w:val="left" w:pos="2093"/>
          <w:tab w:val="left" w:pos="4762"/>
        </w:tabs>
        <w:spacing w:before="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 xml:space="preserve">сущность предполагаемого правонарушения (злоупотребление </w:t>
      </w:r>
      <w:r>
        <w:rPr>
          <w:color w:val="000000"/>
          <w:spacing w:val="-2"/>
          <w:sz w:val="28"/>
          <w:szCs w:val="28"/>
        </w:rPr>
        <w:t>должностными   полномочиями,    нецелевое    расходование   бюджетных</w:t>
      </w:r>
      <w:r>
        <w:rPr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средств, превышение должностных полномочий, присвоение полномочий </w:t>
      </w:r>
      <w:r>
        <w:rPr>
          <w:color w:val="000000"/>
          <w:spacing w:val="2"/>
          <w:sz w:val="28"/>
          <w:szCs w:val="28"/>
        </w:rPr>
        <w:t xml:space="preserve">должностного лица, незаконное участие в предпринимательской </w:t>
      </w:r>
      <w:r>
        <w:rPr>
          <w:color w:val="000000"/>
          <w:spacing w:val="-4"/>
          <w:sz w:val="28"/>
          <w:szCs w:val="28"/>
        </w:rPr>
        <w:t>деятельности, получение взятки, дача взятки, служебный подлог и т.д.);</w:t>
      </w:r>
    </w:p>
    <w:p w:rsidR="00405BB5" w:rsidRDefault="00405BB5" w:rsidP="00405BB5">
      <w:pPr>
        <w:shd w:val="clear" w:color="auto" w:fill="FFFFFF"/>
        <w:tabs>
          <w:tab w:val="left" w:pos="715"/>
          <w:tab w:val="left" w:pos="2093"/>
          <w:tab w:val="left" w:pos="4762"/>
        </w:tabs>
        <w:spacing w:before="5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способ склонения к правонарушению (подкуп, угроза, обещание,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обман, насилие и т.д.);</w:t>
      </w:r>
    </w:p>
    <w:p w:rsidR="00405BB5" w:rsidRDefault="00405BB5" w:rsidP="00405BB5">
      <w:pPr>
        <w:shd w:val="clear" w:color="auto" w:fill="FFFFFF"/>
        <w:tabs>
          <w:tab w:val="left" w:pos="715"/>
          <w:tab w:val="left" w:pos="2093"/>
          <w:tab w:val="left" w:pos="4762"/>
        </w:tabs>
        <w:spacing w:before="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pacing w:val="-5"/>
          <w:sz w:val="28"/>
          <w:szCs w:val="28"/>
        </w:rPr>
        <w:t>обстоятельства склонения к правонарушению (телефонный разговор,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личная встреча, почтовое отправление и т.д.);</w:t>
      </w:r>
    </w:p>
    <w:p w:rsidR="00405BB5" w:rsidRDefault="00405BB5" w:rsidP="00405BB5">
      <w:pPr>
        <w:shd w:val="clear" w:color="auto" w:fill="FFFFFF"/>
        <w:tabs>
          <w:tab w:val="left" w:pos="715"/>
          <w:tab w:val="left" w:pos="2093"/>
          <w:tab w:val="left" w:pos="4762"/>
        </w:tabs>
        <w:spacing w:before="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-4"/>
          <w:sz w:val="28"/>
          <w:szCs w:val="28"/>
        </w:rPr>
        <w:t xml:space="preserve">действия муниципального служащего </w:t>
      </w:r>
      <w:proofErr w:type="gramStart"/>
      <w:r>
        <w:rPr>
          <w:color w:val="000000"/>
          <w:spacing w:val="-4"/>
          <w:sz w:val="28"/>
          <w:szCs w:val="28"/>
        </w:rPr>
        <w:t>в связи с поступившим к нему</w:t>
      </w:r>
      <w:r>
        <w:rPr>
          <w:color w:val="000000"/>
          <w:spacing w:val="-4"/>
          <w:sz w:val="28"/>
          <w:szCs w:val="28"/>
        </w:rPr>
        <w:br/>
        <w:t>обращением   в   целях   склонения   его   к   совершению</w:t>
      </w:r>
      <w:proofErr w:type="gramEnd"/>
      <w:r>
        <w:rPr>
          <w:color w:val="000000"/>
          <w:spacing w:val="-4"/>
          <w:sz w:val="28"/>
          <w:szCs w:val="28"/>
        </w:rPr>
        <w:t xml:space="preserve">   коррупционных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правонарушений;</w:t>
      </w:r>
    </w:p>
    <w:p w:rsidR="00405BB5" w:rsidRDefault="00405BB5" w:rsidP="00405BB5">
      <w:pPr>
        <w:shd w:val="clear" w:color="auto" w:fill="FFFFFF"/>
        <w:tabs>
          <w:tab w:val="left" w:pos="715"/>
          <w:tab w:val="left" w:pos="2093"/>
          <w:tab w:val="left" w:pos="4762"/>
        </w:tabs>
        <w:spacing w:before="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-3"/>
          <w:sz w:val="28"/>
          <w:szCs w:val="28"/>
        </w:rPr>
        <w:t xml:space="preserve">дата    заполнения     и    подпись     муниципального    служащего, </w:t>
      </w:r>
      <w:r>
        <w:rPr>
          <w:color w:val="000000"/>
          <w:spacing w:val="-5"/>
          <w:sz w:val="28"/>
          <w:szCs w:val="28"/>
        </w:rPr>
        <w:t>заполнившего уведомление.</w:t>
      </w:r>
    </w:p>
    <w:p w:rsidR="00405BB5" w:rsidRDefault="00405BB5" w:rsidP="00405BB5">
      <w:pPr>
        <w:shd w:val="clear" w:color="auto" w:fill="FFFFFF"/>
        <w:tabs>
          <w:tab w:val="left" w:pos="715"/>
          <w:tab w:val="left" w:pos="2093"/>
          <w:tab w:val="left" w:pos="4762"/>
        </w:tabs>
        <w:spacing w:before="5"/>
        <w:ind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 уведомлению прилагаются все имеющиеся материалы, </w:t>
      </w:r>
      <w:r>
        <w:rPr>
          <w:color w:val="000000"/>
          <w:spacing w:val="1"/>
          <w:sz w:val="28"/>
          <w:szCs w:val="28"/>
        </w:rPr>
        <w:t xml:space="preserve">подтверждающие обстоятельства обращения в целях склонения </w:t>
      </w:r>
      <w:r>
        <w:rPr>
          <w:color w:val="000000"/>
          <w:spacing w:val="7"/>
          <w:sz w:val="28"/>
          <w:szCs w:val="28"/>
        </w:rPr>
        <w:t xml:space="preserve">муниципального служащего к совершению коррупционных </w:t>
      </w:r>
      <w:r>
        <w:rPr>
          <w:color w:val="000000"/>
          <w:spacing w:val="-5"/>
          <w:sz w:val="28"/>
          <w:szCs w:val="28"/>
        </w:rPr>
        <w:t>правонарушений.</w:t>
      </w:r>
    </w:p>
    <w:p w:rsidR="00405BB5" w:rsidRDefault="00405BB5" w:rsidP="00405BB5">
      <w:pPr>
        <w:shd w:val="clear" w:color="auto" w:fill="FFFFFF"/>
        <w:tabs>
          <w:tab w:val="left" w:pos="715"/>
          <w:tab w:val="left" w:pos="2093"/>
          <w:tab w:val="left" w:pos="4762"/>
        </w:tabs>
        <w:spacing w:before="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color w:val="000000"/>
          <w:spacing w:val="-5"/>
          <w:sz w:val="28"/>
          <w:szCs w:val="28"/>
        </w:rPr>
        <w:t>Уведомление регистрируется в журнале регистрации уведомлений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представителя нанимателя (работодателя) о фактах обращения в целях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склонения  муниципального  служащего   к  совершению  коррупционных</w:t>
      </w:r>
      <w:r>
        <w:rPr>
          <w:color w:val="000000"/>
          <w:spacing w:val="-4"/>
          <w:sz w:val="28"/>
          <w:szCs w:val="28"/>
        </w:rPr>
        <w:br/>
        <w:t>правонарушений (далее - журнал).</w:t>
      </w:r>
    </w:p>
    <w:p w:rsidR="00405BB5" w:rsidRDefault="00405BB5" w:rsidP="00405BB5">
      <w:pPr>
        <w:shd w:val="clear" w:color="auto" w:fill="FFFFFF"/>
        <w:tabs>
          <w:tab w:val="left" w:pos="715"/>
          <w:tab w:val="left" w:pos="2093"/>
          <w:tab w:val="left" w:pos="4762"/>
        </w:tabs>
        <w:spacing w:before="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color w:val="000000"/>
          <w:spacing w:val="-2"/>
          <w:sz w:val="28"/>
          <w:szCs w:val="28"/>
        </w:rPr>
        <w:t>Регистрационный   номер   и   дата   регистрации   уведомления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указываются на первой странице уведомления.</w:t>
      </w:r>
    </w:p>
    <w:p w:rsidR="00405BB5" w:rsidRDefault="00405BB5" w:rsidP="00405BB5">
      <w:pPr>
        <w:shd w:val="clear" w:color="auto" w:fill="FFFFFF"/>
        <w:tabs>
          <w:tab w:val="left" w:pos="715"/>
          <w:tab w:val="left" w:pos="2093"/>
          <w:tab w:val="left" w:pos="4762"/>
        </w:tabs>
        <w:spacing w:before="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>
        <w:rPr>
          <w:color w:val="000000"/>
          <w:spacing w:val="-5"/>
          <w:sz w:val="28"/>
          <w:szCs w:val="28"/>
        </w:rPr>
        <w:t>В журнале должно быть отражено следующее:</w:t>
      </w:r>
    </w:p>
    <w:p w:rsidR="00405BB5" w:rsidRDefault="00405BB5" w:rsidP="00405BB5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регистрационный номер, присвоенный уведомлению;</w:t>
      </w:r>
    </w:p>
    <w:p w:rsidR="00405BB5" w:rsidRDefault="00405BB5" w:rsidP="00405BB5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дата и время его принятия;</w:t>
      </w:r>
    </w:p>
    <w:p w:rsidR="00405BB5" w:rsidRDefault="00405BB5" w:rsidP="00405BB5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должность лица, принявшего уведомление;</w:t>
      </w:r>
    </w:p>
    <w:p w:rsidR="00405BB5" w:rsidRDefault="00405BB5" w:rsidP="00405BB5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краткое изложение фактов, указанных в уведомлении;</w:t>
      </w:r>
    </w:p>
    <w:p w:rsidR="00405BB5" w:rsidRDefault="00405BB5" w:rsidP="00405BB5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подпись должностного лица, принявшего уведомление для проверки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сведений, в нем указанных, и дата принятия уведомления на исполнение;</w:t>
      </w:r>
    </w:p>
    <w:p w:rsidR="00405BB5" w:rsidRDefault="00405BB5" w:rsidP="00405BB5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сведения о принятом решении с указанием даты;</w:t>
      </w:r>
    </w:p>
    <w:p w:rsidR="00405BB5" w:rsidRDefault="00405BB5" w:rsidP="00405BB5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особые отметки.</w:t>
      </w:r>
    </w:p>
    <w:p w:rsidR="00405BB5" w:rsidRDefault="00405BB5" w:rsidP="00405BB5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Запрещается отражать в журнале ставшие известными сведения о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частной жизни заявителя, его личной и семейной тайне, а также иную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конфиденциальную информацию, охраняемую законом.</w:t>
      </w:r>
    </w:p>
    <w:p w:rsidR="00405BB5" w:rsidRDefault="00405BB5" w:rsidP="00405BB5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Листы журнала должны быть пронумерованы, прошнурованы 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скреплены печатью.</w:t>
      </w:r>
    </w:p>
    <w:p w:rsidR="00405BB5" w:rsidRDefault="00405BB5" w:rsidP="00405BB5">
      <w:pPr>
        <w:shd w:val="clear" w:color="auto" w:fill="FFFFFF"/>
        <w:spacing w:before="10"/>
        <w:ind w:right="38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Журнал должен храниться в условиях, исключающих доступ к нему </w:t>
      </w:r>
      <w:r>
        <w:rPr>
          <w:color w:val="000000"/>
          <w:spacing w:val="-4"/>
          <w:sz w:val="28"/>
          <w:szCs w:val="28"/>
        </w:rPr>
        <w:t>посторонних лиц.</w:t>
      </w:r>
    </w:p>
    <w:p w:rsidR="00405BB5" w:rsidRDefault="00405BB5" w:rsidP="00405BB5">
      <w:pPr>
        <w:shd w:val="clear" w:color="auto" w:fill="FFFFFF"/>
        <w:spacing w:before="115"/>
        <w:jc w:val="center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3. Организация проверки сведений, содержащихся в уведомлениях</w:t>
      </w:r>
    </w:p>
    <w:p w:rsidR="00405BB5" w:rsidRDefault="00405BB5" w:rsidP="00405BB5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5" w:after="0" w:line="24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Зарегистрированное уведомление в течение 3-х рабочих дней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направляется представителю нанимателя.</w:t>
      </w:r>
    </w:p>
    <w:p w:rsidR="00405BB5" w:rsidRDefault="00405BB5" w:rsidP="00405BB5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 получении уведомления представитель нанимателя в целях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проверки   указанного   факта   направляет   поступившее   в   его   адрес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уведомление на рассмотрение комиссии по соблюдению требований к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служебному  поведению  муниципальных  служащих  и  урегулированию конфликта интересов.</w:t>
      </w:r>
    </w:p>
    <w:p w:rsidR="00405BB5" w:rsidRDefault="00405BB5" w:rsidP="00405BB5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Основными задачами деятельности по рассмотрению уведомлений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являются:</w:t>
      </w:r>
    </w:p>
    <w:p w:rsidR="00405BB5" w:rsidRDefault="00405BB5" w:rsidP="00405BB5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left="5" w:firstLine="704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7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установление в действиях (бездействии), которые предлагается </w:t>
      </w:r>
      <w:r>
        <w:rPr>
          <w:color w:val="000000"/>
          <w:spacing w:val="-5"/>
          <w:sz w:val="28"/>
          <w:szCs w:val="28"/>
        </w:rPr>
        <w:t xml:space="preserve">совершить муниципальному служащему, признаков коррупционного правонарушения, уточнение фактических обстоятельств склонения и круга </w:t>
      </w:r>
      <w:r>
        <w:rPr>
          <w:color w:val="000000"/>
          <w:spacing w:val="5"/>
          <w:sz w:val="28"/>
          <w:szCs w:val="28"/>
        </w:rPr>
        <w:t>лиц, принимающих участие в склонении муниципальног</w:t>
      </w:r>
      <w:proofErr w:type="gramStart"/>
      <w:r>
        <w:rPr>
          <w:color w:val="000000"/>
          <w:spacing w:val="5"/>
          <w:sz w:val="28"/>
          <w:szCs w:val="28"/>
        </w:rPr>
        <w:t>о(</w:t>
      </w:r>
      <w:proofErr w:type="spellStart"/>
      <w:proofErr w:type="gramEnd"/>
      <w:r>
        <w:rPr>
          <w:color w:val="000000"/>
          <w:spacing w:val="5"/>
          <w:sz w:val="28"/>
          <w:szCs w:val="28"/>
        </w:rPr>
        <w:t>ых</w:t>
      </w:r>
      <w:proofErr w:type="spellEnd"/>
      <w:r>
        <w:rPr>
          <w:color w:val="000000"/>
          <w:spacing w:val="5"/>
          <w:sz w:val="28"/>
          <w:szCs w:val="28"/>
        </w:rPr>
        <w:t xml:space="preserve">) </w:t>
      </w:r>
      <w:r>
        <w:rPr>
          <w:color w:val="000000"/>
          <w:spacing w:val="-4"/>
          <w:sz w:val="28"/>
          <w:szCs w:val="28"/>
        </w:rPr>
        <w:t>служащего(их) к совершению коррупционного правонарушения;</w:t>
      </w:r>
    </w:p>
    <w:p w:rsidR="00405BB5" w:rsidRDefault="00405BB5" w:rsidP="00405BB5">
      <w:pPr>
        <w:shd w:val="clear" w:color="auto" w:fill="FFFFFF"/>
        <w:tabs>
          <w:tab w:val="left" w:pos="571"/>
        </w:tabs>
        <w:ind w:left="14" w:firstLine="70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своевременное  определение и  принятие мер  профилактического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 xml:space="preserve">характера,  направленных  на  предупреждение коррупционного правонарушения,   воспрепятствование  вмешательству   в   деятельность </w:t>
      </w:r>
      <w:r>
        <w:rPr>
          <w:color w:val="000000"/>
          <w:spacing w:val="-4"/>
          <w:sz w:val="28"/>
          <w:szCs w:val="28"/>
        </w:rPr>
        <w:t>муниципальных  служащих,        недопущение     совершения    ими противоправного деяния,</w:t>
      </w:r>
    </w:p>
    <w:p w:rsidR="00405BB5" w:rsidRDefault="00405BB5" w:rsidP="00405BB5">
      <w:pPr>
        <w:shd w:val="clear" w:color="auto" w:fill="FFFFFF"/>
        <w:tabs>
          <w:tab w:val="left" w:pos="571"/>
        </w:tabs>
        <w:ind w:left="14" w:firstLine="704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3.4.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В   ходе   проверки   проверяется   наличие   в   представленной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заявителем   информации  признаков   состава  правонарушения,   а  также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должны быть полностью, объективно и всесторонне установлены:</w:t>
      </w:r>
    </w:p>
    <w:p w:rsidR="00405BB5" w:rsidRDefault="00405BB5" w:rsidP="00405BB5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причины и условия, которые способствовали обращению лиц к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муниципальному   служащему   с   целью   склонения   его   к  совершению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коррупционных правонарушений;</w:t>
      </w:r>
    </w:p>
    <w:p w:rsidR="00405BB5" w:rsidRDefault="00405BB5" w:rsidP="00405BB5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действия,   к  незаконному  исполнению  которых  муниципального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служащего пытались склонить.</w:t>
      </w:r>
    </w:p>
    <w:p w:rsidR="00405BB5" w:rsidRDefault="00405BB5" w:rsidP="00405BB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14"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>
        <w:rPr>
          <w:color w:val="000000"/>
          <w:spacing w:val="2"/>
          <w:sz w:val="28"/>
          <w:szCs w:val="28"/>
        </w:rPr>
        <w:t>Проверка проводится в течение пяти рабочих дней с момента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регистрации   уведомления.   В   случае   необходимости   и   при   наличии</w:t>
      </w:r>
      <w:r>
        <w:rPr>
          <w:color w:val="000000"/>
          <w:spacing w:val="-4"/>
          <w:sz w:val="28"/>
          <w:szCs w:val="28"/>
        </w:rPr>
        <w:br/>
        <w:t>оснований срок проверки может быть продлен.</w:t>
      </w:r>
    </w:p>
    <w:p w:rsidR="00405BB5" w:rsidRDefault="00405BB5" w:rsidP="00405BB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14"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В проведении проверки не может участвовать муниципальный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служащий, прямо или косвенно заинтересованный в ее результатах.</w:t>
      </w:r>
    </w:p>
    <w:p w:rsidR="00405BB5" w:rsidRDefault="00405BB5" w:rsidP="00405BB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14" w:firstLine="69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3.7.По результатам  проведенной  проверки готовится письменное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заключение,      которое      подписывается      уполномоченным      лицом, </w:t>
      </w:r>
      <w:r>
        <w:rPr>
          <w:color w:val="000000"/>
          <w:spacing w:val="-4"/>
          <w:sz w:val="28"/>
          <w:szCs w:val="28"/>
        </w:rPr>
        <w:t>ответственным за ее проведение.</w:t>
      </w:r>
    </w:p>
    <w:p w:rsidR="00405BB5" w:rsidRDefault="00405BB5" w:rsidP="00405BB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14" w:firstLine="695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>3.8.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В письменном заключении:</w:t>
      </w:r>
    </w:p>
    <w:p w:rsidR="00405BB5" w:rsidRDefault="00405BB5" w:rsidP="00405BB5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указываются результаты проверки представленных сведений;</w:t>
      </w:r>
    </w:p>
    <w:p w:rsidR="00405BB5" w:rsidRDefault="00405BB5" w:rsidP="00405BB5">
      <w:pPr>
        <w:shd w:val="clear" w:color="auto" w:fill="FFFFFF"/>
        <w:tabs>
          <w:tab w:val="left" w:pos="0"/>
          <w:tab w:val="left" w:pos="590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подтверждается   или   опровергается   факт   обращения   с   целью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склонения муниципального служащего  к совершению коррупционных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правонарушений;</w:t>
      </w:r>
    </w:p>
    <w:p w:rsidR="00405BB5" w:rsidRDefault="00405BB5" w:rsidP="00405BB5">
      <w:pPr>
        <w:shd w:val="clear" w:color="auto" w:fill="FFFFFF"/>
        <w:tabs>
          <w:tab w:val="left" w:pos="0"/>
        </w:tabs>
        <w:ind w:left="14" w:firstLine="69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представляются предложения о мероприятиях, проведение которых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необходимо   для   выявленных   причин   и   условий,   способствующих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обращению в целях склонения муниципального служащего к совершению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коррупционных правонарушений.</w:t>
      </w:r>
    </w:p>
    <w:p w:rsidR="00405BB5" w:rsidRDefault="00405BB5" w:rsidP="00405BB5">
      <w:pPr>
        <w:shd w:val="clear" w:color="auto" w:fill="FFFFFF"/>
        <w:tabs>
          <w:tab w:val="left" w:pos="0"/>
        </w:tabs>
        <w:ind w:left="14" w:firstLine="695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3.9.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Уведомление с приложением всех материалов проверки по факту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 xml:space="preserve">обращения направляется Главе </w:t>
      </w:r>
      <w:proofErr w:type="spellStart"/>
      <w:r>
        <w:rPr>
          <w:color w:val="000000"/>
          <w:spacing w:val="-4"/>
          <w:sz w:val="28"/>
          <w:szCs w:val="28"/>
        </w:rPr>
        <w:t>Верхнеграйворонского</w:t>
      </w:r>
      <w:proofErr w:type="spellEnd"/>
      <w:r>
        <w:rPr>
          <w:color w:val="000000"/>
          <w:spacing w:val="-4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4"/>
          <w:sz w:val="28"/>
          <w:szCs w:val="28"/>
        </w:rPr>
        <w:t>Касторенского</w:t>
      </w:r>
      <w:proofErr w:type="spellEnd"/>
      <w:r>
        <w:rPr>
          <w:color w:val="000000"/>
          <w:spacing w:val="-4"/>
          <w:sz w:val="28"/>
          <w:szCs w:val="28"/>
        </w:rPr>
        <w:t xml:space="preserve"> района Курской области.</w:t>
      </w:r>
    </w:p>
    <w:p w:rsidR="00405BB5" w:rsidRDefault="00405BB5" w:rsidP="00405BB5">
      <w:pPr>
        <w:shd w:val="clear" w:color="auto" w:fill="FFFFFF"/>
        <w:tabs>
          <w:tab w:val="left" w:pos="0"/>
        </w:tabs>
        <w:ind w:left="14" w:firstLine="695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3.10.</w:t>
      </w:r>
      <w:r>
        <w:rPr>
          <w:color w:val="000000"/>
          <w:sz w:val="28"/>
          <w:szCs w:val="28"/>
        </w:rPr>
        <w:tab/>
        <w:t>В случае подтверждения факта обращения в целях склонения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 xml:space="preserve">муниципального       служащего </w:t>
      </w:r>
      <w:r>
        <w:rPr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к       совершению       коррупционных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правонарушений   все   материалы,    связанные    с    фактом    обращения,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направляются в трехдневный срок в правоохранительные органы.</w:t>
      </w:r>
    </w:p>
    <w:p w:rsidR="00405BB5" w:rsidRDefault="00405BB5" w:rsidP="00405BB5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Если   уведомление   содержит   сведения   о. совершенном   или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готовящемся     преступлении,     оно     должно     быть     направлено</w:t>
      </w:r>
      <w:proofErr w:type="gramStart"/>
      <w:r>
        <w:rPr>
          <w:color w:val="000000"/>
          <w:spacing w:val="-2"/>
          <w:sz w:val="28"/>
          <w:szCs w:val="28"/>
        </w:rPr>
        <w:t xml:space="preserve"> .</w:t>
      </w:r>
      <w:proofErr w:type="gramEnd"/>
      <w:r>
        <w:rPr>
          <w:color w:val="000000"/>
          <w:spacing w:val="-2"/>
          <w:sz w:val="28"/>
          <w:szCs w:val="28"/>
        </w:rPr>
        <w:t xml:space="preserve"> в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правоохранительные органы.</w:t>
      </w:r>
    </w:p>
    <w:p w:rsidR="00405BB5" w:rsidRDefault="00405BB5" w:rsidP="00405BB5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Муниципальный служащий, которому в связи с исполнением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должностных обязанностей  стали  известны сведения,  содержащиеся  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уведомлении, не вправе разглашать их другим лицам, за исключением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случаев    проведения    проверки    поступивших    сведений    в    порядке,</w:t>
      </w:r>
      <w:r>
        <w:rPr>
          <w:color w:val="000000"/>
          <w:spacing w:val="-4"/>
          <w:sz w:val="28"/>
          <w:szCs w:val="28"/>
        </w:rPr>
        <w:br/>
        <w:t>установленном действующим законодательством.</w:t>
      </w:r>
    </w:p>
    <w:p w:rsidR="00405BB5" w:rsidRDefault="00405BB5" w:rsidP="00405BB5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Муниципальный служащий, в отношении которого проводится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проверка сведений, содержащихся в уведомлении о факте обращения в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целях склонения его к совершению коррупционных правонарушений, по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окончании    проверки    имеет    право    ознакомиться    с    письменным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заключением о ее результатах.</w:t>
      </w:r>
    </w:p>
    <w:p w:rsidR="00405BB5" w:rsidRDefault="00405BB5" w:rsidP="00405BB5">
      <w:pPr>
        <w:shd w:val="clear" w:color="auto" w:fill="FFFFFF"/>
        <w:spacing w:before="5"/>
        <w:ind w:left="14" w:firstLine="695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случае несогласия с выводами проверки сведений, содержащихся в </w:t>
      </w:r>
      <w:r>
        <w:rPr>
          <w:color w:val="000000"/>
          <w:sz w:val="28"/>
          <w:szCs w:val="28"/>
        </w:rPr>
        <w:t xml:space="preserve">уведомлении, муниципальный служащий, в отношении которого эта </w:t>
      </w:r>
      <w:r>
        <w:rPr>
          <w:color w:val="000000"/>
          <w:spacing w:val="5"/>
          <w:sz w:val="28"/>
          <w:szCs w:val="28"/>
        </w:rPr>
        <w:t xml:space="preserve">проверка проводилась, может их обжаловать в соответствии с </w:t>
      </w:r>
      <w:r>
        <w:rPr>
          <w:color w:val="000000"/>
          <w:spacing w:val="-4"/>
          <w:sz w:val="28"/>
          <w:szCs w:val="28"/>
        </w:rPr>
        <w:t>действующим законодательством.</w:t>
      </w:r>
    </w:p>
    <w:p w:rsidR="00405BB5" w:rsidRDefault="00405BB5" w:rsidP="00405BB5">
      <w:pPr>
        <w:shd w:val="clear" w:color="auto" w:fill="FFFFFF"/>
        <w:tabs>
          <w:tab w:val="left" w:pos="874"/>
        </w:tabs>
        <w:ind w:left="14" w:firstLine="695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>3.14.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Настоящий Порядок применяется также и в случае, если от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муниципального служащего поступило письменное уведомление о фактах</w:t>
      </w:r>
      <w:r>
        <w:rPr>
          <w:color w:val="000000"/>
          <w:spacing w:val="-4"/>
          <w:sz w:val="28"/>
          <w:szCs w:val="28"/>
        </w:rPr>
        <w:br/>
        <w:t>совершения    другими    муниципальными    служащими    коррупционных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правонарушений.</w:t>
      </w:r>
    </w:p>
    <w:p w:rsidR="00405BB5" w:rsidRDefault="00405BB5" w:rsidP="00405BB5">
      <w:pPr>
        <w:shd w:val="clear" w:color="auto" w:fill="FFFFFF"/>
        <w:tabs>
          <w:tab w:val="left" w:pos="754"/>
        </w:tabs>
        <w:spacing w:before="134"/>
        <w:jc w:val="both"/>
        <w:rPr>
          <w:w w:val="106"/>
          <w:sz w:val="20"/>
          <w:szCs w:val="20"/>
        </w:rPr>
      </w:pPr>
    </w:p>
    <w:p w:rsidR="00F551C9" w:rsidRDefault="00F551C9"/>
    <w:sectPr w:rsidR="00F551C9" w:rsidSect="00F4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C0DC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A115B"/>
    <w:multiLevelType w:val="singleLevel"/>
    <w:tmpl w:val="08B444AC"/>
    <w:lvl w:ilvl="0">
      <w:start w:val="1"/>
      <w:numFmt w:val="decimal"/>
      <w:lvlText w:val="3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C79595D"/>
    <w:multiLevelType w:val="singleLevel"/>
    <w:tmpl w:val="106C6178"/>
    <w:lvl w:ilvl="0">
      <w:start w:val="11"/>
      <w:numFmt w:val="decimal"/>
      <w:lvlText w:val="3.%1."/>
      <w:legacy w:legacy="1" w:legacySpace="0" w:legacyIndent="4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EE505B0"/>
    <w:multiLevelType w:val="singleLevel"/>
    <w:tmpl w:val="BC6AE042"/>
    <w:lvl w:ilvl="0">
      <w:start w:val="7"/>
      <w:numFmt w:val="decimal"/>
      <w:lvlText w:val="2.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7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BB5"/>
    <w:rsid w:val="00405BB5"/>
    <w:rsid w:val="005B0031"/>
    <w:rsid w:val="00F476F3"/>
    <w:rsid w:val="00F5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F3"/>
  </w:style>
  <w:style w:type="paragraph" w:styleId="3">
    <w:name w:val="heading 3"/>
    <w:basedOn w:val="a"/>
    <w:next w:val="a"/>
    <w:link w:val="30"/>
    <w:semiHidden/>
    <w:unhideWhenUsed/>
    <w:qFormat/>
    <w:rsid w:val="00405BB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405BB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5BB5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70">
    <w:name w:val="Заголовок 7 Знак"/>
    <w:basedOn w:val="a0"/>
    <w:link w:val="7"/>
    <w:semiHidden/>
    <w:rsid w:val="00405BB5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ConsPlusTitle">
    <w:name w:val="ConsPlusTitle"/>
    <w:rsid w:val="00405B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05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1673</Words>
  <Characters>9541</Characters>
  <Application>Microsoft Office Word</Application>
  <DocSecurity>0</DocSecurity>
  <Lines>79</Lines>
  <Paragraphs>22</Paragraphs>
  <ScaleCrop>false</ScaleCrop>
  <Company/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2019-12-04T06:59:00Z</dcterms:created>
  <dcterms:modified xsi:type="dcterms:W3CDTF">2019-12-04T07:45:00Z</dcterms:modified>
</cp:coreProperties>
</file>