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4515EC">
        <w:rPr>
          <w:rFonts w:ascii="Times New Roman" w:hAnsi="Times New Roman"/>
          <w:sz w:val="28"/>
          <w:szCs w:val="28"/>
        </w:rPr>
        <w:t>РОССИЙСКАЯ   ФЕДЕРАЦИЯ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5EC">
        <w:rPr>
          <w:rFonts w:ascii="Times New Roman" w:hAnsi="Times New Roman"/>
          <w:sz w:val="28"/>
          <w:szCs w:val="28"/>
        </w:rPr>
        <w:t xml:space="preserve"> АДМИНИСТРАЦИЯ ВЕРХНЕГРАЙВОРОНСКОГО  СЕЛЬСОВЕТА                                           КАСТОРЕНСКОГО  РАЙОНА   КУРСКОЙ  ОБЛАСТИ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/>
          <w:sz w:val="28"/>
          <w:szCs w:val="28"/>
        </w:rPr>
        <w:t>ПОСТАНОВЛЕНИЕ</w:t>
      </w:r>
    </w:p>
    <w:p w:rsidR="0027788A" w:rsidRDefault="0027788A" w:rsidP="00277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788A" w:rsidRDefault="0027788A" w:rsidP="0027788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7788A" w:rsidRPr="004515EC" w:rsidRDefault="00104BFD" w:rsidP="0027788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/>
          <w:sz w:val="28"/>
          <w:szCs w:val="28"/>
        </w:rPr>
        <w:t>от 14</w:t>
      </w:r>
      <w:r w:rsidR="008625C2" w:rsidRPr="004515EC">
        <w:rPr>
          <w:rFonts w:ascii="Times New Roman" w:hAnsi="Times New Roman"/>
          <w:sz w:val="28"/>
          <w:szCs w:val="28"/>
        </w:rPr>
        <w:t xml:space="preserve"> марта 2025</w:t>
      </w:r>
      <w:r w:rsidR="0027788A" w:rsidRPr="004515EC"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4515EC">
        <w:rPr>
          <w:rFonts w:ascii="Times New Roman" w:hAnsi="Times New Roman"/>
          <w:sz w:val="28"/>
          <w:szCs w:val="28"/>
        </w:rPr>
        <w:t xml:space="preserve">                 </w:t>
      </w:r>
      <w:r w:rsidR="008625C2" w:rsidRPr="004515EC">
        <w:rPr>
          <w:rFonts w:ascii="Times New Roman" w:hAnsi="Times New Roman"/>
          <w:sz w:val="28"/>
          <w:szCs w:val="28"/>
        </w:rPr>
        <w:t xml:space="preserve"> №</w:t>
      </w:r>
      <w:r w:rsidR="0027788A" w:rsidRPr="004515EC">
        <w:rPr>
          <w:rFonts w:ascii="Times New Roman" w:hAnsi="Times New Roman"/>
          <w:sz w:val="28"/>
          <w:szCs w:val="28"/>
        </w:rPr>
        <w:t xml:space="preserve"> </w:t>
      </w:r>
      <w:r w:rsidR="004515EC" w:rsidRPr="004515EC">
        <w:rPr>
          <w:rFonts w:ascii="Times New Roman" w:hAnsi="Times New Roman"/>
          <w:sz w:val="28"/>
          <w:szCs w:val="28"/>
        </w:rPr>
        <w:t>12</w:t>
      </w:r>
      <w:r w:rsidR="0027788A" w:rsidRPr="004515EC">
        <w:rPr>
          <w:rFonts w:ascii="Times New Roman" w:hAnsi="Times New Roman"/>
          <w:sz w:val="28"/>
          <w:szCs w:val="28"/>
        </w:rPr>
        <w:t xml:space="preserve"> </w:t>
      </w:r>
      <w:r w:rsidR="0027788A" w:rsidRPr="004515EC">
        <w:rPr>
          <w:rFonts w:ascii="Times New Roman" w:hAnsi="Times New Roman"/>
          <w:sz w:val="28"/>
          <w:szCs w:val="28"/>
        </w:rPr>
        <w:tab/>
        <w:t xml:space="preserve"> 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15EC">
        <w:rPr>
          <w:rFonts w:ascii="Times New Roman" w:hAnsi="Times New Roman"/>
          <w:sz w:val="28"/>
          <w:szCs w:val="28"/>
        </w:rPr>
        <w:t xml:space="preserve">с. Верхняя </w:t>
      </w:r>
      <w:proofErr w:type="spellStart"/>
      <w:r w:rsidRPr="004515EC">
        <w:rPr>
          <w:rFonts w:ascii="Times New Roman" w:hAnsi="Times New Roman"/>
          <w:sz w:val="28"/>
          <w:szCs w:val="28"/>
        </w:rPr>
        <w:t>Грайворонка</w:t>
      </w:r>
      <w:proofErr w:type="spellEnd"/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15EC">
        <w:rPr>
          <w:rFonts w:ascii="Times New Roman" w:hAnsi="Times New Roman"/>
          <w:sz w:val="28"/>
          <w:szCs w:val="28"/>
        </w:rPr>
        <w:t>Об определении местоположения границ</w:t>
      </w:r>
      <w:r w:rsidRPr="004515EC">
        <w:rPr>
          <w:rFonts w:ascii="Times New Roman" w:hAnsi="Times New Roman" w:cs="Times New Roman"/>
          <w:sz w:val="28"/>
          <w:szCs w:val="28"/>
        </w:rPr>
        <w:t xml:space="preserve"> </w:t>
      </w:r>
      <w:r w:rsidRPr="004515EC">
        <w:rPr>
          <w:rFonts w:ascii="Times New Roman" w:hAnsi="Times New Roman"/>
          <w:sz w:val="28"/>
          <w:szCs w:val="28"/>
        </w:rPr>
        <w:t xml:space="preserve">земельного участка  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/>
          <w:sz w:val="28"/>
          <w:szCs w:val="28"/>
        </w:rPr>
        <w:t>с када</w:t>
      </w:r>
      <w:r w:rsidR="00104BFD" w:rsidRPr="004515EC">
        <w:rPr>
          <w:rFonts w:ascii="Times New Roman" w:hAnsi="Times New Roman"/>
          <w:sz w:val="28"/>
          <w:szCs w:val="28"/>
        </w:rPr>
        <w:t>стровым номером 46:08:120101:41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15EC">
        <w:rPr>
          <w:rFonts w:ascii="Times New Roman" w:hAnsi="Times New Roman"/>
          <w:sz w:val="28"/>
          <w:szCs w:val="28"/>
        </w:rPr>
        <w:t xml:space="preserve"> 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 w:cs="Times New Roman"/>
          <w:sz w:val="28"/>
          <w:szCs w:val="28"/>
        </w:rPr>
        <w:tab/>
        <w:t>В соответствии с Федеральным  законом № 131-ФЗ 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4515E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515EC">
        <w:rPr>
          <w:rFonts w:ascii="Times New Roman" w:hAnsi="Times New Roman" w:cs="Times New Roman"/>
          <w:sz w:val="28"/>
          <w:szCs w:val="28"/>
        </w:rPr>
        <w:t xml:space="preserve"> района  Курской области,  Администрация </w:t>
      </w: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Верхнеграйвороенского</w:t>
      </w:r>
      <w:proofErr w:type="spellEnd"/>
      <w:r w:rsidRPr="004515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515EC">
        <w:rPr>
          <w:rFonts w:ascii="Times New Roman" w:hAnsi="Times New Roman" w:cs="Times New Roman"/>
          <w:sz w:val="28"/>
          <w:szCs w:val="28"/>
        </w:rPr>
        <w:t xml:space="preserve"> района Курской области   ПОСТАНОВЛЯЕТ:</w:t>
      </w:r>
    </w:p>
    <w:p w:rsidR="0027788A" w:rsidRPr="004515EC" w:rsidRDefault="0027788A" w:rsidP="002778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8A" w:rsidRPr="004515EC" w:rsidRDefault="0027788A" w:rsidP="0027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 w:cs="Times New Roman"/>
          <w:sz w:val="28"/>
          <w:szCs w:val="28"/>
        </w:rPr>
        <w:t xml:space="preserve">          1. Определить местоположение границ земельного участка</w:t>
      </w:r>
      <w:r w:rsidR="00912D11">
        <w:rPr>
          <w:rFonts w:ascii="Times New Roman" w:hAnsi="Times New Roman" w:cs="Times New Roman"/>
          <w:sz w:val="28"/>
          <w:szCs w:val="28"/>
        </w:rPr>
        <w:t>,</w:t>
      </w:r>
      <w:r w:rsidRPr="004515EC">
        <w:rPr>
          <w:rFonts w:ascii="Times New Roman" w:hAnsi="Times New Roman" w:cs="Times New Roman"/>
          <w:sz w:val="28"/>
          <w:szCs w:val="28"/>
        </w:rPr>
        <w:t xml:space="preserve"> площадью 5000 </w:t>
      </w: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515E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515EC">
        <w:rPr>
          <w:rFonts w:ascii="Times New Roman" w:hAnsi="Times New Roman" w:cs="Times New Roman"/>
          <w:sz w:val="28"/>
          <w:szCs w:val="28"/>
        </w:rPr>
        <w:t>, с ка</w:t>
      </w:r>
      <w:r w:rsidR="00104BFD" w:rsidRPr="004515EC">
        <w:rPr>
          <w:rFonts w:ascii="Times New Roman" w:hAnsi="Times New Roman" w:cs="Times New Roman"/>
          <w:sz w:val="28"/>
          <w:szCs w:val="28"/>
        </w:rPr>
        <w:t>дастровый номер 46:08:120101:41</w:t>
      </w:r>
      <w:r w:rsidR="00912D11">
        <w:rPr>
          <w:rFonts w:ascii="Times New Roman" w:hAnsi="Times New Roman" w:cs="Times New Roman"/>
          <w:sz w:val="28"/>
          <w:szCs w:val="28"/>
        </w:rPr>
        <w:t xml:space="preserve"> принадлежащего</w:t>
      </w:r>
      <w:r w:rsidRPr="004515EC">
        <w:rPr>
          <w:rFonts w:ascii="Times New Roman" w:hAnsi="Times New Roman" w:cs="Times New Roman"/>
          <w:sz w:val="28"/>
          <w:szCs w:val="28"/>
        </w:rPr>
        <w:t xml:space="preserve"> на праве с</w:t>
      </w:r>
      <w:r w:rsidR="008625C2" w:rsidRPr="004515EC">
        <w:rPr>
          <w:rFonts w:ascii="Times New Roman" w:hAnsi="Times New Roman" w:cs="Times New Roman"/>
          <w:sz w:val="28"/>
          <w:szCs w:val="28"/>
        </w:rPr>
        <w:t>обственност</w:t>
      </w:r>
      <w:r w:rsidR="00912D11">
        <w:rPr>
          <w:rFonts w:ascii="Times New Roman" w:hAnsi="Times New Roman" w:cs="Times New Roman"/>
          <w:sz w:val="28"/>
          <w:szCs w:val="28"/>
        </w:rPr>
        <w:t>и Мининой Раисе Федоровне</w:t>
      </w:r>
      <w:bookmarkStart w:id="0" w:name="_GoBack"/>
      <w:bookmarkEnd w:id="0"/>
      <w:r w:rsidRPr="0045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515EC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Pr="004515E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4515EC">
        <w:rPr>
          <w:rFonts w:ascii="Times New Roman" w:hAnsi="Times New Roman" w:cs="Times New Roman"/>
          <w:sz w:val="28"/>
          <w:szCs w:val="28"/>
        </w:rPr>
        <w:t xml:space="preserve"> сельсовет, с. Верх</w:t>
      </w:r>
      <w:r w:rsidR="00104BFD" w:rsidRPr="004515EC">
        <w:rPr>
          <w:rFonts w:ascii="Times New Roman" w:hAnsi="Times New Roman" w:cs="Times New Roman"/>
          <w:sz w:val="28"/>
          <w:szCs w:val="28"/>
        </w:rPr>
        <w:t xml:space="preserve">няя </w:t>
      </w:r>
      <w:proofErr w:type="spellStart"/>
      <w:r w:rsidR="00104BFD" w:rsidRPr="004515EC"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 w:rsidR="00104BFD" w:rsidRPr="004515EC">
        <w:rPr>
          <w:rFonts w:ascii="Times New Roman" w:hAnsi="Times New Roman" w:cs="Times New Roman"/>
          <w:sz w:val="28"/>
          <w:szCs w:val="28"/>
        </w:rPr>
        <w:t>,  ул. Центральная</w:t>
      </w:r>
      <w:r w:rsidR="008625C2" w:rsidRPr="004515EC">
        <w:rPr>
          <w:rFonts w:ascii="Times New Roman" w:hAnsi="Times New Roman" w:cs="Times New Roman"/>
          <w:sz w:val="28"/>
          <w:szCs w:val="28"/>
        </w:rPr>
        <w:t xml:space="preserve">,  дом </w:t>
      </w:r>
      <w:r w:rsidR="00104BFD" w:rsidRPr="004515EC">
        <w:rPr>
          <w:rFonts w:ascii="Times New Roman" w:hAnsi="Times New Roman" w:cs="Times New Roman"/>
          <w:sz w:val="28"/>
          <w:szCs w:val="28"/>
        </w:rPr>
        <w:t xml:space="preserve"> 4</w:t>
      </w:r>
      <w:r w:rsidR="008625C2" w:rsidRPr="004515EC">
        <w:rPr>
          <w:rFonts w:ascii="Times New Roman" w:hAnsi="Times New Roman" w:cs="Times New Roman"/>
          <w:sz w:val="28"/>
          <w:szCs w:val="28"/>
        </w:rPr>
        <w:t>5</w:t>
      </w:r>
      <w:proofErr w:type="gramEnd"/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515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5E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подписания.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5E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4515EC">
        <w:rPr>
          <w:rFonts w:ascii="Times New Roman" w:hAnsi="Times New Roman" w:cs="Times New Roman"/>
          <w:sz w:val="28"/>
          <w:szCs w:val="28"/>
        </w:rPr>
        <w:t xml:space="preserve"> сельсовета:</w:t>
      </w:r>
      <w:r w:rsidRPr="004515EC">
        <w:rPr>
          <w:rFonts w:ascii="Times New Roman" w:hAnsi="Times New Roman" w:cs="Times New Roman"/>
          <w:sz w:val="28"/>
          <w:szCs w:val="28"/>
        </w:rPr>
        <w:tab/>
      </w:r>
      <w:r w:rsidRPr="004515EC">
        <w:rPr>
          <w:rFonts w:ascii="Times New Roman" w:hAnsi="Times New Roman" w:cs="Times New Roman"/>
          <w:sz w:val="28"/>
          <w:szCs w:val="28"/>
        </w:rPr>
        <w:tab/>
      </w:r>
      <w:r w:rsidRPr="004515EC">
        <w:rPr>
          <w:rFonts w:ascii="Times New Roman" w:hAnsi="Times New Roman" w:cs="Times New Roman"/>
          <w:sz w:val="28"/>
          <w:szCs w:val="28"/>
        </w:rPr>
        <w:tab/>
      </w:r>
      <w:r w:rsidRPr="004515EC">
        <w:rPr>
          <w:rFonts w:ascii="Times New Roman" w:hAnsi="Times New Roman" w:cs="Times New Roman"/>
          <w:sz w:val="28"/>
          <w:szCs w:val="28"/>
        </w:rPr>
        <w:tab/>
      </w:r>
      <w:r w:rsidRPr="004515EC">
        <w:rPr>
          <w:rFonts w:ascii="Times New Roman" w:hAnsi="Times New Roman" w:cs="Times New Roman"/>
          <w:sz w:val="28"/>
          <w:szCs w:val="28"/>
        </w:rPr>
        <w:tab/>
        <w:t xml:space="preserve"> Н.П. </w:t>
      </w:r>
      <w:proofErr w:type="spellStart"/>
      <w:r w:rsidRPr="004515EC">
        <w:rPr>
          <w:rFonts w:ascii="Times New Roman" w:hAnsi="Times New Roman" w:cs="Times New Roman"/>
          <w:sz w:val="28"/>
          <w:szCs w:val="28"/>
        </w:rPr>
        <w:t>Залузский</w:t>
      </w:r>
      <w:proofErr w:type="spellEnd"/>
    </w:p>
    <w:p w:rsidR="0027788A" w:rsidRPr="004515EC" w:rsidRDefault="0027788A" w:rsidP="0027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88A" w:rsidRDefault="0027788A" w:rsidP="00277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BAF" w:rsidRDefault="003A7BAF"/>
    <w:sectPr w:rsidR="003A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B5"/>
    <w:rsid w:val="00104BFD"/>
    <w:rsid w:val="0027788A"/>
    <w:rsid w:val="003412B5"/>
    <w:rsid w:val="003A7BAF"/>
    <w:rsid w:val="004515EC"/>
    <w:rsid w:val="008625C2"/>
    <w:rsid w:val="00912D11"/>
    <w:rsid w:val="00A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2025-03-14T08:11:00Z</cp:lastPrinted>
  <dcterms:created xsi:type="dcterms:W3CDTF">2024-09-17T12:15:00Z</dcterms:created>
  <dcterms:modified xsi:type="dcterms:W3CDTF">2025-03-14T08:12:00Z</dcterms:modified>
</cp:coreProperties>
</file>