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5A" w:rsidRPr="0055101B" w:rsidRDefault="001E7D5A" w:rsidP="001E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РОССИЙСКАЯ ФЕДЕРАЦИЯ</w:t>
      </w:r>
    </w:p>
    <w:p w:rsidR="00987956" w:rsidRDefault="001E7D5A" w:rsidP="001E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АДМИНИСТРАЦИЯ </w:t>
      </w:r>
    </w:p>
    <w:p w:rsidR="001E7D5A" w:rsidRPr="0055101B" w:rsidRDefault="00987956" w:rsidP="001E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ВЕРХНЕГРАЙВОРОНСКОГО</w:t>
      </w:r>
      <w:r w:rsidR="001E7D5A"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СЕЛЬСОВЕТА</w:t>
      </w:r>
    </w:p>
    <w:p w:rsidR="001E7D5A" w:rsidRDefault="001E7D5A" w:rsidP="001E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КАСТОРЕНСКОГО РАЙОНА КУРСКОЙ ОБЛАСТИ</w:t>
      </w:r>
    </w:p>
    <w:p w:rsidR="001E7D5A" w:rsidRPr="0055101B" w:rsidRDefault="001E7D5A" w:rsidP="001E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26C0F" w:rsidRDefault="001E7D5A" w:rsidP="004D4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5101B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ПОСТАНОВЛЕНИЕ</w:t>
      </w:r>
    </w:p>
    <w:p w:rsidR="004D41B7" w:rsidRPr="004D41B7" w:rsidRDefault="004D41B7" w:rsidP="004D4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26C0F" w:rsidRPr="00956B0E" w:rsidRDefault="004D41B7" w:rsidP="004D41B7">
      <w:pPr>
        <w:pStyle w:val="21"/>
        <w:spacing w:after="0" w:line="240" w:lineRule="exact"/>
        <w:ind w:left="0"/>
        <w:jc w:val="center"/>
      </w:pPr>
      <w:r>
        <w:t xml:space="preserve">От </w:t>
      </w:r>
      <w:r w:rsidR="00FB7395">
        <w:t>13</w:t>
      </w:r>
      <w:r w:rsidR="00F26C0F" w:rsidRPr="00956B0E">
        <w:t xml:space="preserve"> ноября  2024 года</w:t>
      </w:r>
      <w:r w:rsidR="001E7D5A">
        <w:t xml:space="preserve">  </w:t>
      </w:r>
      <w:r>
        <w:t xml:space="preserve">           </w:t>
      </w:r>
      <w:r w:rsidR="001E7D5A">
        <w:t xml:space="preserve"> №</w:t>
      </w:r>
      <w:r w:rsidR="00FB7395">
        <w:t>82</w:t>
      </w:r>
    </w:p>
    <w:p w:rsidR="00956B0E" w:rsidRDefault="00956B0E" w:rsidP="00F26C0F">
      <w:pPr>
        <w:pStyle w:val="21"/>
        <w:spacing w:after="0" w:line="240" w:lineRule="exact"/>
        <w:ind w:left="0"/>
        <w:jc w:val="both"/>
      </w:pPr>
    </w:p>
    <w:p w:rsidR="00987956" w:rsidRPr="00956B0E" w:rsidRDefault="00987956" w:rsidP="00F26C0F">
      <w:pPr>
        <w:pStyle w:val="21"/>
        <w:spacing w:after="0" w:line="240" w:lineRule="exact"/>
        <w:ind w:left="0"/>
        <w:jc w:val="both"/>
      </w:pPr>
    </w:p>
    <w:p w:rsidR="001E7D5A" w:rsidRPr="00956B0E" w:rsidRDefault="00956B0E" w:rsidP="001E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56B0E">
        <w:rPr>
          <w:rFonts w:ascii="Times New Roman" w:eastAsia="Times New Roman" w:hAnsi="Times New Roman" w:cs="Times New Roman"/>
          <w:color w:val="1A1A1A"/>
          <w:sz w:val="24"/>
          <w:szCs w:val="24"/>
        </w:rPr>
        <w:t>Об аннулировании</w:t>
      </w:r>
      <w:r w:rsidR="001E7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56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адресов</w:t>
      </w:r>
      <w:r w:rsidR="001E7D5A" w:rsidRPr="001E7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E7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E7D5A" w:rsidRPr="00956B0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объектов </w:t>
      </w:r>
      <w:r w:rsidR="001E7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E7D5A" w:rsidRPr="00956B0E">
        <w:rPr>
          <w:rFonts w:ascii="Times New Roman" w:eastAsia="Times New Roman" w:hAnsi="Times New Roman" w:cs="Times New Roman"/>
          <w:color w:val="1A1A1A"/>
          <w:sz w:val="24"/>
          <w:szCs w:val="24"/>
        </w:rPr>
        <w:t>адресации</w:t>
      </w:r>
    </w:p>
    <w:p w:rsidR="00F26C0F" w:rsidRPr="00956B0E" w:rsidRDefault="00F26C0F" w:rsidP="00956B0E">
      <w:pPr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C0F" w:rsidRPr="001F7E12" w:rsidRDefault="00ED1E58" w:rsidP="00744CF6">
      <w:pPr>
        <w:pStyle w:val="a3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F26C0F" w:rsidRPr="00956B0E">
        <w:rPr>
          <w:rFonts w:ascii="Times New Roman" w:hAnsi="Times New Roman"/>
          <w:sz w:val="24"/>
          <w:szCs w:val="24"/>
        </w:rPr>
        <w:t>В соответствии с Федеральными з</w:t>
      </w:r>
      <w:r>
        <w:rPr>
          <w:rFonts w:ascii="Times New Roman" w:hAnsi="Times New Roman"/>
          <w:sz w:val="24"/>
          <w:szCs w:val="24"/>
        </w:rPr>
        <w:t>аконами от 06 октября 2003 г. №</w:t>
      </w:r>
      <w:r w:rsidR="00F26C0F" w:rsidRPr="00956B0E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4"/>
          <w:szCs w:val="24"/>
        </w:rPr>
        <w:t>рации», от 28 декабря 2013 г. №</w:t>
      </w:r>
      <w:r w:rsidR="00F26C0F" w:rsidRPr="00956B0E">
        <w:rPr>
          <w:rFonts w:ascii="Times New Roman" w:hAnsi="Times New Roman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56B0E" w:rsidRPr="00956B0E">
        <w:rPr>
          <w:rFonts w:ascii="Times New Roman" w:hAnsi="Times New Roman"/>
          <w:sz w:val="24"/>
          <w:szCs w:val="24"/>
        </w:rPr>
        <w:t>постановлением Правительства Российской Ф</w:t>
      </w:r>
      <w:r>
        <w:rPr>
          <w:rFonts w:ascii="Times New Roman" w:hAnsi="Times New Roman"/>
          <w:sz w:val="24"/>
          <w:szCs w:val="24"/>
        </w:rPr>
        <w:t>едерации от 19 ноября 2014 г. №</w:t>
      </w:r>
      <w:r w:rsidR="00956B0E" w:rsidRPr="00956B0E">
        <w:rPr>
          <w:rFonts w:ascii="Times New Roman" w:hAnsi="Times New Roman"/>
          <w:sz w:val="24"/>
          <w:szCs w:val="24"/>
        </w:rPr>
        <w:t>1221</w:t>
      </w:r>
      <w:r w:rsidR="00F62409">
        <w:rPr>
          <w:rFonts w:ascii="Times New Roman" w:hAnsi="Times New Roman"/>
          <w:sz w:val="24"/>
          <w:szCs w:val="24"/>
        </w:rPr>
        <w:t xml:space="preserve"> «Об утверждении  Правил</w:t>
      </w:r>
      <w:proofErr w:type="gramEnd"/>
      <w:r w:rsidR="00F26C0F" w:rsidRPr="00956B0E">
        <w:rPr>
          <w:rFonts w:ascii="Times New Roman" w:hAnsi="Times New Roman"/>
          <w:sz w:val="24"/>
          <w:szCs w:val="24"/>
        </w:rPr>
        <w:t xml:space="preserve"> присвоения, изм</w:t>
      </w:r>
      <w:r w:rsidR="00F62409">
        <w:rPr>
          <w:rFonts w:ascii="Times New Roman" w:hAnsi="Times New Roman"/>
          <w:sz w:val="24"/>
          <w:szCs w:val="24"/>
        </w:rPr>
        <w:t xml:space="preserve">енения и аннулирования адресов», </w:t>
      </w:r>
      <w:r w:rsidR="001E7D5A">
        <w:rPr>
          <w:rFonts w:ascii="Helvetica" w:hAnsi="Helvetica" w:cs="Helvetica"/>
          <w:color w:val="1A1A1A"/>
          <w:sz w:val="14"/>
          <w:szCs w:val="14"/>
        </w:rPr>
        <w:t xml:space="preserve"> </w:t>
      </w:r>
      <w:r w:rsidR="001E7D5A" w:rsidRPr="001E7D5A">
        <w:rPr>
          <w:rFonts w:ascii="Times New Roman" w:hAnsi="Times New Roman"/>
          <w:color w:val="1A1A1A"/>
          <w:sz w:val="24"/>
          <w:szCs w:val="24"/>
        </w:rPr>
        <w:t xml:space="preserve">постановлением </w:t>
      </w:r>
      <w:r w:rsidR="001E7D5A">
        <w:rPr>
          <w:rFonts w:ascii="Times New Roman" w:hAnsi="Times New Roman"/>
          <w:sz w:val="24"/>
          <w:szCs w:val="24"/>
        </w:rPr>
        <w:t xml:space="preserve"> Администрации</w:t>
      </w:r>
      <w:r w:rsidR="00987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7956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="001E7D5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E7D5A">
        <w:rPr>
          <w:rFonts w:ascii="Times New Roman" w:hAnsi="Times New Roman"/>
          <w:sz w:val="24"/>
          <w:szCs w:val="24"/>
        </w:rPr>
        <w:t>Касторен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</w:t>
      </w:r>
      <w:r w:rsidR="0098795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987956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2019г. </w:t>
      </w:r>
      <w:r w:rsidRPr="00E752F6">
        <w:rPr>
          <w:rFonts w:ascii="Times New Roman" w:hAnsi="Times New Roman"/>
          <w:sz w:val="24"/>
          <w:szCs w:val="24"/>
        </w:rPr>
        <w:t>№</w:t>
      </w:r>
      <w:r w:rsidR="0098795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A7A40"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 w:rsidRPr="005A7A40"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</w:t>
      </w:r>
      <w:proofErr w:type="spellStart"/>
      <w:r w:rsidR="00987956">
        <w:rPr>
          <w:rFonts w:ascii="Times New Roman" w:hAnsi="Times New Roman"/>
          <w:sz w:val="24"/>
          <w:szCs w:val="24"/>
        </w:rPr>
        <w:t>Верхнеграйворонского</w:t>
      </w:r>
      <w:proofErr w:type="spellEnd"/>
      <w:r w:rsidRPr="005A7A4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A7A40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5A7A40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«</w:t>
      </w:r>
      <w:r w:rsidRPr="005A7A40">
        <w:rPr>
          <w:rFonts w:ascii="Times New Roman" w:hAnsi="Times New Roman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5A7A40">
        <w:rPr>
          <w:rFonts w:ascii="Times New Roman" w:hAnsi="Times New Roman"/>
          <w:sz w:val="24"/>
          <w:szCs w:val="24"/>
        </w:rPr>
        <w:t>»</w:t>
      </w:r>
      <w:r w:rsidR="00744CF6">
        <w:rPr>
          <w:rFonts w:ascii="Times New Roman" w:hAnsi="Times New Roman"/>
          <w:sz w:val="24"/>
          <w:szCs w:val="24"/>
        </w:rPr>
        <w:t>,</w:t>
      </w:r>
      <w:r w:rsidR="001F7E12" w:rsidRPr="001F7E12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B536C7" w:rsidRPr="000947C3">
        <w:rPr>
          <w:rFonts w:ascii="Times New Roman" w:hAnsi="Times New Roman"/>
          <w:sz w:val="24"/>
          <w:szCs w:val="24"/>
        </w:rPr>
        <w:t xml:space="preserve">в рамках </w:t>
      </w:r>
      <w:r w:rsidR="00B536C7" w:rsidRPr="000947C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проведения инвентаризации адресных сведений  для </w:t>
      </w:r>
      <w:r w:rsidR="00F26C0F" w:rsidRPr="000947C3">
        <w:rPr>
          <w:rFonts w:ascii="Times New Roman" w:hAnsi="Times New Roman"/>
          <w:sz w:val="24"/>
          <w:szCs w:val="24"/>
        </w:rPr>
        <w:t xml:space="preserve"> актуализации базы данных в федеральной информационной адресной системе</w:t>
      </w:r>
      <w:r w:rsidR="00B536C7" w:rsidRPr="000947C3">
        <w:rPr>
          <w:rFonts w:ascii="Times New Roman" w:hAnsi="Times New Roman"/>
          <w:sz w:val="24"/>
          <w:szCs w:val="24"/>
        </w:rPr>
        <w:t>,</w:t>
      </w:r>
      <w:r w:rsidR="00B536C7" w:rsidRPr="000947C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1F7E12" w:rsidRPr="000947C3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98795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Верхнеграйворонского</w:t>
      </w:r>
      <w:proofErr w:type="spellEnd"/>
      <w:r w:rsidR="001F7E12" w:rsidRPr="001F7E1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1F7E12" w:rsidRPr="001F7E1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Касторенского</w:t>
      </w:r>
      <w:proofErr w:type="spellEnd"/>
      <w:r w:rsidR="001F7E12" w:rsidRPr="001F7E1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района Курской области </w:t>
      </w:r>
      <w:r w:rsidR="001F7E1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1F7E12" w:rsidRPr="001F7E12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ПОСТАНОВЛЯЕТ</w:t>
      </w:r>
      <w:r w:rsidR="00F26C0F" w:rsidRPr="001F7E12">
        <w:rPr>
          <w:rFonts w:ascii="Times New Roman" w:hAnsi="Times New Roman"/>
          <w:sz w:val="24"/>
          <w:szCs w:val="24"/>
        </w:rPr>
        <w:t>:</w:t>
      </w:r>
    </w:p>
    <w:p w:rsidR="00F26C0F" w:rsidRPr="00956B0E" w:rsidRDefault="00F26C0F" w:rsidP="00F26C0F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0E">
        <w:rPr>
          <w:rFonts w:ascii="Times New Roman" w:hAnsi="Times New Roman" w:cs="Times New Roman"/>
          <w:sz w:val="24"/>
          <w:szCs w:val="24"/>
        </w:rPr>
        <w:t>Аннулировать адреса следующим объектам адресации: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835"/>
        <w:gridCol w:w="1560"/>
        <w:gridCol w:w="3831"/>
      </w:tblGrid>
      <w:tr w:rsidR="00F26C0F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D2" w:rsidRDefault="00F26C0F" w:rsidP="00651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 объекта адреса</w:t>
            </w:r>
          </w:p>
          <w:p w:rsidR="00F26C0F" w:rsidRPr="00956B0E" w:rsidRDefault="00F26C0F" w:rsidP="00651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proofErr w:type="spellStart"/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D2" w:rsidRDefault="00F26C0F" w:rsidP="00651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Адрес объекта </w:t>
            </w:r>
          </w:p>
          <w:p w:rsidR="00F26C0F" w:rsidRPr="00956B0E" w:rsidRDefault="00F26C0F" w:rsidP="00651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адресации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0F" w:rsidRPr="00956B0E" w:rsidRDefault="00F26C0F" w:rsidP="00651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Уникальный номер ГАР (FIAS ID)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0F" w:rsidRPr="00956B0E" w:rsidRDefault="00D60104" w:rsidP="00651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Аннулирование адреса объекта</w:t>
            </w:r>
            <w:r w:rsidR="00F26C0F"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адресации осуществляется по причине:</w:t>
            </w:r>
          </w:p>
        </w:tc>
      </w:tr>
      <w:tr w:rsidR="00F26C0F" w:rsidRPr="00956B0E" w:rsidTr="006512D2">
        <w:trPr>
          <w:trHeight w:val="14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0F" w:rsidRPr="00956B0E" w:rsidRDefault="00F26C0F" w:rsidP="006512D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0F" w:rsidRPr="00956B0E" w:rsidRDefault="00F26C0F" w:rsidP="009879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F62409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2409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="00F624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987956">
              <w:rPr>
                <w:rFonts w:ascii="Times New Roman" w:hAnsi="Times New Roman" w:cs="Times New Roman"/>
                <w:sz w:val="24"/>
                <w:szCs w:val="24"/>
              </w:rPr>
              <w:t xml:space="preserve">село Верхняя </w:t>
            </w:r>
            <w:proofErr w:type="spellStart"/>
            <w:r w:rsidR="00987956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D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987956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 w:rsidR="00123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0104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987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0F" w:rsidRPr="00FB7395" w:rsidRDefault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 w:bidi="ru-RU"/>
              </w:rPr>
            </w:pPr>
            <w:r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df6f817e-f713-48f5-ad5a-a74484565568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C0F" w:rsidRPr="00956B0E" w:rsidRDefault="00FB7395" w:rsidP="00912DF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1230D8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D8" w:rsidRPr="00956B0E" w:rsidRDefault="001230D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D8" w:rsidRPr="00956B0E" w:rsidRDefault="00987956" w:rsidP="0098795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Солнечная, дом </w:t>
            </w:r>
            <w:r w:rsidR="006512D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D8" w:rsidRPr="00FB7395" w:rsidRDefault="001230D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93b82cbb-22ce-4ad4-b681-465d5415e778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0D8" w:rsidRPr="00956B0E" w:rsidRDefault="001230D8" w:rsidP="00912DF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771A97"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="00FB7395"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 w:rsidR="00FB739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1230D8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1230D8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6512D2" w:rsidP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Солнечная, дом 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FB7395" w:rsidRDefault="001230D8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 w:bidi="ru-RU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4afd8f50-032d-49de-8cae-ff672a5f5a00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1230D8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1230D8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1230D8" w:rsidP="002C1AE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6512D2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="006512D2"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2D2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="006512D2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 w:rsidR="006512D2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="006512D2"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2D2">
              <w:rPr>
                <w:rFonts w:ascii="Times New Roman" w:hAnsi="Times New Roman" w:cs="Times New Roman"/>
                <w:sz w:val="24"/>
                <w:szCs w:val="24"/>
              </w:rPr>
              <w:t xml:space="preserve"> улица Солнечная,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FB7395" w:rsidRDefault="001230D8" w:rsidP="00F26C2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85ccb1fc-251e-41a5-91ea-3f1e5c37cd68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1230D8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771A97"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="00FB7395"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 w:rsidR="00FB739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1230D8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1230D8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6512D2" w:rsidP="006512D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Садовая, дом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FB7395" w:rsidRDefault="001230D8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sz w:val="24"/>
                <w:szCs w:val="24"/>
              </w:rPr>
              <w:br/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476c76e3-502b-4472-adcc-6eea55568f8a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771A97" w:rsidRPr="00771A97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956B0E" w:rsidRDefault="00771A9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956B0E" w:rsidRDefault="00771A97" w:rsidP="006512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Садовая, дом 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771A97" w:rsidRDefault="00771A97" w:rsidP="00F26C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F15">
              <w:rPr>
                <w:lang w:val="en-US"/>
              </w:rPr>
              <w:br/>
            </w:r>
            <w:r w:rsidRPr="00771A97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7fcf2827-5a00-48a4-a981-76b1e83eb652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771A97" w:rsidRDefault="00771A97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1230D8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1230D8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6512D2" w:rsidP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Колхозная, дом </w:t>
            </w:r>
            <w:r w:rsidR="00123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FB7395" w:rsidRDefault="001230D8" w:rsidP="00F26C2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fe409923-dd9e-4b7c-b8d9-266c60053ebf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8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5F632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Заречная, дом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5F632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2b2f26e6-9b68-453b-9ccc-aee6c76e9c81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5F63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="00FB7395"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 w:rsidR="00FB739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5F632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Заречная, дом </w:t>
            </w:r>
            <w:r w:rsidR="00E2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5F632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ffd345aa-14ac-4c22-985f-0b524ac6c819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5F63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Заречная, дом 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20f03aac-207d-4711-92e9-85a2137ac13e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6512D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Молодежная, дом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F26C2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D2" w:rsidRPr="00FB7395">
              <w:rPr>
                <w:sz w:val="24"/>
                <w:szCs w:val="24"/>
              </w:rPr>
              <w:br/>
            </w:r>
            <w:r w:rsidR="006512D2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5bd55417-b784-41d0-9474-0a7b3b1d11b1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4D41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B7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75beaf9d-3e73-4074-ae52-489cfd0870b0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4D41B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E2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F26C2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B7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69c2d416-c742-4e10-ad91-069ebb3a5c3f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C61B94" w:rsidRDefault="006512D2" w:rsidP="004D41B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E26C17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B7" w:rsidRPr="00FB7395">
              <w:rPr>
                <w:sz w:val="24"/>
                <w:szCs w:val="24"/>
              </w:rPr>
              <w:br/>
            </w:r>
            <w:r w:rsidR="004D41B7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95921963-8857-405c-90af-8f513efbbbe4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C61B94" w:rsidRDefault="006512D2" w:rsidP="004D41B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E26C17" w:rsidP="00F26C2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B7"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c890fb72-9226-4d19-86c6-a217c6a94332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 w:rsidR="00771A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 w:rsidR="00FB73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="00FB7395"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 w:rsidR="00FB739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="00FB7395"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771A9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956B0E" w:rsidRDefault="00771A9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956B0E" w:rsidRDefault="00771A97" w:rsidP="004D41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Центральная, дом 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771A97" w:rsidRDefault="00771A97" w:rsidP="00F26C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7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d5178944-4776-412d-a9da-ad79d5b052cd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Default="00771A97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771A9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Default="00771A97" w:rsidP="00F26C2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956B0E" w:rsidRDefault="00771A97" w:rsidP="004D41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Центральная, дом 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Pr="00771A97" w:rsidRDefault="00771A97" w:rsidP="00F26C22">
            <w:pPr>
              <w:spacing w:line="256" w:lineRule="auto"/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</w:pPr>
            <w:r w:rsidRPr="00771A97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1d5586eb-5ce9-4754-bd56-6647bdfacd5e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97" w:rsidRDefault="00771A97" w:rsidP="00F26C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pgNum/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5F632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4D41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4D41B7" w:rsidP="00F26C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A97">
              <w:rPr>
                <w:sz w:val="24"/>
                <w:szCs w:val="24"/>
                <w:lang w:val="en-US"/>
              </w:rPr>
              <w:lastRenderedPageBreak/>
              <w:br/>
            </w:r>
            <w:r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d4f5ed2e-</w:t>
            </w:r>
            <w:r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e129-45c8-8d29-5a0723e87531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5F63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  <w:tr w:rsidR="00E26C17" w:rsidRPr="00956B0E" w:rsidTr="006512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E26C17" w:rsidP="005F632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 w:rsidRPr="00956B0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6512D2" w:rsidP="004D41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956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D4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FB7395" w:rsidRDefault="004D41B7" w:rsidP="00F26C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5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2d853328-7360-4806-93da-99872f6cd729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17" w:rsidRPr="00956B0E" w:rsidRDefault="00FB7395" w:rsidP="005F632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снятия с государственного  кадастрового учета объекта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недвижимости, являющегося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объектом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адресации</w:t>
            </w:r>
            <w:r w:rsidRPr="00F44C5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 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дата снятия с кадастрового учета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13.11</w:t>
            </w:r>
            <w:r w:rsidRPr="00F44C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.2024г.</w:t>
            </w:r>
          </w:p>
        </w:tc>
      </w:tr>
    </w:tbl>
    <w:p w:rsidR="00912DFB" w:rsidRPr="00912DFB" w:rsidRDefault="00912DFB" w:rsidP="00912DFB">
      <w:pPr>
        <w:pStyle w:val="2"/>
        <w:tabs>
          <w:tab w:val="left" w:pos="11265"/>
        </w:tabs>
        <w:textAlignment w:val="bottom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912DFB">
        <w:rPr>
          <w:rFonts w:ascii="Times New Roman" w:hAnsi="Times New Roman" w:cs="Times New Roman"/>
          <w:b w:val="0"/>
          <w:color w:val="auto"/>
          <w:sz w:val="24"/>
          <w:szCs w:val="24"/>
        </w:rPr>
        <w:t>2. Настоящее постановление вступает в силу с момента его подписания.</w:t>
      </w:r>
    </w:p>
    <w:p w:rsidR="00912DFB" w:rsidRPr="00912DFB" w:rsidRDefault="00912DFB" w:rsidP="00912DFB">
      <w:pPr>
        <w:pStyle w:val="a4"/>
        <w:tabs>
          <w:tab w:val="left" w:pos="11265"/>
        </w:tabs>
        <w:spacing w:before="0" w:beforeAutospacing="0" w:after="75" w:afterAutospacing="0"/>
      </w:pPr>
      <w:r>
        <w:t xml:space="preserve">        </w:t>
      </w:r>
      <w:r w:rsidRPr="00912DFB">
        <w:t xml:space="preserve">3. </w:t>
      </w:r>
      <w:proofErr w:type="gramStart"/>
      <w:r w:rsidRPr="00912DFB">
        <w:t>Контроль за</w:t>
      </w:r>
      <w:proofErr w:type="gramEnd"/>
      <w:r w:rsidRPr="00912DFB">
        <w:t xml:space="preserve"> исполнением настоящего постановления оставляю за собой.</w:t>
      </w:r>
    </w:p>
    <w:p w:rsidR="00912DFB" w:rsidRPr="00912DFB" w:rsidRDefault="00912DFB" w:rsidP="00912DFB">
      <w:pPr>
        <w:pStyle w:val="a4"/>
        <w:tabs>
          <w:tab w:val="left" w:pos="11265"/>
        </w:tabs>
        <w:spacing w:before="0" w:beforeAutospacing="0" w:after="75" w:afterAutospacing="0"/>
      </w:pPr>
      <w:r w:rsidRPr="00912DFB">
        <w:t> </w:t>
      </w:r>
    </w:p>
    <w:p w:rsidR="00912DFB" w:rsidRPr="00912DFB" w:rsidRDefault="00912DFB" w:rsidP="00912DFB">
      <w:pPr>
        <w:pStyle w:val="a4"/>
        <w:tabs>
          <w:tab w:val="left" w:pos="11265"/>
        </w:tabs>
        <w:spacing w:before="0" w:beforeAutospacing="0" w:after="75" w:afterAutospacing="0"/>
        <w:rPr>
          <w:rStyle w:val="a5"/>
          <w:b w:val="0"/>
        </w:rPr>
      </w:pPr>
      <w:r w:rsidRPr="00912DFB">
        <w:rPr>
          <w:rStyle w:val="a5"/>
        </w:rPr>
        <w:t xml:space="preserve"> </w:t>
      </w:r>
      <w:r w:rsidRPr="00912DFB">
        <w:rPr>
          <w:rStyle w:val="a5"/>
          <w:b w:val="0"/>
        </w:rPr>
        <w:t>Глава</w:t>
      </w:r>
    </w:p>
    <w:p w:rsidR="00912DFB" w:rsidRPr="00912DFB" w:rsidRDefault="004D41B7" w:rsidP="00912DFB">
      <w:pPr>
        <w:pStyle w:val="a4"/>
        <w:tabs>
          <w:tab w:val="left" w:pos="11265"/>
        </w:tabs>
        <w:spacing w:before="0" w:beforeAutospacing="0" w:after="75" w:afterAutospacing="0"/>
      </w:pPr>
      <w:proofErr w:type="spellStart"/>
      <w:r>
        <w:rPr>
          <w:rStyle w:val="a5"/>
          <w:b w:val="0"/>
        </w:rPr>
        <w:t>Верхнеграйворонского</w:t>
      </w:r>
      <w:proofErr w:type="spellEnd"/>
      <w:r w:rsidR="00912DFB" w:rsidRPr="00912DFB">
        <w:rPr>
          <w:rStyle w:val="a5"/>
          <w:b w:val="0"/>
        </w:rPr>
        <w:t xml:space="preserve">  сельсовета                               </w:t>
      </w:r>
      <w:proofErr w:type="spellStart"/>
      <w:r>
        <w:rPr>
          <w:rStyle w:val="a5"/>
          <w:b w:val="0"/>
        </w:rPr>
        <w:t>Н.П.Залузский</w:t>
      </w:r>
      <w:proofErr w:type="spellEnd"/>
    </w:p>
    <w:p w:rsidR="00912DFB" w:rsidRPr="00912DFB" w:rsidRDefault="00912DFB" w:rsidP="00912DFB">
      <w:pPr>
        <w:pStyle w:val="a4"/>
        <w:tabs>
          <w:tab w:val="left" w:pos="11265"/>
        </w:tabs>
        <w:spacing w:before="0" w:beforeAutospacing="0" w:after="75" w:afterAutospacing="0"/>
      </w:pPr>
      <w:r w:rsidRPr="00912DFB">
        <w:t> </w:t>
      </w:r>
    </w:p>
    <w:p w:rsidR="00E9543C" w:rsidRPr="00912DFB" w:rsidRDefault="00E9543C">
      <w:pPr>
        <w:rPr>
          <w:rFonts w:ascii="Times New Roman" w:hAnsi="Times New Roman" w:cs="Times New Roman"/>
          <w:sz w:val="24"/>
          <w:szCs w:val="24"/>
        </w:rPr>
      </w:pPr>
    </w:p>
    <w:sectPr w:rsidR="00E9543C" w:rsidRPr="00912DFB" w:rsidSect="0039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984"/>
    <w:multiLevelType w:val="hybridMultilevel"/>
    <w:tmpl w:val="26C4783E"/>
    <w:lvl w:ilvl="0" w:tplc="10E2ED1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26C0F"/>
    <w:rsid w:val="00036FC8"/>
    <w:rsid w:val="000560FC"/>
    <w:rsid w:val="000947C3"/>
    <w:rsid w:val="000E2E7B"/>
    <w:rsid w:val="001230D8"/>
    <w:rsid w:val="001E7D5A"/>
    <w:rsid w:val="001F7E12"/>
    <w:rsid w:val="00287170"/>
    <w:rsid w:val="002D167F"/>
    <w:rsid w:val="002E65F3"/>
    <w:rsid w:val="00393BDE"/>
    <w:rsid w:val="00406676"/>
    <w:rsid w:val="004D41B7"/>
    <w:rsid w:val="005574F8"/>
    <w:rsid w:val="006512D2"/>
    <w:rsid w:val="00671C73"/>
    <w:rsid w:val="00714514"/>
    <w:rsid w:val="00744CF6"/>
    <w:rsid w:val="00771A97"/>
    <w:rsid w:val="007B7717"/>
    <w:rsid w:val="00814AA2"/>
    <w:rsid w:val="008B732C"/>
    <w:rsid w:val="00912DFB"/>
    <w:rsid w:val="00956B0E"/>
    <w:rsid w:val="00987956"/>
    <w:rsid w:val="00B536C7"/>
    <w:rsid w:val="00C1020A"/>
    <w:rsid w:val="00C61B94"/>
    <w:rsid w:val="00CF6870"/>
    <w:rsid w:val="00D60104"/>
    <w:rsid w:val="00DF3BD6"/>
    <w:rsid w:val="00E26C17"/>
    <w:rsid w:val="00E9543C"/>
    <w:rsid w:val="00ED1E58"/>
    <w:rsid w:val="00F26C0F"/>
    <w:rsid w:val="00F34B19"/>
    <w:rsid w:val="00F62409"/>
    <w:rsid w:val="00FB7395"/>
    <w:rsid w:val="00FE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DE"/>
  </w:style>
  <w:style w:type="paragraph" w:styleId="1">
    <w:name w:val="heading 1"/>
    <w:basedOn w:val="a"/>
    <w:next w:val="a"/>
    <w:link w:val="10"/>
    <w:qFormat/>
    <w:rsid w:val="00F26C0F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0F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F26C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6C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Базовый"/>
    <w:rsid w:val="00ED1E5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20">
    <w:name w:val="Заголовок 2 Знак"/>
    <w:basedOn w:val="a0"/>
    <w:link w:val="2"/>
    <w:uiPriority w:val="9"/>
    <w:semiHidden/>
    <w:rsid w:val="00912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rsid w:val="009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912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2024-11-13T06:50:00Z</cp:lastPrinted>
  <dcterms:created xsi:type="dcterms:W3CDTF">2024-11-07T13:18:00Z</dcterms:created>
  <dcterms:modified xsi:type="dcterms:W3CDTF">2024-11-13T08:22:00Z</dcterms:modified>
</cp:coreProperties>
</file>