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1B" w:rsidRPr="0055101B" w:rsidRDefault="0055101B" w:rsidP="0055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РОССИЙСКАЯ ФЕДЕРАЦИЯ</w:t>
      </w:r>
    </w:p>
    <w:p w:rsidR="00A91BF6" w:rsidRDefault="0055101B" w:rsidP="0055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АДМИНИСТРАЦИЯ </w:t>
      </w:r>
    </w:p>
    <w:p w:rsidR="0055101B" w:rsidRPr="0055101B" w:rsidRDefault="00A91BF6" w:rsidP="0055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ВЕРХНЕГРАЙВОРОНСКОГО</w:t>
      </w:r>
      <w:r w:rsid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55101B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СЕЛЬСОВЕТА</w:t>
      </w:r>
    </w:p>
    <w:p w:rsidR="0055101B" w:rsidRDefault="0055101B" w:rsidP="0055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КАСТОРЕНСКОГО РАЙОНА КУРСКОЙ ОБЛАСТИ</w:t>
      </w:r>
    </w:p>
    <w:p w:rsidR="0055101B" w:rsidRPr="0055101B" w:rsidRDefault="0055101B" w:rsidP="0055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5101B" w:rsidRDefault="0055101B" w:rsidP="0055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ПОСТАНОВЛЕНИЕ</w:t>
      </w:r>
    </w:p>
    <w:p w:rsidR="0055101B" w:rsidRPr="0055101B" w:rsidRDefault="0055101B" w:rsidP="0055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5101B" w:rsidRDefault="0055101B" w:rsidP="0055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 </w:t>
      </w:r>
      <w:r w:rsidR="00A0196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13 ноября 2024</w:t>
      </w: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     </w:t>
      </w: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№</w:t>
      </w:r>
      <w:r w:rsidR="00A0196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83</w:t>
      </w:r>
    </w:p>
    <w:p w:rsidR="0055101B" w:rsidRPr="0055101B" w:rsidRDefault="0055101B" w:rsidP="0055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5101B" w:rsidRPr="0055101B" w:rsidRDefault="0055101B" w:rsidP="0055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О внесении изменений в постан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овление Администрации </w:t>
      </w:r>
      <w:proofErr w:type="spellStart"/>
      <w:r w:rsidR="00A91BF6">
        <w:rPr>
          <w:rFonts w:ascii="Times New Roman" w:eastAsia="Times New Roman" w:hAnsi="Times New Roman" w:cs="Times New Roman"/>
          <w:color w:val="1A1A1A"/>
          <w:sz w:val="24"/>
          <w:szCs w:val="24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55101B" w:rsidRDefault="0055101B" w:rsidP="0055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Касторенск</w:t>
      </w:r>
      <w:r w:rsidR="00A91BF6">
        <w:rPr>
          <w:rFonts w:ascii="Times New Roman" w:eastAsia="Times New Roman" w:hAnsi="Times New Roman" w:cs="Times New Roman"/>
          <w:color w:val="1A1A1A"/>
          <w:sz w:val="24"/>
          <w:szCs w:val="24"/>
        </w:rPr>
        <w:t>ого района Курской области от 26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.01.2021г. № </w:t>
      </w:r>
      <w:r w:rsidR="00A91BF6">
        <w:rPr>
          <w:rFonts w:ascii="Times New Roman" w:eastAsia="Times New Roman" w:hAnsi="Times New Roman" w:cs="Times New Roman"/>
          <w:color w:val="1A1A1A"/>
          <w:sz w:val="24"/>
          <w:szCs w:val="24"/>
        </w:rPr>
        <w:t>07</w:t>
      </w: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55101B" w:rsidRPr="0055101B" w:rsidRDefault="0055101B" w:rsidP="0055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утверждении Административного регламента предоставления</w:t>
      </w:r>
    </w:p>
    <w:p w:rsidR="0055101B" w:rsidRPr="0055101B" w:rsidRDefault="0055101B" w:rsidP="0055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Администрацией </w:t>
      </w:r>
      <w:proofErr w:type="spellStart"/>
      <w:r w:rsidR="00A91BF6">
        <w:rPr>
          <w:rFonts w:ascii="Times New Roman" w:eastAsia="Times New Roman" w:hAnsi="Times New Roman" w:cs="Times New Roman"/>
          <w:color w:val="1A1A1A"/>
          <w:sz w:val="24"/>
          <w:szCs w:val="24"/>
        </w:rPr>
        <w:t>Верхнеграйворонского</w:t>
      </w:r>
      <w:proofErr w:type="spellEnd"/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сельсовета </w:t>
      </w:r>
      <w:proofErr w:type="spellStart"/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Касторенского</w:t>
      </w:r>
      <w:proofErr w:type="spellEnd"/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района Курской</w:t>
      </w:r>
    </w:p>
    <w:p w:rsidR="0055101B" w:rsidRPr="0055101B" w:rsidRDefault="0055101B" w:rsidP="0055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области муниципальной услуги «Предоставление земельных участков,</w:t>
      </w:r>
    </w:p>
    <w:p w:rsidR="0055101B" w:rsidRPr="0055101B" w:rsidRDefault="0055101B" w:rsidP="00551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находящихся</w:t>
      </w:r>
      <w:proofErr w:type="gramEnd"/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муниципальной собственности, расположенных на территории</w:t>
      </w:r>
    </w:p>
    <w:p w:rsidR="00A91BF6" w:rsidRDefault="0055101B" w:rsidP="00A91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сельского поселения, в собственность или аренду без проведения торгов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»</w:t>
      </w:r>
    </w:p>
    <w:p w:rsidR="00A91BF6" w:rsidRDefault="00A91BF6" w:rsidP="00A91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91BF6" w:rsidRDefault="00A91BF6" w:rsidP="00A01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</w:t>
      </w:r>
      <w:r w:rsidR="0055101B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В соответствии  с подпунктом «в» пункта 1 Постановления</w:t>
      </w:r>
      <w:r w:rsid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55101B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 Правительства</w:t>
      </w:r>
    </w:p>
    <w:p w:rsidR="0055101B" w:rsidRPr="0055101B" w:rsidRDefault="0055101B" w:rsidP="00A01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РФ от 09.04.2022</w:t>
      </w:r>
      <w:r w:rsidR="001764B5">
        <w:rPr>
          <w:rFonts w:ascii="Times New Roman" w:eastAsia="Times New Roman" w:hAnsi="Times New Roman" w:cs="Times New Roman"/>
          <w:color w:val="1A1A1A"/>
          <w:sz w:val="24"/>
          <w:szCs w:val="24"/>
        </w:rPr>
        <w:t> № 629 (в ред. от 02.02.2024) «</w:t>
      </w: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Об особенностях регулирования</w:t>
      </w:r>
      <w:r w:rsidR="001764B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земельных  отношений  в  Российской  Федерации  в   2022-2024   годах,   а   так  же  о</w:t>
      </w:r>
    </w:p>
    <w:p w:rsidR="0055101B" w:rsidRPr="0055101B" w:rsidRDefault="0055101B" w:rsidP="00A01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случаях</w:t>
      </w:r>
      <w:proofErr w:type="gramEnd"/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 установления льготной арендной платы по договорам аренды земельных</w:t>
      </w:r>
      <w:r w:rsidR="00A91BF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участков,</w:t>
      </w: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  находящихся   в  федеральной   собственности,   и   размере   такой   платы»,</w:t>
      </w:r>
    </w:p>
    <w:p w:rsidR="00A91BF6" w:rsidRDefault="001764B5" w:rsidP="00A01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Администрация</w:t>
      </w:r>
      <w:r w:rsidR="00A91BF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Верхнеграйворонского</w:t>
      </w:r>
      <w:r w:rsidR="0055101B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 сельсовета Касторенского района </w:t>
      </w:r>
    </w:p>
    <w:p w:rsidR="0055101B" w:rsidRPr="0055101B" w:rsidRDefault="0055101B" w:rsidP="00A01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Курской области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ПОСТАНОВЛЯЕТ:</w:t>
      </w:r>
    </w:p>
    <w:p w:rsidR="001764B5" w:rsidRPr="0055101B" w:rsidRDefault="00A91BF6" w:rsidP="00A01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     </w:t>
      </w:r>
      <w:r w:rsid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1. Подпункт </w:t>
      </w:r>
      <w:r w:rsidR="0055101B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2.4.1</w:t>
      </w:r>
      <w:r w:rsidR="001764B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r w:rsidR="0055101B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 п. 2.4. </w:t>
      </w:r>
      <w:r w:rsid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1764B5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Административного регламента предоставления</w:t>
      </w:r>
    </w:p>
    <w:p w:rsidR="001764B5" w:rsidRPr="0055101B" w:rsidRDefault="001764B5" w:rsidP="00A01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Администрацией </w:t>
      </w:r>
      <w:proofErr w:type="spellStart"/>
      <w:r w:rsidR="00A91BF6">
        <w:rPr>
          <w:rFonts w:ascii="Times New Roman" w:eastAsia="Times New Roman" w:hAnsi="Times New Roman" w:cs="Times New Roman"/>
          <w:color w:val="1A1A1A"/>
          <w:sz w:val="24"/>
          <w:szCs w:val="24"/>
        </w:rPr>
        <w:t>Верхнеграйворонского</w:t>
      </w:r>
      <w:proofErr w:type="spellEnd"/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сельсовета </w:t>
      </w:r>
      <w:proofErr w:type="spellStart"/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Касторенского</w:t>
      </w:r>
      <w:proofErr w:type="spellEnd"/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района Курской</w:t>
      </w:r>
    </w:p>
    <w:p w:rsidR="00A91BF6" w:rsidRDefault="001764B5" w:rsidP="00A01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области муниципальной услуги «Предоставление земельных участков,</w:t>
      </w:r>
      <w:r w:rsidR="00A91BF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находящихся в муниципальной собственности, расположенных на территории</w:t>
      </w:r>
      <w:r w:rsidR="00A91BF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сельского поселения, в собственность или аренду без проведения торгов</w:t>
      </w:r>
      <w:r w:rsidR="00A91BF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», </w:t>
      </w:r>
      <w:r w:rsidR="0055101B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утвержденного     постановлением   Администрацией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A91BF6">
        <w:rPr>
          <w:rFonts w:ascii="Times New Roman" w:eastAsia="Times New Roman" w:hAnsi="Times New Roman" w:cs="Times New Roman"/>
          <w:color w:val="1A1A1A"/>
          <w:sz w:val="24"/>
          <w:szCs w:val="24"/>
        </w:rPr>
        <w:t>Верхнеграйворонского</w:t>
      </w:r>
      <w:r w:rsidR="0055101B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 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ельсовета Касторенского района Курской области от 2</w:t>
      </w:r>
      <w:r w:rsidR="00A91BF6">
        <w:rPr>
          <w:rFonts w:ascii="Times New Roman" w:eastAsia="Times New Roman" w:hAnsi="Times New Roman" w:cs="Times New Roman"/>
          <w:color w:val="1A1A1A"/>
          <w:sz w:val="24"/>
          <w:szCs w:val="24"/>
        </w:rPr>
        <w:t>6</w:t>
      </w:r>
      <w:r w:rsidR="0055101B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.01.2021</w:t>
      </w:r>
    </w:p>
    <w:p w:rsidR="0055101B" w:rsidRPr="0055101B" w:rsidRDefault="0055101B" w:rsidP="00A01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 года</w:t>
      </w:r>
      <w:r w:rsidR="00A91BF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1764B5">
        <w:rPr>
          <w:rFonts w:ascii="Times New Roman" w:eastAsia="Times New Roman" w:hAnsi="Times New Roman" w:cs="Times New Roman"/>
          <w:color w:val="1A1A1A"/>
          <w:sz w:val="24"/>
          <w:szCs w:val="24"/>
        </w:rPr>
        <w:t>№</w:t>
      </w:r>
      <w:r w:rsidR="00A91BF6">
        <w:rPr>
          <w:rFonts w:ascii="Times New Roman" w:eastAsia="Times New Roman" w:hAnsi="Times New Roman" w:cs="Times New Roman"/>
          <w:color w:val="1A1A1A"/>
          <w:sz w:val="24"/>
          <w:szCs w:val="24"/>
        </w:rPr>
        <w:t>07</w:t>
      </w: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 изложить в следующей редакции:</w:t>
      </w:r>
    </w:p>
    <w:p w:rsidR="0055101B" w:rsidRPr="0055101B" w:rsidRDefault="00A91BF6" w:rsidP="00A01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</w:t>
      </w:r>
      <w:r w:rsidR="001764B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«2.4.1. </w:t>
      </w:r>
      <w:r w:rsidR="0055101B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Срок   предоставления  муниципальной   услуги   составляет   не   более   14</w:t>
      </w:r>
    </w:p>
    <w:p w:rsidR="0055101B" w:rsidRPr="0055101B" w:rsidRDefault="0055101B" w:rsidP="00A01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календарных  дней   со   дня   поступления   заявления   о   предоставлении   земельного</w:t>
      </w:r>
      <w:r w:rsidR="001764B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участка».</w:t>
      </w:r>
    </w:p>
    <w:p w:rsidR="0055101B" w:rsidRPr="0055101B" w:rsidRDefault="001764B5" w:rsidP="00A01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            </w:t>
      </w:r>
      <w:r w:rsidR="0055101B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2. Настоящее постановление подлежит обнародованию и размещению </w:t>
      </w:r>
      <w:proofErr w:type="gramStart"/>
      <w:r w:rsidR="0055101B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proofErr w:type="gramEnd"/>
    </w:p>
    <w:p w:rsidR="0055101B" w:rsidRPr="0055101B" w:rsidRDefault="0055101B" w:rsidP="00A01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официальном  </w:t>
      </w:r>
      <w:proofErr w:type="gramStart"/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сайте</w:t>
      </w:r>
      <w:proofErr w:type="gramEnd"/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  <w:r w:rsidR="001764B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Администрации </w:t>
      </w:r>
      <w:r w:rsidR="00A91BF6">
        <w:rPr>
          <w:rFonts w:ascii="Times New Roman" w:eastAsia="Times New Roman" w:hAnsi="Times New Roman" w:cs="Times New Roman"/>
          <w:color w:val="1A1A1A"/>
          <w:sz w:val="24"/>
          <w:szCs w:val="24"/>
        </w:rPr>
        <w:t>Верхнеграйворонского</w:t>
      </w: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 сельсовета Касторенского района</w:t>
      </w:r>
    </w:p>
    <w:p w:rsidR="0055101B" w:rsidRPr="0055101B" w:rsidRDefault="0055101B" w:rsidP="00A01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в информационно-телекоммуникационной сети «Интернет».</w:t>
      </w:r>
    </w:p>
    <w:p w:rsidR="0055101B" w:rsidRPr="0055101B" w:rsidRDefault="001764B5" w:rsidP="00A01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</w:t>
      </w:r>
      <w:r w:rsidR="0055101B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3.  </w:t>
      </w:r>
      <w:proofErr w:type="gramStart"/>
      <w:r w:rsidR="0055101B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Контроль за</w:t>
      </w:r>
      <w:proofErr w:type="gramEnd"/>
      <w:r w:rsidR="0055101B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 выполнением постановления оставляю за собой.</w:t>
      </w:r>
    </w:p>
    <w:p w:rsidR="001764B5" w:rsidRDefault="001764B5" w:rsidP="00A01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764B5" w:rsidRDefault="001764B5" w:rsidP="00A91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764B5" w:rsidRDefault="0055101B" w:rsidP="00551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Глава  </w:t>
      </w:r>
    </w:p>
    <w:p w:rsidR="0055101B" w:rsidRDefault="00A91BF6" w:rsidP="00551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Верхнеграйворонского</w:t>
      </w:r>
      <w:r w:rsidR="0055101B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 сельсовета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Н.П.Залузский</w:t>
      </w:r>
      <w:proofErr w:type="spellEnd"/>
    </w:p>
    <w:p w:rsidR="001764B5" w:rsidRPr="007C4EB6" w:rsidRDefault="001764B5" w:rsidP="001764B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482EC8" w:rsidRPr="0055101B" w:rsidRDefault="00482EC8" w:rsidP="005510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2EC8" w:rsidRPr="0055101B" w:rsidSect="0039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01B"/>
    <w:rsid w:val="001764B5"/>
    <w:rsid w:val="00397FA0"/>
    <w:rsid w:val="00482EC8"/>
    <w:rsid w:val="0055101B"/>
    <w:rsid w:val="00A0196E"/>
    <w:rsid w:val="00A91BF6"/>
    <w:rsid w:val="00B809BA"/>
    <w:rsid w:val="00B8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2024-11-13T11:29:00Z</cp:lastPrinted>
  <dcterms:created xsi:type="dcterms:W3CDTF">2024-10-28T13:47:00Z</dcterms:created>
  <dcterms:modified xsi:type="dcterms:W3CDTF">2024-11-13T11:33:00Z</dcterms:modified>
</cp:coreProperties>
</file>