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E4" w:rsidRPr="00DD3EFA" w:rsidRDefault="00BE74E4" w:rsidP="00DA6114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BC6691" w:rsidRPr="00DD3EFA" w:rsidRDefault="00BC6691" w:rsidP="00DA6114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>РОССИЙСКАЯ ФЕДЕРАЦИЯ</w:t>
      </w:r>
    </w:p>
    <w:p w:rsidR="00544E5E" w:rsidRPr="00DD3EFA" w:rsidRDefault="00DA6114" w:rsidP="00BC6691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>АДМИНИСТРАЦИЯ</w:t>
      </w:r>
      <w:r w:rsidR="00BC6691"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</w:t>
      </w:r>
    </w:p>
    <w:p w:rsidR="00DA6114" w:rsidRPr="00DD3EFA" w:rsidRDefault="00BC6691" w:rsidP="00BC6691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</w:t>
      </w:r>
      <w:r w:rsidR="00544E5E" w:rsidRPr="00DD3EFA">
        <w:rPr>
          <w:rFonts w:eastAsia="Andale Sans UI"/>
          <w:b/>
          <w:kern w:val="2"/>
          <w:sz w:val="28"/>
          <w:szCs w:val="28"/>
          <w:lang w:eastAsia="ar-SA"/>
        </w:rPr>
        <w:t>ВЕРХНЕГРАЙВОРОНСКОГО</w:t>
      </w:r>
      <w:r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</w:t>
      </w:r>
      <w:r w:rsidR="00DA6114"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СЕЛЬСОВЕТА</w:t>
      </w:r>
    </w:p>
    <w:p w:rsidR="00DA6114" w:rsidRPr="00DD3EFA" w:rsidRDefault="00DA6114" w:rsidP="00BC6691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>КАСТОРЕНСКОГО РАЙОНА</w:t>
      </w:r>
      <w:r w:rsidR="00BC6691"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 </w:t>
      </w:r>
      <w:r w:rsidRPr="00DD3EFA">
        <w:rPr>
          <w:rFonts w:eastAsia="Andale Sans UI"/>
          <w:b/>
          <w:kern w:val="2"/>
          <w:sz w:val="28"/>
          <w:szCs w:val="28"/>
          <w:lang w:eastAsia="ar-SA"/>
        </w:rPr>
        <w:t>КУРСКОЙ ОБЛАСТИ</w:t>
      </w:r>
    </w:p>
    <w:p w:rsidR="00DA6114" w:rsidRPr="00DD3EFA" w:rsidRDefault="00DA6114" w:rsidP="00DA6114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</w:p>
    <w:p w:rsidR="00DA6114" w:rsidRPr="00DD3EFA" w:rsidRDefault="00DA6114" w:rsidP="00DA6114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>ПОСТАНОВЛЕНИЕ</w:t>
      </w:r>
    </w:p>
    <w:p w:rsidR="00BC6691" w:rsidRPr="00DD3EFA" w:rsidRDefault="00BC6691" w:rsidP="00BC6691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p w:rsidR="00DA6114" w:rsidRPr="00DD3EFA" w:rsidRDefault="00DD3EFA" w:rsidP="00BC6691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b/>
          <w:kern w:val="2"/>
          <w:sz w:val="28"/>
          <w:szCs w:val="28"/>
          <w:lang w:eastAsia="ar-SA"/>
        </w:rPr>
      </w:pPr>
      <w:r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от 25 февраля </w:t>
      </w:r>
      <w:r w:rsidR="00BC6691" w:rsidRPr="00DD3EFA">
        <w:rPr>
          <w:rFonts w:eastAsia="Andale Sans UI"/>
          <w:b/>
          <w:kern w:val="2"/>
          <w:sz w:val="28"/>
          <w:szCs w:val="28"/>
          <w:lang w:eastAsia="ar-SA"/>
        </w:rPr>
        <w:t>2025 года</w:t>
      </w:r>
      <w:r w:rsidR="00DA6114"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                     </w:t>
      </w:r>
      <w:r w:rsidR="00BC6691"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                                  </w:t>
      </w:r>
      <w:r w:rsidRPr="00DD3EFA">
        <w:rPr>
          <w:rFonts w:eastAsia="Andale Sans UI"/>
          <w:b/>
          <w:kern w:val="2"/>
          <w:sz w:val="28"/>
          <w:szCs w:val="28"/>
          <w:lang w:eastAsia="ar-SA"/>
        </w:rPr>
        <w:t xml:space="preserve">                        </w:t>
      </w:r>
      <w:r w:rsidR="00BC6691" w:rsidRPr="00DD3EFA">
        <w:rPr>
          <w:rFonts w:eastAsia="Andale Sans UI"/>
          <w:b/>
          <w:kern w:val="2"/>
          <w:sz w:val="28"/>
          <w:szCs w:val="28"/>
          <w:lang w:eastAsia="ar-SA"/>
        </w:rPr>
        <w:t>№</w:t>
      </w:r>
      <w:r w:rsidRPr="00DD3EFA">
        <w:rPr>
          <w:rFonts w:eastAsia="Andale Sans UI"/>
          <w:b/>
          <w:kern w:val="2"/>
          <w:sz w:val="28"/>
          <w:szCs w:val="28"/>
          <w:lang w:eastAsia="ar-SA"/>
        </w:rPr>
        <w:t>9</w:t>
      </w:r>
    </w:p>
    <w:p w:rsidR="00DA6114" w:rsidRPr="00544E5E" w:rsidRDefault="00DA6114" w:rsidP="00DA6114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ind w:firstLine="709"/>
        <w:rPr>
          <w:rFonts w:eastAsia="Andale Sans UI"/>
          <w:kern w:val="2"/>
          <w:sz w:val="28"/>
          <w:szCs w:val="28"/>
          <w:lang w:eastAsia="ar-SA"/>
        </w:rPr>
      </w:pPr>
    </w:p>
    <w:p w:rsidR="00DA6114" w:rsidRPr="00544E5E" w:rsidRDefault="00DA6114" w:rsidP="00DA6114">
      <w:pPr>
        <w:widowControl w:val="0"/>
        <w:ind w:firstLine="709"/>
        <w:jc w:val="center"/>
        <w:rPr>
          <w:sz w:val="28"/>
          <w:szCs w:val="28"/>
        </w:rPr>
      </w:pPr>
      <w:r w:rsidRPr="00544E5E">
        <w:rPr>
          <w:color w:val="000000"/>
          <w:sz w:val="28"/>
          <w:szCs w:val="28"/>
        </w:rPr>
        <w:t>О внесен</w:t>
      </w:r>
      <w:r w:rsidR="00BC6691" w:rsidRPr="00544E5E">
        <w:rPr>
          <w:color w:val="000000"/>
          <w:sz w:val="28"/>
          <w:szCs w:val="28"/>
        </w:rPr>
        <w:t xml:space="preserve">ии изменений  в постановление </w:t>
      </w:r>
      <w:r w:rsidR="009A62EC" w:rsidRPr="00544E5E">
        <w:rPr>
          <w:color w:val="000000"/>
          <w:sz w:val="28"/>
          <w:szCs w:val="28"/>
        </w:rPr>
        <w:t xml:space="preserve">Администрации </w:t>
      </w:r>
      <w:proofErr w:type="spellStart"/>
      <w:r w:rsidR="00544E5E" w:rsidRPr="00544E5E">
        <w:rPr>
          <w:color w:val="000000"/>
          <w:sz w:val="28"/>
          <w:szCs w:val="28"/>
        </w:rPr>
        <w:t>Верхнеграйворонского</w:t>
      </w:r>
      <w:proofErr w:type="spellEnd"/>
      <w:r w:rsidR="009A62EC" w:rsidRPr="00544E5E">
        <w:rPr>
          <w:color w:val="000000"/>
          <w:sz w:val="28"/>
          <w:szCs w:val="28"/>
        </w:rPr>
        <w:t xml:space="preserve"> сельсовета </w:t>
      </w:r>
      <w:proofErr w:type="spellStart"/>
      <w:r w:rsidR="009A62EC" w:rsidRPr="00544E5E">
        <w:rPr>
          <w:color w:val="000000"/>
          <w:sz w:val="28"/>
          <w:szCs w:val="28"/>
        </w:rPr>
        <w:t>Касторенского</w:t>
      </w:r>
      <w:proofErr w:type="spellEnd"/>
      <w:r w:rsidR="009A62EC" w:rsidRPr="00544E5E">
        <w:rPr>
          <w:color w:val="000000"/>
          <w:sz w:val="28"/>
          <w:szCs w:val="28"/>
        </w:rPr>
        <w:t xml:space="preserve"> </w:t>
      </w:r>
      <w:r w:rsidR="0010752A" w:rsidRPr="00544E5E">
        <w:rPr>
          <w:color w:val="000000"/>
          <w:sz w:val="28"/>
          <w:szCs w:val="28"/>
        </w:rPr>
        <w:t xml:space="preserve">района  Курской области </w:t>
      </w:r>
      <w:r w:rsidR="00BC6691" w:rsidRPr="00544E5E">
        <w:rPr>
          <w:color w:val="000000"/>
          <w:sz w:val="28"/>
          <w:szCs w:val="28"/>
        </w:rPr>
        <w:t>от 21</w:t>
      </w:r>
      <w:r w:rsidRPr="00544E5E">
        <w:rPr>
          <w:color w:val="000000"/>
          <w:sz w:val="28"/>
          <w:szCs w:val="28"/>
        </w:rPr>
        <w:t xml:space="preserve">.07.2021 г. </w:t>
      </w:r>
      <w:r w:rsidR="00BC6691" w:rsidRPr="00544E5E">
        <w:rPr>
          <w:color w:val="000000"/>
          <w:sz w:val="28"/>
          <w:szCs w:val="28"/>
        </w:rPr>
        <w:t>№ 4</w:t>
      </w:r>
      <w:r w:rsidR="00544E5E" w:rsidRPr="00544E5E">
        <w:rPr>
          <w:color w:val="000000"/>
          <w:sz w:val="28"/>
          <w:szCs w:val="28"/>
        </w:rPr>
        <w:t>4</w:t>
      </w:r>
      <w:r w:rsidR="00BC6691" w:rsidRPr="00544E5E">
        <w:rPr>
          <w:color w:val="000000"/>
          <w:sz w:val="28"/>
          <w:szCs w:val="28"/>
        </w:rPr>
        <w:t xml:space="preserve"> </w:t>
      </w:r>
      <w:r w:rsidRPr="00544E5E">
        <w:rPr>
          <w:color w:val="000000"/>
          <w:sz w:val="28"/>
          <w:szCs w:val="28"/>
        </w:rPr>
        <w:t xml:space="preserve">«Об утверждении  Административного регламента  предоставления Администрацией </w:t>
      </w:r>
      <w:proofErr w:type="spellStart"/>
      <w:r w:rsidR="00544E5E" w:rsidRPr="00544E5E">
        <w:rPr>
          <w:color w:val="000000"/>
          <w:sz w:val="28"/>
          <w:szCs w:val="28"/>
        </w:rPr>
        <w:t>Верхнеграйворонского</w:t>
      </w:r>
      <w:proofErr w:type="spellEnd"/>
      <w:r w:rsidRPr="00544E5E">
        <w:rPr>
          <w:color w:val="000000"/>
          <w:sz w:val="28"/>
          <w:szCs w:val="28"/>
        </w:rPr>
        <w:t xml:space="preserve"> сельсовета </w:t>
      </w:r>
      <w:proofErr w:type="spellStart"/>
      <w:r w:rsidRPr="00544E5E">
        <w:rPr>
          <w:color w:val="000000"/>
          <w:sz w:val="28"/>
          <w:szCs w:val="28"/>
        </w:rPr>
        <w:t>Касторенского</w:t>
      </w:r>
      <w:proofErr w:type="spellEnd"/>
      <w:r w:rsidRPr="00544E5E">
        <w:rPr>
          <w:color w:val="000000"/>
          <w:sz w:val="28"/>
          <w:szCs w:val="28"/>
        </w:rPr>
        <w:t xml:space="preserve"> района Курской области 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DA6114" w:rsidRPr="00544E5E" w:rsidRDefault="00DA6114" w:rsidP="00DA6114">
      <w:pPr>
        <w:widowControl w:val="0"/>
        <w:suppressAutoHyphens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  <w:bookmarkStart w:id="1" w:name="_Hlk64293873"/>
    </w:p>
    <w:bookmarkEnd w:id="1"/>
    <w:p w:rsidR="00DA6114" w:rsidRPr="00544E5E" w:rsidRDefault="00DA6114" w:rsidP="0010752A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>В соответствии со</w:t>
      </w:r>
      <w:r w:rsidR="006D0EDC" w:rsidRPr="00544E5E">
        <w:rPr>
          <w:rFonts w:eastAsia="Andale Sans UI"/>
          <w:kern w:val="2"/>
          <w:sz w:val="28"/>
          <w:szCs w:val="28"/>
          <w:lang w:eastAsia="ar-SA"/>
        </w:rPr>
        <w:t xml:space="preserve"> п. 2,3  ст. 34.2 </w:t>
      </w: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Налогового кодекса Российской Федерации, </w:t>
      </w:r>
      <w:r w:rsidR="006D0EDC" w:rsidRPr="00544E5E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proofErr w:type="spellStart"/>
      <w:r w:rsidR="00544E5E" w:rsidRPr="00544E5E">
        <w:rPr>
          <w:sz w:val="28"/>
          <w:szCs w:val="28"/>
        </w:rPr>
        <w:t>Верхнеграйворонского</w:t>
      </w:r>
      <w:proofErr w:type="spellEnd"/>
      <w:r w:rsidR="006D0EDC" w:rsidRPr="00544E5E">
        <w:rPr>
          <w:sz w:val="28"/>
          <w:szCs w:val="28"/>
        </w:rPr>
        <w:t xml:space="preserve"> сельсовета </w:t>
      </w:r>
      <w:proofErr w:type="spellStart"/>
      <w:r w:rsidR="006D0EDC" w:rsidRPr="00544E5E">
        <w:rPr>
          <w:sz w:val="28"/>
          <w:szCs w:val="28"/>
        </w:rPr>
        <w:t>Касторенского</w:t>
      </w:r>
      <w:proofErr w:type="spellEnd"/>
      <w:r w:rsidR="006D0EDC" w:rsidRPr="00544E5E">
        <w:rPr>
          <w:sz w:val="28"/>
          <w:szCs w:val="28"/>
        </w:rPr>
        <w:t xml:space="preserve">  района  Курской  области  </w:t>
      </w:r>
      <w:r w:rsidR="006D0EDC" w:rsidRPr="00544E5E">
        <w:rPr>
          <w:b/>
          <w:bCs/>
          <w:sz w:val="28"/>
          <w:szCs w:val="28"/>
        </w:rPr>
        <w:t>ПОСТАНОВЛЯЕТ</w:t>
      </w:r>
      <w:r w:rsidR="006D0EDC" w:rsidRPr="00544E5E">
        <w:rPr>
          <w:rFonts w:eastAsia="Andale Sans UI"/>
          <w:kern w:val="2"/>
          <w:sz w:val="28"/>
          <w:szCs w:val="28"/>
          <w:lang w:eastAsia="ar-SA"/>
        </w:rPr>
        <w:t>:</w:t>
      </w:r>
    </w:p>
    <w:p w:rsidR="00321849" w:rsidRPr="00544E5E" w:rsidRDefault="00321849" w:rsidP="00963CBE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1. </w:t>
      </w:r>
      <w:r w:rsidR="00FC0BB2" w:rsidRPr="00544E5E">
        <w:rPr>
          <w:rFonts w:eastAsia="Andale Sans UI"/>
          <w:kern w:val="2"/>
          <w:sz w:val="28"/>
          <w:szCs w:val="28"/>
          <w:lang w:eastAsia="ar-SA"/>
        </w:rPr>
        <w:t>Внести</w:t>
      </w:r>
      <w:r w:rsidR="00963CBE" w:rsidRPr="00544E5E">
        <w:rPr>
          <w:rFonts w:eastAsia="Andale Sans UI"/>
          <w:kern w:val="2"/>
          <w:sz w:val="28"/>
          <w:szCs w:val="28"/>
          <w:lang w:eastAsia="ar-SA"/>
        </w:rPr>
        <w:t xml:space="preserve"> в Административный  регламент  предоставления Администрацией </w:t>
      </w:r>
      <w:proofErr w:type="spellStart"/>
      <w:r w:rsidR="00544E5E" w:rsidRPr="00544E5E">
        <w:rPr>
          <w:rFonts w:eastAsia="Andale Sans UI"/>
          <w:kern w:val="2"/>
          <w:sz w:val="28"/>
          <w:szCs w:val="28"/>
          <w:lang w:eastAsia="ar-SA"/>
        </w:rPr>
        <w:t>Верхнеграйворонского</w:t>
      </w:r>
      <w:proofErr w:type="spellEnd"/>
      <w:r w:rsidR="00963CBE" w:rsidRPr="00544E5E">
        <w:rPr>
          <w:rFonts w:eastAsia="Andale Sans UI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963CBE" w:rsidRPr="00544E5E">
        <w:rPr>
          <w:rFonts w:eastAsia="Andale Sans UI"/>
          <w:kern w:val="2"/>
          <w:sz w:val="28"/>
          <w:szCs w:val="28"/>
          <w:lang w:eastAsia="ar-SA"/>
        </w:rPr>
        <w:t>Касторенского</w:t>
      </w:r>
      <w:proofErr w:type="spellEnd"/>
      <w:r w:rsidR="00963CBE" w:rsidRPr="00544E5E">
        <w:rPr>
          <w:rFonts w:eastAsia="Andale Sans UI"/>
          <w:kern w:val="2"/>
          <w:sz w:val="28"/>
          <w:szCs w:val="28"/>
          <w:lang w:eastAsia="ar-SA"/>
        </w:rPr>
        <w:t xml:space="preserve"> района Курской области муниципальной услуги 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 постановлением</w:t>
      </w:r>
      <w:r w:rsidR="00963CBE" w:rsidRPr="00544E5E">
        <w:rPr>
          <w:color w:val="000000"/>
          <w:sz w:val="28"/>
          <w:szCs w:val="28"/>
        </w:rPr>
        <w:t xml:space="preserve"> Администрации </w:t>
      </w:r>
      <w:proofErr w:type="spellStart"/>
      <w:r w:rsidR="00544E5E" w:rsidRPr="00544E5E">
        <w:rPr>
          <w:color w:val="000000"/>
          <w:sz w:val="28"/>
          <w:szCs w:val="28"/>
        </w:rPr>
        <w:t>Верхнеграйворонского</w:t>
      </w:r>
      <w:proofErr w:type="spellEnd"/>
      <w:r w:rsidR="00963CBE" w:rsidRPr="00544E5E">
        <w:rPr>
          <w:color w:val="000000"/>
          <w:sz w:val="28"/>
          <w:szCs w:val="28"/>
        </w:rPr>
        <w:t xml:space="preserve"> сельсовета </w:t>
      </w:r>
      <w:proofErr w:type="spellStart"/>
      <w:r w:rsidR="00963CBE" w:rsidRPr="00544E5E">
        <w:rPr>
          <w:color w:val="000000"/>
          <w:sz w:val="28"/>
          <w:szCs w:val="28"/>
        </w:rPr>
        <w:t>Касторенского</w:t>
      </w:r>
      <w:proofErr w:type="spellEnd"/>
      <w:r w:rsidR="00963CBE" w:rsidRPr="00544E5E">
        <w:rPr>
          <w:color w:val="000000"/>
          <w:sz w:val="28"/>
          <w:szCs w:val="28"/>
        </w:rPr>
        <w:t xml:space="preserve"> района  Курской области от 21.07.2021 г. № 4</w:t>
      </w:r>
      <w:r w:rsidR="00544E5E" w:rsidRPr="00544E5E">
        <w:rPr>
          <w:color w:val="000000"/>
          <w:sz w:val="28"/>
          <w:szCs w:val="28"/>
        </w:rPr>
        <w:t>4</w:t>
      </w:r>
      <w:r w:rsidR="00963CBE"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963CBE" w:rsidRPr="00544E5E">
        <w:rPr>
          <w:sz w:val="28"/>
          <w:szCs w:val="28"/>
        </w:rPr>
        <w:t>с</w:t>
      </w:r>
      <w:r w:rsidR="001E3951" w:rsidRPr="00544E5E">
        <w:rPr>
          <w:sz w:val="28"/>
          <w:szCs w:val="28"/>
        </w:rPr>
        <w:t>ледующие  изменения</w:t>
      </w:r>
      <w:r w:rsidR="00963CBE" w:rsidRPr="00544E5E">
        <w:rPr>
          <w:sz w:val="28"/>
          <w:szCs w:val="28"/>
        </w:rPr>
        <w:t>:</w:t>
      </w:r>
    </w:p>
    <w:p w:rsidR="00691F88" w:rsidRPr="00544E5E" w:rsidRDefault="009A62EC" w:rsidP="00C846EC">
      <w:pPr>
        <w:widowControl w:val="0"/>
        <w:suppressAutoHyphens/>
        <w:spacing w:line="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        </w:t>
      </w:r>
      <w:r w:rsidR="00963CBE" w:rsidRPr="00544E5E">
        <w:rPr>
          <w:rFonts w:eastAsia="Andale Sans UI"/>
          <w:kern w:val="2"/>
          <w:sz w:val="28"/>
          <w:szCs w:val="28"/>
          <w:lang w:eastAsia="ar-SA"/>
        </w:rPr>
        <w:t>1)</w:t>
      </w:r>
      <w:r w:rsidR="00C846EC" w:rsidRPr="00544E5E">
        <w:rPr>
          <w:rFonts w:eastAsia="Andale Sans UI"/>
          <w:kern w:val="2"/>
          <w:sz w:val="28"/>
          <w:szCs w:val="28"/>
          <w:lang w:eastAsia="ar-SA"/>
        </w:rPr>
        <w:t xml:space="preserve"> абзац 1 </w:t>
      </w:r>
      <w:r w:rsidR="0010752A"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C846EC" w:rsidRPr="00544E5E">
        <w:rPr>
          <w:rFonts w:eastAsia="Andale Sans UI"/>
          <w:kern w:val="2"/>
          <w:sz w:val="28"/>
          <w:szCs w:val="28"/>
          <w:lang w:eastAsia="ar-SA"/>
        </w:rPr>
        <w:t>пункта</w:t>
      </w:r>
      <w:r w:rsidR="000D1E32" w:rsidRPr="00544E5E">
        <w:rPr>
          <w:rFonts w:eastAsia="Andale Sans UI"/>
          <w:kern w:val="2"/>
          <w:sz w:val="28"/>
          <w:szCs w:val="28"/>
          <w:lang w:eastAsia="ar-SA"/>
        </w:rPr>
        <w:t xml:space="preserve"> 1.2.</w:t>
      </w:r>
      <w:r w:rsidR="00445427"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691F88" w:rsidRPr="00544E5E">
        <w:rPr>
          <w:rFonts w:eastAsia="Andale Sans UI"/>
          <w:kern w:val="2"/>
          <w:sz w:val="28"/>
          <w:szCs w:val="28"/>
          <w:lang w:eastAsia="ar-SA"/>
        </w:rPr>
        <w:t xml:space="preserve"> изложить в новой редакции:</w:t>
      </w:r>
      <w:r w:rsidR="00C846EC" w:rsidRPr="00544E5E">
        <w:rPr>
          <w:rFonts w:eastAsia="Andale Sans UI"/>
          <w:kern w:val="2"/>
          <w:sz w:val="28"/>
          <w:szCs w:val="28"/>
        </w:rPr>
        <w:t xml:space="preserve"> </w:t>
      </w:r>
    </w:p>
    <w:p w:rsidR="00691F88" w:rsidRPr="00544E5E" w:rsidRDefault="00C846EC" w:rsidP="00C846EC">
      <w:pPr>
        <w:spacing w:line="0" w:lineRule="atLeast"/>
        <w:ind w:firstLine="709"/>
        <w:jc w:val="both"/>
        <w:outlineLvl w:val="1"/>
        <w:rPr>
          <w:sz w:val="28"/>
          <w:szCs w:val="28"/>
        </w:rPr>
      </w:pPr>
      <w:r w:rsidRPr="00544E5E">
        <w:rPr>
          <w:sz w:val="28"/>
          <w:szCs w:val="28"/>
        </w:rPr>
        <w:t>«</w:t>
      </w:r>
      <w:r w:rsidR="00691F88" w:rsidRPr="00544E5E">
        <w:rPr>
          <w:sz w:val="28"/>
          <w:szCs w:val="28"/>
        </w:rPr>
        <w:t xml:space="preserve">Заявителями при предоставлении муниципальной услуги являются </w:t>
      </w:r>
      <w:r w:rsidR="00691F88" w:rsidRPr="00544E5E">
        <w:rPr>
          <w:color w:val="222222"/>
          <w:sz w:val="28"/>
          <w:szCs w:val="28"/>
          <w:shd w:val="clear" w:color="auto" w:fill="FFFFFF"/>
        </w:rPr>
        <w:t>налоговые органы, налогоплательщики, плательщики сборов и налоговые агенты</w:t>
      </w:r>
      <w:r w:rsidR="00691F88" w:rsidRPr="00544E5E">
        <w:rPr>
          <w:sz w:val="28"/>
          <w:szCs w:val="28"/>
        </w:rPr>
        <w:t xml:space="preserve"> </w:t>
      </w:r>
      <w:r w:rsidRPr="00544E5E">
        <w:rPr>
          <w:sz w:val="28"/>
          <w:szCs w:val="28"/>
        </w:rPr>
        <w:t>(далее – заявитель).</w:t>
      </w:r>
    </w:p>
    <w:p w:rsidR="00321849" w:rsidRPr="00544E5E" w:rsidRDefault="00445427" w:rsidP="00321849">
      <w:pPr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2) </w:t>
      </w:r>
      <w:r w:rsidR="00321849"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C846EC" w:rsidRPr="00544E5E">
        <w:rPr>
          <w:rFonts w:eastAsia="Andale Sans UI"/>
          <w:kern w:val="2"/>
          <w:sz w:val="28"/>
          <w:szCs w:val="28"/>
          <w:lang w:eastAsia="ar-SA"/>
        </w:rPr>
        <w:t>абзац 1 пункта</w:t>
      </w: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2.4.</w:t>
      </w:r>
      <w:r w:rsidR="00C846EC"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3C67C8" w:rsidRPr="00544E5E">
        <w:rPr>
          <w:rFonts w:eastAsia="Andale Sans UI"/>
          <w:kern w:val="2"/>
          <w:sz w:val="28"/>
          <w:szCs w:val="28"/>
          <w:lang w:eastAsia="ar-SA"/>
        </w:rPr>
        <w:t xml:space="preserve"> изложить в следующей редакции:</w:t>
      </w:r>
    </w:p>
    <w:p w:rsidR="00DA6114" w:rsidRPr="00544E5E" w:rsidRDefault="003C67C8" w:rsidP="009121D2">
      <w:pPr>
        <w:widowControl w:val="0"/>
        <w:suppressAutoHyphens/>
        <w:spacing w:line="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        </w:t>
      </w:r>
      <w:r w:rsidR="009121D2" w:rsidRPr="00544E5E">
        <w:rPr>
          <w:rFonts w:eastAsia="Andale Sans UI"/>
          <w:kern w:val="2"/>
          <w:sz w:val="28"/>
          <w:szCs w:val="28"/>
          <w:lang w:eastAsia="ar-SA"/>
        </w:rPr>
        <w:t xml:space="preserve">     </w:t>
      </w: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«Срок предоставления муниципальной услуги не должен п</w:t>
      </w:r>
      <w:r w:rsidR="00C846EC" w:rsidRPr="00544E5E">
        <w:rPr>
          <w:rFonts w:eastAsia="Andale Sans UI"/>
          <w:kern w:val="2"/>
          <w:sz w:val="28"/>
          <w:szCs w:val="28"/>
          <w:lang w:eastAsia="ar-SA"/>
        </w:rPr>
        <w:t xml:space="preserve">ревышать  двух месяцев со дня </w:t>
      </w: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поступления соответствующего запроса. </w:t>
      </w:r>
      <w:r w:rsidRPr="00544E5E">
        <w:rPr>
          <w:color w:val="333333"/>
          <w:sz w:val="28"/>
          <w:szCs w:val="28"/>
          <w:shd w:val="clear" w:color="auto" w:fill="FFFFFF"/>
        </w:rPr>
        <w:t>По решению руководства соответствующего финансового органа указанный  срок может быть продлен, но не более чем на 1 месяц</w:t>
      </w:r>
      <w:proofErr w:type="gramStart"/>
      <w:r w:rsidRPr="00544E5E">
        <w:rPr>
          <w:color w:val="333333"/>
          <w:sz w:val="28"/>
          <w:szCs w:val="28"/>
          <w:shd w:val="clear" w:color="auto" w:fill="FFFFFF"/>
        </w:rPr>
        <w:t>.»</w:t>
      </w:r>
      <w:r w:rsidR="009121D2" w:rsidRPr="00544E5E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DA6114" w:rsidRPr="00544E5E" w:rsidRDefault="00DA6114" w:rsidP="00DA6114">
      <w:pPr>
        <w:tabs>
          <w:tab w:val="left" w:pos="709"/>
        </w:tabs>
        <w:suppressAutoHyphens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="00544E5E" w:rsidRPr="00544E5E">
        <w:rPr>
          <w:rFonts w:eastAsia="Andale Sans UI"/>
          <w:kern w:val="2"/>
          <w:sz w:val="28"/>
          <w:szCs w:val="28"/>
          <w:lang w:eastAsia="ar-SA"/>
        </w:rPr>
        <w:t>Верхнеграйворонского</w:t>
      </w:r>
      <w:proofErr w:type="spellEnd"/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544E5E">
        <w:rPr>
          <w:rFonts w:eastAsia="Andale Sans UI"/>
          <w:kern w:val="2"/>
          <w:sz w:val="28"/>
          <w:szCs w:val="28"/>
          <w:lang w:eastAsia="ar-SA"/>
        </w:rPr>
        <w:lastRenderedPageBreak/>
        <w:t>Касторенского</w:t>
      </w:r>
      <w:proofErr w:type="spellEnd"/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района Курской области в информационно-телекоммуникационной сети «Интернет».</w:t>
      </w:r>
    </w:p>
    <w:p w:rsidR="00DA6114" w:rsidRPr="00544E5E" w:rsidRDefault="00DA6114" w:rsidP="00DA6114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3. </w:t>
      </w:r>
      <w:proofErr w:type="gramStart"/>
      <w:r w:rsidRPr="00544E5E">
        <w:rPr>
          <w:rFonts w:eastAsia="Andale Sans UI"/>
          <w:kern w:val="2"/>
          <w:sz w:val="28"/>
          <w:szCs w:val="28"/>
          <w:lang w:eastAsia="ar-SA"/>
        </w:rPr>
        <w:t>Контроль за</w:t>
      </w:r>
      <w:proofErr w:type="gramEnd"/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121D2" w:rsidRPr="00544E5E" w:rsidRDefault="009121D2" w:rsidP="00DA6114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DA6114" w:rsidRPr="00544E5E" w:rsidRDefault="00DA6114" w:rsidP="00DA6114">
      <w:pPr>
        <w:widowControl w:val="0"/>
        <w:suppressAutoHyphens/>
        <w:spacing w:line="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DA6114" w:rsidRPr="00544E5E" w:rsidRDefault="00DA6114" w:rsidP="0010752A">
      <w:pPr>
        <w:widowControl w:val="0"/>
        <w:suppressAutoHyphens/>
        <w:spacing w:line="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Глава </w:t>
      </w:r>
    </w:p>
    <w:p w:rsidR="00DA6114" w:rsidRPr="00544E5E" w:rsidRDefault="00544E5E" w:rsidP="00321849">
      <w:pPr>
        <w:widowControl w:val="0"/>
        <w:suppressAutoHyphens/>
        <w:spacing w:line="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  <w:proofErr w:type="spellStart"/>
      <w:r w:rsidRPr="00544E5E">
        <w:rPr>
          <w:rFonts w:eastAsia="Andale Sans UI"/>
          <w:kern w:val="2"/>
          <w:sz w:val="28"/>
          <w:szCs w:val="28"/>
          <w:lang w:eastAsia="ar-SA"/>
        </w:rPr>
        <w:t>Верхнеграйворонского</w:t>
      </w:r>
      <w:proofErr w:type="spellEnd"/>
      <w:r w:rsidR="00DA6114" w:rsidRPr="00544E5E">
        <w:rPr>
          <w:rFonts w:eastAsia="Andale Sans UI"/>
          <w:kern w:val="2"/>
          <w:sz w:val="28"/>
          <w:szCs w:val="28"/>
          <w:lang w:eastAsia="ar-SA"/>
        </w:rPr>
        <w:t xml:space="preserve"> сельсовета</w:t>
      </w:r>
      <w:r w:rsidR="00321849" w:rsidRPr="00544E5E">
        <w:rPr>
          <w:rFonts w:eastAsia="Andale Sans UI"/>
          <w:kern w:val="2"/>
          <w:sz w:val="28"/>
          <w:szCs w:val="28"/>
          <w:lang w:eastAsia="ar-SA"/>
        </w:rPr>
        <w:t xml:space="preserve">                                           </w:t>
      </w:r>
      <w:proofErr w:type="spellStart"/>
      <w:r w:rsidRPr="00544E5E">
        <w:rPr>
          <w:rFonts w:eastAsia="Andale Sans UI"/>
          <w:kern w:val="2"/>
          <w:sz w:val="28"/>
          <w:szCs w:val="28"/>
          <w:lang w:eastAsia="ar-SA"/>
        </w:rPr>
        <w:t>Н.П.Залузский</w:t>
      </w:r>
      <w:proofErr w:type="spellEnd"/>
    </w:p>
    <w:p w:rsidR="00DA6114" w:rsidRPr="00544E5E" w:rsidRDefault="0010752A" w:rsidP="00DA6114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44E5E">
        <w:rPr>
          <w:rFonts w:eastAsia="Andale Sans UI"/>
          <w:kern w:val="2"/>
          <w:sz w:val="28"/>
          <w:szCs w:val="28"/>
          <w:lang w:eastAsia="ar-SA"/>
        </w:rPr>
        <w:t xml:space="preserve"> </w:t>
      </w:r>
    </w:p>
    <w:p w:rsidR="009E6D6D" w:rsidRPr="00544E5E" w:rsidRDefault="007348BF">
      <w:pPr>
        <w:rPr>
          <w:sz w:val="28"/>
          <w:szCs w:val="28"/>
        </w:rPr>
      </w:pPr>
      <w:r w:rsidRPr="00544E5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sectPr w:rsidR="009E6D6D" w:rsidRPr="00544E5E" w:rsidSect="0089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C9"/>
    <w:rsid w:val="000D1E32"/>
    <w:rsid w:val="0010752A"/>
    <w:rsid w:val="001E3951"/>
    <w:rsid w:val="00321849"/>
    <w:rsid w:val="003C67C8"/>
    <w:rsid w:val="00407C13"/>
    <w:rsid w:val="00445427"/>
    <w:rsid w:val="00544E5E"/>
    <w:rsid w:val="00691F88"/>
    <w:rsid w:val="006D0EDC"/>
    <w:rsid w:val="007348BF"/>
    <w:rsid w:val="007B41C9"/>
    <w:rsid w:val="008920E6"/>
    <w:rsid w:val="009121D2"/>
    <w:rsid w:val="00963CBE"/>
    <w:rsid w:val="009A62EC"/>
    <w:rsid w:val="009E6D6D"/>
    <w:rsid w:val="00BC6691"/>
    <w:rsid w:val="00BE74E4"/>
    <w:rsid w:val="00C846EC"/>
    <w:rsid w:val="00DA6114"/>
    <w:rsid w:val="00DD3EFA"/>
    <w:rsid w:val="00F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2025-02-25T12:27:00Z</cp:lastPrinted>
  <dcterms:created xsi:type="dcterms:W3CDTF">2025-01-28T06:26:00Z</dcterms:created>
  <dcterms:modified xsi:type="dcterms:W3CDTF">2025-02-25T12:35:00Z</dcterms:modified>
</cp:coreProperties>
</file>